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DC6205" w14:textId="08BD337D" w:rsidR="008538B8" w:rsidRDefault="00706B34" w:rsidP="008538B8">
      <w:pPr>
        <w:jc w:val="center"/>
        <w:rPr>
          <w:b/>
          <w:sz w:val="44"/>
          <w:szCs w:val="44"/>
        </w:rPr>
      </w:pPr>
      <w:bookmarkStart w:id="0" w:name="_GoBack"/>
      <w:bookmarkEnd w:id="0"/>
      <w:r>
        <w:rPr>
          <w:b/>
          <w:sz w:val="44"/>
          <w:szCs w:val="44"/>
        </w:rPr>
        <w:t xml:space="preserve">My Maine Woods – Western Maine </w:t>
      </w:r>
    </w:p>
    <w:p w14:paraId="56A936F4" w14:textId="77777777" w:rsidR="008538B8" w:rsidRDefault="008538B8" w:rsidP="008538B8">
      <w:pPr>
        <w:jc w:val="center"/>
        <w:rPr>
          <w:b/>
          <w:sz w:val="44"/>
          <w:szCs w:val="44"/>
        </w:rPr>
      </w:pPr>
      <w:r>
        <w:rPr>
          <w:b/>
          <w:sz w:val="44"/>
          <w:szCs w:val="44"/>
        </w:rPr>
        <w:t>Forest Management Plan Standards</w:t>
      </w:r>
    </w:p>
    <w:p w14:paraId="0E1DE7DF" w14:textId="77777777" w:rsidR="00706B34" w:rsidRPr="00DB3B9B" w:rsidRDefault="00706B34" w:rsidP="008538B8">
      <w:pPr>
        <w:jc w:val="center"/>
        <w:rPr>
          <w:rFonts w:cs="Calibri"/>
          <w:b/>
          <w:sz w:val="44"/>
          <w:szCs w:val="44"/>
        </w:rPr>
      </w:pPr>
    </w:p>
    <w:p w14:paraId="34AE0004" w14:textId="77777777" w:rsidR="008538B8" w:rsidRPr="000C76FD" w:rsidRDefault="008538B8" w:rsidP="008538B8">
      <w:pPr>
        <w:jc w:val="center"/>
        <w:rPr>
          <w:rFonts w:cstheme="minorHAnsi"/>
          <w:i/>
        </w:rPr>
      </w:pPr>
      <w:r w:rsidRPr="000C76FD">
        <w:rPr>
          <w:rFonts w:cstheme="minorHAnsi"/>
          <w:i/>
        </w:rPr>
        <w:t>Prepared by</w:t>
      </w:r>
    </w:p>
    <w:p w14:paraId="124356F9" w14:textId="77777777" w:rsidR="008538B8" w:rsidRPr="00C10CC6" w:rsidRDefault="008538B8" w:rsidP="008538B8">
      <w:pPr>
        <w:jc w:val="center"/>
        <w:rPr>
          <w:rFonts w:cstheme="minorHAnsi"/>
          <w:b/>
        </w:rPr>
      </w:pPr>
      <w:r w:rsidRPr="00C10CC6">
        <w:rPr>
          <w:rFonts w:cstheme="minorHAnsi"/>
          <w:b/>
        </w:rPr>
        <w:t>Robert R. Bryan, L.F.</w:t>
      </w:r>
    </w:p>
    <w:p w14:paraId="3C6C46CE" w14:textId="77777777" w:rsidR="008538B8" w:rsidRPr="00C10CC6" w:rsidRDefault="008538B8" w:rsidP="008538B8">
      <w:pPr>
        <w:jc w:val="center"/>
        <w:rPr>
          <w:rFonts w:cstheme="minorHAnsi"/>
          <w:b/>
        </w:rPr>
      </w:pPr>
      <w:r w:rsidRPr="00C10CC6">
        <w:rPr>
          <w:rFonts w:cstheme="minorHAnsi"/>
          <w:b/>
        </w:rPr>
        <w:t>Forest Synthesis LLC</w:t>
      </w:r>
    </w:p>
    <w:p w14:paraId="20E51718" w14:textId="77777777" w:rsidR="008538B8" w:rsidRPr="00C10CC6" w:rsidRDefault="008538B8" w:rsidP="008538B8">
      <w:pPr>
        <w:jc w:val="center"/>
        <w:rPr>
          <w:rFonts w:cstheme="minorHAnsi"/>
          <w:b/>
        </w:rPr>
      </w:pPr>
    </w:p>
    <w:p w14:paraId="0FB3A76C" w14:textId="28AF1FD9" w:rsidR="008538B8" w:rsidRDefault="00F52665" w:rsidP="008538B8">
      <w:pPr>
        <w:jc w:val="center"/>
        <w:rPr>
          <w:rFonts w:cstheme="minorHAnsi"/>
          <w:b/>
        </w:rPr>
      </w:pPr>
      <w:r>
        <w:rPr>
          <w:rFonts w:cstheme="minorHAnsi"/>
          <w:b/>
        </w:rPr>
        <w:t>7-25-2017</w:t>
      </w:r>
    </w:p>
    <w:p w14:paraId="46DF7B1F" w14:textId="77777777" w:rsidR="00227794" w:rsidRDefault="00227794" w:rsidP="003042DA"/>
    <w:p w14:paraId="06832EB4" w14:textId="77777777" w:rsidR="004B0C44" w:rsidRPr="00C96774" w:rsidRDefault="004B0C44" w:rsidP="004B0C44">
      <w:pPr>
        <w:jc w:val="center"/>
        <w:rPr>
          <w:rFonts w:ascii="Arial" w:hAnsi="Arial" w:cs="Arial"/>
          <w:i/>
          <w:sz w:val="20"/>
        </w:rPr>
      </w:pPr>
      <w:r w:rsidRPr="00C96774">
        <w:rPr>
          <w:b/>
          <w:sz w:val="32"/>
          <w:szCs w:val="32"/>
        </w:rPr>
        <w:t>Table of Contents</w:t>
      </w:r>
    </w:p>
    <w:p w14:paraId="71A36C14" w14:textId="77777777" w:rsidR="004B0C44" w:rsidRPr="00C96774" w:rsidRDefault="004B0C44" w:rsidP="00A22F19">
      <w:pPr>
        <w:pStyle w:val="TOC2"/>
      </w:pPr>
    </w:p>
    <w:p w14:paraId="25413455" w14:textId="77777777" w:rsidR="00364958" w:rsidRDefault="0032724B">
      <w:pPr>
        <w:pStyle w:val="TOC1"/>
        <w:rPr>
          <w:rFonts w:eastAsiaTheme="minorEastAsia"/>
          <w:b w:val="0"/>
          <w:bCs w:val="0"/>
          <w:caps w:val="0"/>
          <w:noProof/>
          <w:sz w:val="22"/>
          <w:szCs w:val="22"/>
          <w:lang w:bidi="ar-SA"/>
        </w:rPr>
      </w:pPr>
      <w:r>
        <w:rPr>
          <w:sz w:val="32"/>
          <w:szCs w:val="32"/>
        </w:rPr>
        <w:fldChar w:fldCharType="begin"/>
      </w:r>
      <w:r w:rsidR="006255EC">
        <w:rPr>
          <w:sz w:val="32"/>
          <w:szCs w:val="32"/>
        </w:rPr>
        <w:instrText xml:space="preserve"> TOC \o "1-3" \h \z \u </w:instrText>
      </w:r>
      <w:r>
        <w:rPr>
          <w:sz w:val="32"/>
          <w:szCs w:val="32"/>
        </w:rPr>
        <w:fldChar w:fldCharType="separate"/>
      </w:r>
      <w:hyperlink w:anchor="_Toc488746948" w:history="1">
        <w:r w:rsidR="00364958" w:rsidRPr="00D341BB">
          <w:rPr>
            <w:rStyle w:val="Hyperlink"/>
            <w:noProof/>
          </w:rPr>
          <w:t>I. Applicability</w:t>
        </w:r>
        <w:r w:rsidR="00364958">
          <w:rPr>
            <w:noProof/>
            <w:webHidden/>
          </w:rPr>
          <w:tab/>
        </w:r>
        <w:r w:rsidR="00364958">
          <w:rPr>
            <w:noProof/>
            <w:webHidden/>
          </w:rPr>
          <w:fldChar w:fldCharType="begin"/>
        </w:r>
        <w:r w:rsidR="00364958">
          <w:rPr>
            <w:noProof/>
            <w:webHidden/>
          </w:rPr>
          <w:instrText xml:space="preserve"> PAGEREF _Toc488746948 \h </w:instrText>
        </w:r>
        <w:r w:rsidR="00364958">
          <w:rPr>
            <w:noProof/>
            <w:webHidden/>
          </w:rPr>
        </w:r>
        <w:r w:rsidR="00364958">
          <w:rPr>
            <w:noProof/>
            <w:webHidden/>
          </w:rPr>
          <w:fldChar w:fldCharType="separate"/>
        </w:r>
        <w:r w:rsidR="003D62AB">
          <w:rPr>
            <w:noProof/>
            <w:webHidden/>
          </w:rPr>
          <w:t>3</w:t>
        </w:r>
        <w:r w:rsidR="00364958">
          <w:rPr>
            <w:noProof/>
            <w:webHidden/>
          </w:rPr>
          <w:fldChar w:fldCharType="end"/>
        </w:r>
      </w:hyperlink>
    </w:p>
    <w:p w14:paraId="51816B5B" w14:textId="77777777" w:rsidR="00364958" w:rsidRDefault="009E2E30">
      <w:pPr>
        <w:pStyle w:val="TOC2"/>
        <w:rPr>
          <w:rFonts w:eastAsiaTheme="minorEastAsia"/>
          <w:smallCaps w:val="0"/>
          <w:noProof/>
          <w:sz w:val="22"/>
          <w:szCs w:val="22"/>
          <w:lang w:bidi="ar-SA"/>
        </w:rPr>
      </w:pPr>
      <w:hyperlink w:anchor="_Toc488746949" w:history="1">
        <w:r w:rsidR="00364958" w:rsidRPr="00D341BB">
          <w:rPr>
            <w:rStyle w:val="Hyperlink"/>
            <w:noProof/>
          </w:rPr>
          <w:t>Overview</w:t>
        </w:r>
        <w:r w:rsidR="00364958">
          <w:rPr>
            <w:noProof/>
            <w:webHidden/>
          </w:rPr>
          <w:tab/>
        </w:r>
        <w:r w:rsidR="00364958">
          <w:rPr>
            <w:noProof/>
            <w:webHidden/>
          </w:rPr>
          <w:fldChar w:fldCharType="begin"/>
        </w:r>
        <w:r w:rsidR="00364958">
          <w:rPr>
            <w:noProof/>
            <w:webHidden/>
          </w:rPr>
          <w:instrText xml:space="preserve"> PAGEREF _Toc488746949 \h </w:instrText>
        </w:r>
        <w:r w:rsidR="00364958">
          <w:rPr>
            <w:noProof/>
            <w:webHidden/>
          </w:rPr>
        </w:r>
        <w:r w:rsidR="00364958">
          <w:rPr>
            <w:noProof/>
            <w:webHidden/>
          </w:rPr>
          <w:fldChar w:fldCharType="separate"/>
        </w:r>
        <w:r w:rsidR="003D62AB">
          <w:rPr>
            <w:noProof/>
            <w:webHidden/>
          </w:rPr>
          <w:t>3</w:t>
        </w:r>
        <w:r w:rsidR="00364958">
          <w:rPr>
            <w:noProof/>
            <w:webHidden/>
          </w:rPr>
          <w:fldChar w:fldCharType="end"/>
        </w:r>
      </w:hyperlink>
    </w:p>
    <w:p w14:paraId="6D007106" w14:textId="77777777" w:rsidR="00364958" w:rsidRDefault="009E2E30">
      <w:pPr>
        <w:pStyle w:val="TOC2"/>
        <w:rPr>
          <w:rFonts w:eastAsiaTheme="minorEastAsia"/>
          <w:smallCaps w:val="0"/>
          <w:noProof/>
          <w:sz w:val="22"/>
          <w:szCs w:val="22"/>
          <w:lang w:bidi="ar-SA"/>
        </w:rPr>
      </w:pPr>
      <w:hyperlink w:anchor="_Toc488746950" w:history="1">
        <w:r w:rsidR="00364958" w:rsidRPr="00D341BB">
          <w:rPr>
            <w:rStyle w:val="Hyperlink"/>
            <w:noProof/>
          </w:rPr>
          <w:t>Required and Optional Plan Elements</w:t>
        </w:r>
        <w:r w:rsidR="00364958">
          <w:rPr>
            <w:noProof/>
            <w:webHidden/>
          </w:rPr>
          <w:tab/>
        </w:r>
        <w:r w:rsidR="00364958">
          <w:rPr>
            <w:noProof/>
            <w:webHidden/>
          </w:rPr>
          <w:fldChar w:fldCharType="begin"/>
        </w:r>
        <w:r w:rsidR="00364958">
          <w:rPr>
            <w:noProof/>
            <w:webHidden/>
          </w:rPr>
          <w:instrText xml:space="preserve"> PAGEREF _Toc488746950 \h </w:instrText>
        </w:r>
        <w:r w:rsidR="00364958">
          <w:rPr>
            <w:noProof/>
            <w:webHidden/>
          </w:rPr>
        </w:r>
        <w:r w:rsidR="00364958">
          <w:rPr>
            <w:noProof/>
            <w:webHidden/>
          </w:rPr>
          <w:fldChar w:fldCharType="separate"/>
        </w:r>
        <w:r w:rsidR="003D62AB">
          <w:rPr>
            <w:noProof/>
            <w:webHidden/>
          </w:rPr>
          <w:t>3</w:t>
        </w:r>
        <w:r w:rsidR="00364958">
          <w:rPr>
            <w:noProof/>
            <w:webHidden/>
          </w:rPr>
          <w:fldChar w:fldCharType="end"/>
        </w:r>
      </w:hyperlink>
    </w:p>
    <w:p w14:paraId="44FCF3C2" w14:textId="77777777" w:rsidR="00364958" w:rsidRDefault="009E2E30">
      <w:pPr>
        <w:pStyle w:val="TOC1"/>
        <w:rPr>
          <w:rFonts w:eastAsiaTheme="minorEastAsia"/>
          <w:b w:val="0"/>
          <w:bCs w:val="0"/>
          <w:caps w:val="0"/>
          <w:noProof/>
          <w:sz w:val="22"/>
          <w:szCs w:val="22"/>
          <w:lang w:bidi="ar-SA"/>
        </w:rPr>
      </w:pPr>
      <w:hyperlink w:anchor="_Toc488746951" w:history="1">
        <w:r w:rsidR="00364958" w:rsidRPr="00D341BB">
          <w:rPr>
            <w:rStyle w:val="Hyperlink"/>
            <w:noProof/>
          </w:rPr>
          <w:t>II. My Maine Woods Management Plan Standards</w:t>
        </w:r>
        <w:r w:rsidR="00364958">
          <w:rPr>
            <w:noProof/>
            <w:webHidden/>
          </w:rPr>
          <w:tab/>
        </w:r>
        <w:r w:rsidR="00364958">
          <w:rPr>
            <w:noProof/>
            <w:webHidden/>
          </w:rPr>
          <w:fldChar w:fldCharType="begin"/>
        </w:r>
        <w:r w:rsidR="00364958">
          <w:rPr>
            <w:noProof/>
            <w:webHidden/>
          </w:rPr>
          <w:instrText xml:space="preserve"> PAGEREF _Toc488746951 \h </w:instrText>
        </w:r>
        <w:r w:rsidR="00364958">
          <w:rPr>
            <w:noProof/>
            <w:webHidden/>
          </w:rPr>
        </w:r>
        <w:r w:rsidR="00364958">
          <w:rPr>
            <w:noProof/>
            <w:webHidden/>
          </w:rPr>
          <w:fldChar w:fldCharType="separate"/>
        </w:r>
        <w:r w:rsidR="003D62AB">
          <w:rPr>
            <w:noProof/>
            <w:webHidden/>
          </w:rPr>
          <w:t>5</w:t>
        </w:r>
        <w:r w:rsidR="00364958">
          <w:rPr>
            <w:noProof/>
            <w:webHidden/>
          </w:rPr>
          <w:fldChar w:fldCharType="end"/>
        </w:r>
      </w:hyperlink>
    </w:p>
    <w:p w14:paraId="372027A1" w14:textId="77777777" w:rsidR="00364958" w:rsidRDefault="009E2E30">
      <w:pPr>
        <w:pStyle w:val="TOC2"/>
        <w:rPr>
          <w:rFonts w:eastAsiaTheme="minorEastAsia"/>
          <w:smallCaps w:val="0"/>
          <w:noProof/>
          <w:sz w:val="22"/>
          <w:szCs w:val="22"/>
          <w:lang w:bidi="ar-SA"/>
        </w:rPr>
      </w:pPr>
      <w:hyperlink w:anchor="_Toc488746952" w:history="1">
        <w:r w:rsidR="00364958" w:rsidRPr="00D341BB">
          <w:rPr>
            <w:rStyle w:val="Hyperlink"/>
            <w:noProof/>
          </w:rPr>
          <w:t>Property History</w:t>
        </w:r>
        <w:r w:rsidR="00364958">
          <w:rPr>
            <w:noProof/>
            <w:webHidden/>
          </w:rPr>
          <w:tab/>
        </w:r>
        <w:r w:rsidR="00364958">
          <w:rPr>
            <w:noProof/>
            <w:webHidden/>
          </w:rPr>
          <w:fldChar w:fldCharType="begin"/>
        </w:r>
        <w:r w:rsidR="00364958">
          <w:rPr>
            <w:noProof/>
            <w:webHidden/>
          </w:rPr>
          <w:instrText xml:space="preserve"> PAGEREF _Toc488746952 \h </w:instrText>
        </w:r>
        <w:r w:rsidR="00364958">
          <w:rPr>
            <w:noProof/>
            <w:webHidden/>
          </w:rPr>
        </w:r>
        <w:r w:rsidR="00364958">
          <w:rPr>
            <w:noProof/>
            <w:webHidden/>
          </w:rPr>
          <w:fldChar w:fldCharType="separate"/>
        </w:r>
        <w:r w:rsidR="003D62AB">
          <w:rPr>
            <w:noProof/>
            <w:webHidden/>
          </w:rPr>
          <w:t>5</w:t>
        </w:r>
        <w:r w:rsidR="00364958">
          <w:rPr>
            <w:noProof/>
            <w:webHidden/>
          </w:rPr>
          <w:fldChar w:fldCharType="end"/>
        </w:r>
      </w:hyperlink>
    </w:p>
    <w:p w14:paraId="679D1045" w14:textId="77777777" w:rsidR="00364958" w:rsidRDefault="009E2E30">
      <w:pPr>
        <w:pStyle w:val="TOC2"/>
        <w:rPr>
          <w:rFonts w:eastAsiaTheme="minorEastAsia"/>
          <w:smallCaps w:val="0"/>
          <w:noProof/>
          <w:sz w:val="22"/>
          <w:szCs w:val="22"/>
          <w:lang w:bidi="ar-SA"/>
        </w:rPr>
      </w:pPr>
      <w:hyperlink w:anchor="_Toc488746953" w:history="1">
        <w:r w:rsidR="00364958" w:rsidRPr="00D341BB">
          <w:rPr>
            <w:rStyle w:val="Hyperlink"/>
            <w:noProof/>
          </w:rPr>
          <w:t>Forest Management Goals and Objectives</w:t>
        </w:r>
        <w:r w:rsidR="00364958">
          <w:rPr>
            <w:noProof/>
            <w:webHidden/>
          </w:rPr>
          <w:tab/>
        </w:r>
        <w:r w:rsidR="00364958">
          <w:rPr>
            <w:noProof/>
            <w:webHidden/>
          </w:rPr>
          <w:fldChar w:fldCharType="begin"/>
        </w:r>
        <w:r w:rsidR="00364958">
          <w:rPr>
            <w:noProof/>
            <w:webHidden/>
          </w:rPr>
          <w:instrText xml:space="preserve"> PAGEREF _Toc488746953 \h </w:instrText>
        </w:r>
        <w:r w:rsidR="00364958">
          <w:rPr>
            <w:noProof/>
            <w:webHidden/>
          </w:rPr>
        </w:r>
        <w:r w:rsidR="00364958">
          <w:rPr>
            <w:noProof/>
            <w:webHidden/>
          </w:rPr>
          <w:fldChar w:fldCharType="separate"/>
        </w:r>
        <w:r w:rsidR="003D62AB">
          <w:rPr>
            <w:noProof/>
            <w:webHidden/>
          </w:rPr>
          <w:t>5</w:t>
        </w:r>
        <w:r w:rsidR="00364958">
          <w:rPr>
            <w:noProof/>
            <w:webHidden/>
          </w:rPr>
          <w:fldChar w:fldCharType="end"/>
        </w:r>
      </w:hyperlink>
    </w:p>
    <w:p w14:paraId="0F861D88" w14:textId="77777777" w:rsidR="00364958" w:rsidRDefault="009E2E30">
      <w:pPr>
        <w:pStyle w:val="TOC2"/>
        <w:rPr>
          <w:rFonts w:eastAsiaTheme="minorEastAsia"/>
          <w:smallCaps w:val="0"/>
          <w:noProof/>
          <w:sz w:val="22"/>
          <w:szCs w:val="22"/>
          <w:lang w:bidi="ar-SA"/>
        </w:rPr>
      </w:pPr>
      <w:hyperlink w:anchor="_Toc488746954" w:history="1">
        <w:r w:rsidR="00364958" w:rsidRPr="00D341BB">
          <w:rPr>
            <w:rStyle w:val="Hyperlink"/>
            <w:noProof/>
          </w:rPr>
          <w:t>Summary of Planned Management Activities</w:t>
        </w:r>
        <w:r w:rsidR="00364958">
          <w:rPr>
            <w:noProof/>
            <w:webHidden/>
          </w:rPr>
          <w:tab/>
        </w:r>
        <w:r w:rsidR="00364958">
          <w:rPr>
            <w:noProof/>
            <w:webHidden/>
          </w:rPr>
          <w:fldChar w:fldCharType="begin"/>
        </w:r>
        <w:r w:rsidR="00364958">
          <w:rPr>
            <w:noProof/>
            <w:webHidden/>
          </w:rPr>
          <w:instrText xml:space="preserve"> PAGEREF _Toc488746954 \h </w:instrText>
        </w:r>
        <w:r w:rsidR="00364958">
          <w:rPr>
            <w:noProof/>
            <w:webHidden/>
          </w:rPr>
        </w:r>
        <w:r w:rsidR="00364958">
          <w:rPr>
            <w:noProof/>
            <w:webHidden/>
          </w:rPr>
          <w:fldChar w:fldCharType="separate"/>
        </w:r>
        <w:r w:rsidR="003D62AB">
          <w:rPr>
            <w:noProof/>
            <w:webHidden/>
          </w:rPr>
          <w:t>6</w:t>
        </w:r>
        <w:r w:rsidR="00364958">
          <w:rPr>
            <w:noProof/>
            <w:webHidden/>
          </w:rPr>
          <w:fldChar w:fldCharType="end"/>
        </w:r>
      </w:hyperlink>
    </w:p>
    <w:p w14:paraId="2727A48D" w14:textId="77777777" w:rsidR="00364958" w:rsidRDefault="009E2E30">
      <w:pPr>
        <w:pStyle w:val="TOC2"/>
        <w:rPr>
          <w:rFonts w:eastAsiaTheme="minorEastAsia"/>
          <w:smallCaps w:val="0"/>
          <w:noProof/>
          <w:sz w:val="22"/>
          <w:szCs w:val="22"/>
          <w:lang w:bidi="ar-SA"/>
        </w:rPr>
      </w:pPr>
      <w:hyperlink w:anchor="_Toc488746955" w:history="1">
        <w:r w:rsidR="00364958" w:rsidRPr="00D341BB">
          <w:rPr>
            <w:rStyle w:val="Hyperlink"/>
            <w:noProof/>
          </w:rPr>
          <w:t>Property Map(s)</w:t>
        </w:r>
        <w:r w:rsidR="00364958">
          <w:rPr>
            <w:noProof/>
            <w:webHidden/>
          </w:rPr>
          <w:tab/>
        </w:r>
        <w:r w:rsidR="00364958">
          <w:rPr>
            <w:noProof/>
            <w:webHidden/>
          </w:rPr>
          <w:fldChar w:fldCharType="begin"/>
        </w:r>
        <w:r w:rsidR="00364958">
          <w:rPr>
            <w:noProof/>
            <w:webHidden/>
          </w:rPr>
          <w:instrText xml:space="preserve"> PAGEREF _Toc488746955 \h </w:instrText>
        </w:r>
        <w:r w:rsidR="00364958">
          <w:rPr>
            <w:noProof/>
            <w:webHidden/>
          </w:rPr>
        </w:r>
        <w:r w:rsidR="00364958">
          <w:rPr>
            <w:noProof/>
            <w:webHidden/>
          </w:rPr>
          <w:fldChar w:fldCharType="separate"/>
        </w:r>
        <w:r w:rsidR="003D62AB">
          <w:rPr>
            <w:noProof/>
            <w:webHidden/>
          </w:rPr>
          <w:t>6</w:t>
        </w:r>
        <w:r w:rsidR="00364958">
          <w:rPr>
            <w:noProof/>
            <w:webHidden/>
          </w:rPr>
          <w:fldChar w:fldCharType="end"/>
        </w:r>
      </w:hyperlink>
    </w:p>
    <w:p w14:paraId="36E08D44" w14:textId="77777777" w:rsidR="00364958" w:rsidRDefault="009E2E30">
      <w:pPr>
        <w:pStyle w:val="TOC2"/>
        <w:rPr>
          <w:rFonts w:eastAsiaTheme="minorEastAsia"/>
          <w:smallCaps w:val="0"/>
          <w:noProof/>
          <w:sz w:val="22"/>
          <w:szCs w:val="22"/>
          <w:lang w:bidi="ar-SA"/>
        </w:rPr>
      </w:pPr>
      <w:hyperlink w:anchor="_Toc488746956" w:history="1">
        <w:r w:rsidR="00364958" w:rsidRPr="00D341BB">
          <w:rPr>
            <w:rStyle w:val="Hyperlink"/>
            <w:noProof/>
          </w:rPr>
          <w:t>Forest Natural Resources Enhancement and Protection</w:t>
        </w:r>
        <w:r w:rsidR="00364958">
          <w:rPr>
            <w:noProof/>
            <w:webHidden/>
          </w:rPr>
          <w:tab/>
        </w:r>
        <w:r w:rsidR="00364958">
          <w:rPr>
            <w:noProof/>
            <w:webHidden/>
          </w:rPr>
          <w:fldChar w:fldCharType="begin"/>
        </w:r>
        <w:r w:rsidR="00364958">
          <w:rPr>
            <w:noProof/>
            <w:webHidden/>
          </w:rPr>
          <w:instrText xml:space="preserve"> PAGEREF _Toc488746956 \h </w:instrText>
        </w:r>
        <w:r w:rsidR="00364958">
          <w:rPr>
            <w:noProof/>
            <w:webHidden/>
          </w:rPr>
        </w:r>
        <w:r w:rsidR="00364958">
          <w:rPr>
            <w:noProof/>
            <w:webHidden/>
          </w:rPr>
          <w:fldChar w:fldCharType="separate"/>
        </w:r>
        <w:r w:rsidR="003D62AB">
          <w:rPr>
            <w:noProof/>
            <w:webHidden/>
          </w:rPr>
          <w:t>6</w:t>
        </w:r>
        <w:r w:rsidR="00364958">
          <w:rPr>
            <w:noProof/>
            <w:webHidden/>
          </w:rPr>
          <w:fldChar w:fldCharType="end"/>
        </w:r>
      </w:hyperlink>
    </w:p>
    <w:p w14:paraId="5F982D96" w14:textId="77777777" w:rsidR="00364958" w:rsidRDefault="009E2E30">
      <w:pPr>
        <w:pStyle w:val="TOC3"/>
        <w:rPr>
          <w:rFonts w:eastAsiaTheme="minorEastAsia"/>
          <w:i w:val="0"/>
          <w:iCs w:val="0"/>
          <w:noProof/>
          <w:sz w:val="22"/>
          <w:szCs w:val="22"/>
          <w:lang w:bidi="ar-SA"/>
        </w:rPr>
      </w:pPr>
      <w:hyperlink w:anchor="_Toc488746957" w:history="1">
        <w:r w:rsidR="00364958" w:rsidRPr="00D341BB">
          <w:rPr>
            <w:rStyle w:val="Hyperlink"/>
            <w:noProof/>
          </w:rPr>
          <w:t>Special Sites and Social Considerations</w:t>
        </w:r>
        <w:r w:rsidR="00364958">
          <w:rPr>
            <w:noProof/>
            <w:webHidden/>
          </w:rPr>
          <w:tab/>
        </w:r>
        <w:r w:rsidR="00364958">
          <w:rPr>
            <w:noProof/>
            <w:webHidden/>
          </w:rPr>
          <w:fldChar w:fldCharType="begin"/>
        </w:r>
        <w:r w:rsidR="00364958">
          <w:rPr>
            <w:noProof/>
            <w:webHidden/>
          </w:rPr>
          <w:instrText xml:space="preserve"> PAGEREF _Toc488746957 \h </w:instrText>
        </w:r>
        <w:r w:rsidR="00364958">
          <w:rPr>
            <w:noProof/>
            <w:webHidden/>
          </w:rPr>
        </w:r>
        <w:r w:rsidR="00364958">
          <w:rPr>
            <w:noProof/>
            <w:webHidden/>
          </w:rPr>
          <w:fldChar w:fldCharType="separate"/>
        </w:r>
        <w:r w:rsidR="003D62AB">
          <w:rPr>
            <w:noProof/>
            <w:webHidden/>
          </w:rPr>
          <w:t>6</w:t>
        </w:r>
        <w:r w:rsidR="00364958">
          <w:rPr>
            <w:noProof/>
            <w:webHidden/>
          </w:rPr>
          <w:fldChar w:fldCharType="end"/>
        </w:r>
      </w:hyperlink>
    </w:p>
    <w:p w14:paraId="6C19C30F" w14:textId="77777777" w:rsidR="00364958" w:rsidRDefault="009E2E30">
      <w:pPr>
        <w:pStyle w:val="TOC2"/>
        <w:rPr>
          <w:rFonts w:eastAsiaTheme="minorEastAsia"/>
          <w:smallCaps w:val="0"/>
          <w:noProof/>
          <w:sz w:val="22"/>
          <w:szCs w:val="22"/>
          <w:lang w:bidi="ar-SA"/>
        </w:rPr>
      </w:pPr>
      <w:hyperlink w:anchor="_Toc488746958" w:history="1">
        <w:r w:rsidR="00364958" w:rsidRPr="00D341BB">
          <w:rPr>
            <w:rStyle w:val="Hyperlink"/>
            <w:noProof/>
          </w:rPr>
          <w:t>Air, Water, and Soil Protection</w:t>
        </w:r>
        <w:r w:rsidR="00364958">
          <w:rPr>
            <w:noProof/>
            <w:webHidden/>
          </w:rPr>
          <w:tab/>
        </w:r>
        <w:r w:rsidR="00364958">
          <w:rPr>
            <w:noProof/>
            <w:webHidden/>
          </w:rPr>
          <w:fldChar w:fldCharType="begin"/>
        </w:r>
        <w:r w:rsidR="00364958">
          <w:rPr>
            <w:noProof/>
            <w:webHidden/>
          </w:rPr>
          <w:instrText xml:space="preserve"> PAGEREF _Toc488746958 \h </w:instrText>
        </w:r>
        <w:r w:rsidR="00364958">
          <w:rPr>
            <w:noProof/>
            <w:webHidden/>
          </w:rPr>
        </w:r>
        <w:r w:rsidR="00364958">
          <w:rPr>
            <w:noProof/>
            <w:webHidden/>
          </w:rPr>
          <w:fldChar w:fldCharType="separate"/>
        </w:r>
        <w:r w:rsidR="003D62AB">
          <w:rPr>
            <w:noProof/>
            <w:webHidden/>
          </w:rPr>
          <w:t>7</w:t>
        </w:r>
        <w:r w:rsidR="00364958">
          <w:rPr>
            <w:noProof/>
            <w:webHidden/>
          </w:rPr>
          <w:fldChar w:fldCharType="end"/>
        </w:r>
      </w:hyperlink>
    </w:p>
    <w:p w14:paraId="335D020C" w14:textId="77777777" w:rsidR="00364958" w:rsidRDefault="009E2E30">
      <w:pPr>
        <w:pStyle w:val="TOC3"/>
        <w:rPr>
          <w:rFonts w:eastAsiaTheme="minorEastAsia"/>
          <w:i w:val="0"/>
          <w:iCs w:val="0"/>
          <w:noProof/>
          <w:sz w:val="22"/>
          <w:szCs w:val="22"/>
          <w:lang w:bidi="ar-SA"/>
        </w:rPr>
      </w:pPr>
      <w:hyperlink w:anchor="_Toc488746959" w:history="1">
        <w:r w:rsidR="00364958" w:rsidRPr="00D341BB">
          <w:rPr>
            <w:rStyle w:val="Hyperlink"/>
            <w:noProof/>
          </w:rPr>
          <w:t>Soils</w:t>
        </w:r>
        <w:r w:rsidR="00364958">
          <w:rPr>
            <w:noProof/>
            <w:webHidden/>
          </w:rPr>
          <w:tab/>
        </w:r>
        <w:r w:rsidR="00364958">
          <w:rPr>
            <w:noProof/>
            <w:webHidden/>
          </w:rPr>
          <w:fldChar w:fldCharType="begin"/>
        </w:r>
        <w:r w:rsidR="00364958">
          <w:rPr>
            <w:noProof/>
            <w:webHidden/>
          </w:rPr>
          <w:instrText xml:space="preserve"> PAGEREF _Toc488746959 \h </w:instrText>
        </w:r>
        <w:r w:rsidR="00364958">
          <w:rPr>
            <w:noProof/>
            <w:webHidden/>
          </w:rPr>
        </w:r>
        <w:r w:rsidR="00364958">
          <w:rPr>
            <w:noProof/>
            <w:webHidden/>
          </w:rPr>
          <w:fldChar w:fldCharType="separate"/>
        </w:r>
        <w:r w:rsidR="003D62AB">
          <w:rPr>
            <w:noProof/>
            <w:webHidden/>
          </w:rPr>
          <w:t>7</w:t>
        </w:r>
        <w:r w:rsidR="00364958">
          <w:rPr>
            <w:noProof/>
            <w:webHidden/>
          </w:rPr>
          <w:fldChar w:fldCharType="end"/>
        </w:r>
      </w:hyperlink>
    </w:p>
    <w:p w14:paraId="122459E8" w14:textId="77777777" w:rsidR="00364958" w:rsidRDefault="009E2E30">
      <w:pPr>
        <w:pStyle w:val="TOC3"/>
        <w:rPr>
          <w:rFonts w:eastAsiaTheme="minorEastAsia"/>
          <w:i w:val="0"/>
          <w:iCs w:val="0"/>
          <w:noProof/>
          <w:sz w:val="22"/>
          <w:szCs w:val="22"/>
          <w:lang w:bidi="ar-SA"/>
        </w:rPr>
      </w:pPr>
      <w:hyperlink w:anchor="_Toc488746960" w:history="1">
        <w:r w:rsidR="00364958" w:rsidRPr="00D341BB">
          <w:rPr>
            <w:rStyle w:val="Hyperlink"/>
            <w:noProof/>
          </w:rPr>
          <w:t>Roads, Trails, and Landings</w:t>
        </w:r>
        <w:r w:rsidR="00364958">
          <w:rPr>
            <w:noProof/>
            <w:webHidden/>
          </w:rPr>
          <w:tab/>
        </w:r>
        <w:r w:rsidR="00364958">
          <w:rPr>
            <w:noProof/>
            <w:webHidden/>
          </w:rPr>
          <w:fldChar w:fldCharType="begin"/>
        </w:r>
        <w:r w:rsidR="00364958">
          <w:rPr>
            <w:noProof/>
            <w:webHidden/>
          </w:rPr>
          <w:instrText xml:space="preserve"> PAGEREF _Toc488746960 \h </w:instrText>
        </w:r>
        <w:r w:rsidR="00364958">
          <w:rPr>
            <w:noProof/>
            <w:webHidden/>
          </w:rPr>
        </w:r>
        <w:r w:rsidR="00364958">
          <w:rPr>
            <w:noProof/>
            <w:webHidden/>
          </w:rPr>
          <w:fldChar w:fldCharType="separate"/>
        </w:r>
        <w:r w:rsidR="003D62AB">
          <w:rPr>
            <w:noProof/>
            <w:webHidden/>
          </w:rPr>
          <w:t>7</w:t>
        </w:r>
        <w:r w:rsidR="00364958">
          <w:rPr>
            <w:noProof/>
            <w:webHidden/>
          </w:rPr>
          <w:fldChar w:fldCharType="end"/>
        </w:r>
      </w:hyperlink>
    </w:p>
    <w:p w14:paraId="1799E111" w14:textId="77777777" w:rsidR="00364958" w:rsidRDefault="009E2E30">
      <w:pPr>
        <w:pStyle w:val="TOC3"/>
        <w:rPr>
          <w:rFonts w:eastAsiaTheme="minorEastAsia"/>
          <w:i w:val="0"/>
          <w:iCs w:val="0"/>
          <w:noProof/>
          <w:sz w:val="22"/>
          <w:szCs w:val="22"/>
          <w:lang w:bidi="ar-SA"/>
        </w:rPr>
      </w:pPr>
      <w:hyperlink w:anchor="_Toc488746961" w:history="1">
        <w:r w:rsidR="00364958" w:rsidRPr="00D341BB">
          <w:rPr>
            <w:rStyle w:val="Hyperlink"/>
            <w:noProof/>
          </w:rPr>
          <w:t>Stream Crossings</w:t>
        </w:r>
        <w:r w:rsidR="00364958">
          <w:rPr>
            <w:noProof/>
            <w:webHidden/>
          </w:rPr>
          <w:tab/>
        </w:r>
        <w:r w:rsidR="00364958">
          <w:rPr>
            <w:noProof/>
            <w:webHidden/>
          </w:rPr>
          <w:fldChar w:fldCharType="begin"/>
        </w:r>
        <w:r w:rsidR="00364958">
          <w:rPr>
            <w:noProof/>
            <w:webHidden/>
          </w:rPr>
          <w:instrText xml:space="preserve"> PAGEREF _Toc488746961 \h </w:instrText>
        </w:r>
        <w:r w:rsidR="00364958">
          <w:rPr>
            <w:noProof/>
            <w:webHidden/>
          </w:rPr>
        </w:r>
        <w:r w:rsidR="00364958">
          <w:rPr>
            <w:noProof/>
            <w:webHidden/>
          </w:rPr>
          <w:fldChar w:fldCharType="separate"/>
        </w:r>
        <w:r w:rsidR="003D62AB">
          <w:rPr>
            <w:noProof/>
            <w:webHidden/>
          </w:rPr>
          <w:t>8</w:t>
        </w:r>
        <w:r w:rsidR="00364958">
          <w:rPr>
            <w:noProof/>
            <w:webHidden/>
          </w:rPr>
          <w:fldChar w:fldCharType="end"/>
        </w:r>
      </w:hyperlink>
    </w:p>
    <w:p w14:paraId="055BFD1B" w14:textId="77777777" w:rsidR="00364958" w:rsidRDefault="009E2E30">
      <w:pPr>
        <w:pStyle w:val="TOC3"/>
        <w:rPr>
          <w:rFonts w:eastAsiaTheme="minorEastAsia"/>
          <w:i w:val="0"/>
          <w:iCs w:val="0"/>
          <w:noProof/>
          <w:sz w:val="22"/>
          <w:szCs w:val="22"/>
          <w:lang w:bidi="ar-SA"/>
        </w:rPr>
      </w:pPr>
      <w:hyperlink w:anchor="_Toc488746962" w:history="1">
        <w:r w:rsidR="00364958" w:rsidRPr="00D341BB">
          <w:rPr>
            <w:rStyle w:val="Hyperlink"/>
            <w:noProof/>
          </w:rPr>
          <w:t>Riparian Habitats, Streams, Wetlands, Ponds, and Lakes</w:t>
        </w:r>
        <w:r w:rsidR="00364958">
          <w:rPr>
            <w:noProof/>
            <w:webHidden/>
          </w:rPr>
          <w:tab/>
        </w:r>
        <w:r w:rsidR="00364958">
          <w:rPr>
            <w:noProof/>
            <w:webHidden/>
          </w:rPr>
          <w:fldChar w:fldCharType="begin"/>
        </w:r>
        <w:r w:rsidR="00364958">
          <w:rPr>
            <w:noProof/>
            <w:webHidden/>
          </w:rPr>
          <w:instrText xml:space="preserve"> PAGEREF _Toc488746962 \h </w:instrText>
        </w:r>
        <w:r w:rsidR="00364958">
          <w:rPr>
            <w:noProof/>
            <w:webHidden/>
          </w:rPr>
        </w:r>
        <w:r w:rsidR="00364958">
          <w:rPr>
            <w:noProof/>
            <w:webHidden/>
          </w:rPr>
          <w:fldChar w:fldCharType="separate"/>
        </w:r>
        <w:r w:rsidR="003D62AB">
          <w:rPr>
            <w:noProof/>
            <w:webHidden/>
          </w:rPr>
          <w:t>9</w:t>
        </w:r>
        <w:r w:rsidR="00364958">
          <w:rPr>
            <w:noProof/>
            <w:webHidden/>
          </w:rPr>
          <w:fldChar w:fldCharType="end"/>
        </w:r>
      </w:hyperlink>
    </w:p>
    <w:p w14:paraId="3509A391" w14:textId="77777777" w:rsidR="00364958" w:rsidRDefault="009E2E30">
      <w:pPr>
        <w:pStyle w:val="TOC2"/>
        <w:rPr>
          <w:rFonts w:eastAsiaTheme="minorEastAsia"/>
          <w:smallCaps w:val="0"/>
          <w:noProof/>
          <w:sz w:val="22"/>
          <w:szCs w:val="22"/>
          <w:lang w:bidi="ar-SA"/>
        </w:rPr>
      </w:pPr>
      <w:hyperlink w:anchor="_Toc488746963" w:history="1">
        <w:r w:rsidR="00364958" w:rsidRPr="00D341BB">
          <w:rPr>
            <w:rStyle w:val="Hyperlink"/>
            <w:noProof/>
          </w:rPr>
          <w:t>Fish, Wildlife and Biodiversity</w:t>
        </w:r>
        <w:r w:rsidR="00364958">
          <w:rPr>
            <w:noProof/>
            <w:webHidden/>
          </w:rPr>
          <w:tab/>
        </w:r>
        <w:r w:rsidR="00364958">
          <w:rPr>
            <w:noProof/>
            <w:webHidden/>
          </w:rPr>
          <w:fldChar w:fldCharType="begin"/>
        </w:r>
        <w:r w:rsidR="00364958">
          <w:rPr>
            <w:noProof/>
            <w:webHidden/>
          </w:rPr>
          <w:instrText xml:space="preserve"> PAGEREF _Toc488746963 \h </w:instrText>
        </w:r>
        <w:r w:rsidR="00364958">
          <w:rPr>
            <w:noProof/>
            <w:webHidden/>
          </w:rPr>
        </w:r>
        <w:r w:rsidR="00364958">
          <w:rPr>
            <w:noProof/>
            <w:webHidden/>
          </w:rPr>
          <w:fldChar w:fldCharType="separate"/>
        </w:r>
        <w:r w:rsidR="003D62AB">
          <w:rPr>
            <w:noProof/>
            <w:webHidden/>
          </w:rPr>
          <w:t>10</w:t>
        </w:r>
        <w:r w:rsidR="00364958">
          <w:rPr>
            <w:noProof/>
            <w:webHidden/>
          </w:rPr>
          <w:fldChar w:fldCharType="end"/>
        </w:r>
      </w:hyperlink>
    </w:p>
    <w:p w14:paraId="4DD4B257" w14:textId="77777777" w:rsidR="00364958" w:rsidRDefault="009E2E30">
      <w:pPr>
        <w:pStyle w:val="TOC3"/>
        <w:rPr>
          <w:rFonts w:eastAsiaTheme="minorEastAsia"/>
          <w:i w:val="0"/>
          <w:iCs w:val="0"/>
          <w:noProof/>
          <w:sz w:val="22"/>
          <w:szCs w:val="22"/>
          <w:lang w:bidi="ar-SA"/>
        </w:rPr>
      </w:pPr>
      <w:hyperlink w:anchor="_Toc488746964" w:history="1">
        <w:r w:rsidR="00364958" w:rsidRPr="00D341BB">
          <w:rPr>
            <w:rStyle w:val="Hyperlink"/>
            <w:noProof/>
          </w:rPr>
          <w:t>Rare, Threatened, and Endangered Species and Natural Communities,</w:t>
        </w:r>
        <w:r w:rsidR="00364958">
          <w:rPr>
            <w:noProof/>
            <w:webHidden/>
          </w:rPr>
          <w:tab/>
        </w:r>
        <w:r w:rsidR="00364958">
          <w:rPr>
            <w:noProof/>
            <w:webHidden/>
          </w:rPr>
          <w:fldChar w:fldCharType="begin"/>
        </w:r>
        <w:r w:rsidR="00364958">
          <w:rPr>
            <w:noProof/>
            <w:webHidden/>
          </w:rPr>
          <w:instrText xml:space="preserve"> PAGEREF _Toc488746964 \h </w:instrText>
        </w:r>
        <w:r w:rsidR="00364958">
          <w:rPr>
            <w:noProof/>
            <w:webHidden/>
          </w:rPr>
        </w:r>
        <w:r w:rsidR="00364958">
          <w:rPr>
            <w:noProof/>
            <w:webHidden/>
          </w:rPr>
          <w:fldChar w:fldCharType="separate"/>
        </w:r>
        <w:r w:rsidR="003D62AB">
          <w:rPr>
            <w:noProof/>
            <w:webHidden/>
          </w:rPr>
          <w:t>10</w:t>
        </w:r>
        <w:r w:rsidR="00364958">
          <w:rPr>
            <w:noProof/>
            <w:webHidden/>
          </w:rPr>
          <w:fldChar w:fldCharType="end"/>
        </w:r>
      </w:hyperlink>
    </w:p>
    <w:p w14:paraId="73CA8413" w14:textId="77777777" w:rsidR="00364958" w:rsidRDefault="009E2E30">
      <w:pPr>
        <w:pStyle w:val="TOC3"/>
        <w:rPr>
          <w:rFonts w:eastAsiaTheme="minorEastAsia"/>
          <w:i w:val="0"/>
          <w:iCs w:val="0"/>
          <w:noProof/>
          <w:sz w:val="22"/>
          <w:szCs w:val="22"/>
          <w:lang w:bidi="ar-SA"/>
        </w:rPr>
      </w:pPr>
      <w:hyperlink w:anchor="_Toc488746965" w:history="1">
        <w:r w:rsidR="00364958" w:rsidRPr="00D341BB">
          <w:rPr>
            <w:rStyle w:val="Hyperlink"/>
            <w:noProof/>
          </w:rPr>
          <w:t>Late Successional and Old Growth Forests</w:t>
        </w:r>
        <w:r w:rsidR="00364958">
          <w:rPr>
            <w:noProof/>
            <w:webHidden/>
          </w:rPr>
          <w:tab/>
        </w:r>
        <w:r w:rsidR="00364958">
          <w:rPr>
            <w:noProof/>
            <w:webHidden/>
          </w:rPr>
          <w:fldChar w:fldCharType="begin"/>
        </w:r>
        <w:r w:rsidR="00364958">
          <w:rPr>
            <w:noProof/>
            <w:webHidden/>
          </w:rPr>
          <w:instrText xml:space="preserve"> PAGEREF _Toc488746965 \h </w:instrText>
        </w:r>
        <w:r w:rsidR="00364958">
          <w:rPr>
            <w:noProof/>
            <w:webHidden/>
          </w:rPr>
        </w:r>
        <w:r w:rsidR="00364958">
          <w:rPr>
            <w:noProof/>
            <w:webHidden/>
          </w:rPr>
          <w:fldChar w:fldCharType="separate"/>
        </w:r>
        <w:r w:rsidR="003D62AB">
          <w:rPr>
            <w:noProof/>
            <w:webHidden/>
          </w:rPr>
          <w:t>12</w:t>
        </w:r>
        <w:r w:rsidR="00364958">
          <w:rPr>
            <w:noProof/>
            <w:webHidden/>
          </w:rPr>
          <w:fldChar w:fldCharType="end"/>
        </w:r>
      </w:hyperlink>
    </w:p>
    <w:p w14:paraId="3B39D041" w14:textId="77777777" w:rsidR="00364958" w:rsidRDefault="009E2E30">
      <w:pPr>
        <w:pStyle w:val="TOC3"/>
        <w:rPr>
          <w:rFonts w:eastAsiaTheme="minorEastAsia"/>
          <w:i w:val="0"/>
          <w:iCs w:val="0"/>
          <w:noProof/>
          <w:sz w:val="22"/>
          <w:szCs w:val="22"/>
          <w:lang w:bidi="ar-SA"/>
        </w:rPr>
      </w:pPr>
      <w:hyperlink w:anchor="_Toc488746966" w:history="1">
        <w:r w:rsidR="00364958" w:rsidRPr="00D341BB">
          <w:rPr>
            <w:rStyle w:val="Hyperlink"/>
            <w:noProof/>
          </w:rPr>
          <w:t>Vernal Pools</w:t>
        </w:r>
        <w:r w:rsidR="00364958">
          <w:rPr>
            <w:noProof/>
            <w:webHidden/>
          </w:rPr>
          <w:tab/>
        </w:r>
        <w:r w:rsidR="00364958">
          <w:rPr>
            <w:noProof/>
            <w:webHidden/>
          </w:rPr>
          <w:fldChar w:fldCharType="begin"/>
        </w:r>
        <w:r w:rsidR="00364958">
          <w:rPr>
            <w:noProof/>
            <w:webHidden/>
          </w:rPr>
          <w:instrText xml:space="preserve"> PAGEREF _Toc488746966 \h </w:instrText>
        </w:r>
        <w:r w:rsidR="00364958">
          <w:rPr>
            <w:noProof/>
            <w:webHidden/>
          </w:rPr>
        </w:r>
        <w:r w:rsidR="00364958">
          <w:rPr>
            <w:noProof/>
            <w:webHidden/>
          </w:rPr>
          <w:fldChar w:fldCharType="separate"/>
        </w:r>
        <w:r w:rsidR="003D62AB">
          <w:rPr>
            <w:noProof/>
            <w:webHidden/>
          </w:rPr>
          <w:t>12</w:t>
        </w:r>
        <w:r w:rsidR="00364958">
          <w:rPr>
            <w:noProof/>
            <w:webHidden/>
          </w:rPr>
          <w:fldChar w:fldCharType="end"/>
        </w:r>
      </w:hyperlink>
    </w:p>
    <w:p w14:paraId="33F71120" w14:textId="77777777" w:rsidR="00364958" w:rsidRDefault="009E2E30">
      <w:pPr>
        <w:pStyle w:val="TOC3"/>
        <w:rPr>
          <w:rFonts w:eastAsiaTheme="minorEastAsia"/>
          <w:i w:val="0"/>
          <w:iCs w:val="0"/>
          <w:noProof/>
          <w:sz w:val="22"/>
          <w:szCs w:val="22"/>
          <w:lang w:bidi="ar-SA"/>
        </w:rPr>
      </w:pPr>
      <w:hyperlink w:anchor="_Toc488746967" w:history="1">
        <w:r w:rsidR="00364958" w:rsidRPr="00D341BB">
          <w:rPr>
            <w:rStyle w:val="Hyperlink"/>
            <w:noProof/>
          </w:rPr>
          <w:t>Other Important Wildlife Habitats</w:t>
        </w:r>
        <w:r w:rsidR="00364958">
          <w:rPr>
            <w:noProof/>
            <w:webHidden/>
          </w:rPr>
          <w:tab/>
        </w:r>
        <w:r w:rsidR="00364958">
          <w:rPr>
            <w:noProof/>
            <w:webHidden/>
          </w:rPr>
          <w:fldChar w:fldCharType="begin"/>
        </w:r>
        <w:r w:rsidR="00364958">
          <w:rPr>
            <w:noProof/>
            <w:webHidden/>
          </w:rPr>
          <w:instrText xml:space="preserve"> PAGEREF _Toc488746967 \h </w:instrText>
        </w:r>
        <w:r w:rsidR="00364958">
          <w:rPr>
            <w:noProof/>
            <w:webHidden/>
          </w:rPr>
        </w:r>
        <w:r w:rsidR="00364958">
          <w:rPr>
            <w:noProof/>
            <w:webHidden/>
          </w:rPr>
          <w:fldChar w:fldCharType="separate"/>
        </w:r>
        <w:r w:rsidR="003D62AB">
          <w:rPr>
            <w:noProof/>
            <w:webHidden/>
          </w:rPr>
          <w:t>14</w:t>
        </w:r>
        <w:r w:rsidR="00364958">
          <w:rPr>
            <w:noProof/>
            <w:webHidden/>
          </w:rPr>
          <w:fldChar w:fldCharType="end"/>
        </w:r>
      </w:hyperlink>
    </w:p>
    <w:p w14:paraId="2858C55A" w14:textId="77777777" w:rsidR="00364958" w:rsidRDefault="009E2E30">
      <w:pPr>
        <w:pStyle w:val="TOC3"/>
        <w:rPr>
          <w:rFonts w:eastAsiaTheme="minorEastAsia"/>
          <w:i w:val="0"/>
          <w:iCs w:val="0"/>
          <w:noProof/>
          <w:sz w:val="22"/>
          <w:szCs w:val="22"/>
          <w:lang w:bidi="ar-SA"/>
        </w:rPr>
      </w:pPr>
      <w:hyperlink w:anchor="_Toc488746968" w:history="1">
        <w:r w:rsidR="00364958" w:rsidRPr="00D341BB">
          <w:rPr>
            <w:rStyle w:val="Hyperlink"/>
            <w:noProof/>
          </w:rPr>
          <w:t>Property-Wide and Landscape Habitat Diversity</w:t>
        </w:r>
        <w:r w:rsidR="00364958">
          <w:rPr>
            <w:noProof/>
            <w:webHidden/>
          </w:rPr>
          <w:tab/>
        </w:r>
        <w:r w:rsidR="00364958">
          <w:rPr>
            <w:noProof/>
            <w:webHidden/>
          </w:rPr>
          <w:fldChar w:fldCharType="begin"/>
        </w:r>
        <w:r w:rsidR="00364958">
          <w:rPr>
            <w:noProof/>
            <w:webHidden/>
          </w:rPr>
          <w:instrText xml:space="preserve"> PAGEREF _Toc488746968 \h </w:instrText>
        </w:r>
        <w:r w:rsidR="00364958">
          <w:rPr>
            <w:noProof/>
            <w:webHidden/>
          </w:rPr>
        </w:r>
        <w:r w:rsidR="00364958">
          <w:rPr>
            <w:noProof/>
            <w:webHidden/>
          </w:rPr>
          <w:fldChar w:fldCharType="separate"/>
        </w:r>
        <w:r w:rsidR="003D62AB">
          <w:rPr>
            <w:noProof/>
            <w:webHidden/>
          </w:rPr>
          <w:t>14</w:t>
        </w:r>
        <w:r w:rsidR="00364958">
          <w:rPr>
            <w:noProof/>
            <w:webHidden/>
          </w:rPr>
          <w:fldChar w:fldCharType="end"/>
        </w:r>
      </w:hyperlink>
    </w:p>
    <w:p w14:paraId="7097E788" w14:textId="77777777" w:rsidR="00364958" w:rsidRDefault="009E2E30">
      <w:pPr>
        <w:pStyle w:val="TOC3"/>
        <w:rPr>
          <w:rFonts w:eastAsiaTheme="minorEastAsia"/>
          <w:i w:val="0"/>
          <w:iCs w:val="0"/>
          <w:noProof/>
          <w:sz w:val="22"/>
          <w:szCs w:val="22"/>
          <w:lang w:bidi="ar-SA"/>
        </w:rPr>
      </w:pPr>
      <w:hyperlink w:anchor="_Toc488746969" w:history="1">
        <w:r w:rsidR="00364958" w:rsidRPr="00D341BB">
          <w:rPr>
            <w:rStyle w:val="Hyperlink"/>
            <w:noProof/>
          </w:rPr>
          <w:t>Within-Stand Habitat Diversity</w:t>
        </w:r>
        <w:r w:rsidR="00364958">
          <w:rPr>
            <w:noProof/>
            <w:webHidden/>
          </w:rPr>
          <w:tab/>
        </w:r>
        <w:r w:rsidR="00364958">
          <w:rPr>
            <w:noProof/>
            <w:webHidden/>
          </w:rPr>
          <w:fldChar w:fldCharType="begin"/>
        </w:r>
        <w:r w:rsidR="00364958">
          <w:rPr>
            <w:noProof/>
            <w:webHidden/>
          </w:rPr>
          <w:instrText xml:space="preserve"> PAGEREF _Toc488746969 \h </w:instrText>
        </w:r>
        <w:r w:rsidR="00364958">
          <w:rPr>
            <w:noProof/>
            <w:webHidden/>
          </w:rPr>
        </w:r>
        <w:r w:rsidR="00364958">
          <w:rPr>
            <w:noProof/>
            <w:webHidden/>
          </w:rPr>
          <w:fldChar w:fldCharType="separate"/>
        </w:r>
        <w:r w:rsidR="003D62AB">
          <w:rPr>
            <w:noProof/>
            <w:webHidden/>
          </w:rPr>
          <w:t>17</w:t>
        </w:r>
        <w:r w:rsidR="00364958">
          <w:rPr>
            <w:noProof/>
            <w:webHidden/>
          </w:rPr>
          <w:fldChar w:fldCharType="end"/>
        </w:r>
      </w:hyperlink>
    </w:p>
    <w:p w14:paraId="0E9A4472" w14:textId="77777777" w:rsidR="00364958" w:rsidRDefault="009E2E30">
      <w:pPr>
        <w:pStyle w:val="TOC3"/>
        <w:rPr>
          <w:rFonts w:eastAsiaTheme="minorEastAsia"/>
          <w:i w:val="0"/>
          <w:iCs w:val="0"/>
          <w:noProof/>
          <w:sz w:val="22"/>
          <w:szCs w:val="22"/>
          <w:lang w:bidi="ar-SA"/>
        </w:rPr>
      </w:pPr>
      <w:hyperlink w:anchor="_Toc488746970" w:history="1">
        <w:r w:rsidR="00364958" w:rsidRPr="00D341BB">
          <w:rPr>
            <w:rStyle w:val="Hyperlink"/>
            <w:noProof/>
          </w:rPr>
          <w:t>Invasive Plants and Earthworms</w:t>
        </w:r>
        <w:r w:rsidR="00364958">
          <w:rPr>
            <w:noProof/>
            <w:webHidden/>
          </w:rPr>
          <w:tab/>
        </w:r>
        <w:r w:rsidR="00364958">
          <w:rPr>
            <w:noProof/>
            <w:webHidden/>
          </w:rPr>
          <w:fldChar w:fldCharType="begin"/>
        </w:r>
        <w:r w:rsidR="00364958">
          <w:rPr>
            <w:noProof/>
            <w:webHidden/>
          </w:rPr>
          <w:instrText xml:space="preserve"> PAGEREF _Toc488746970 \h </w:instrText>
        </w:r>
        <w:r w:rsidR="00364958">
          <w:rPr>
            <w:noProof/>
            <w:webHidden/>
          </w:rPr>
        </w:r>
        <w:r w:rsidR="00364958">
          <w:rPr>
            <w:noProof/>
            <w:webHidden/>
          </w:rPr>
          <w:fldChar w:fldCharType="separate"/>
        </w:r>
        <w:r w:rsidR="003D62AB">
          <w:rPr>
            <w:noProof/>
            <w:webHidden/>
          </w:rPr>
          <w:t>18</w:t>
        </w:r>
        <w:r w:rsidR="00364958">
          <w:rPr>
            <w:noProof/>
            <w:webHidden/>
          </w:rPr>
          <w:fldChar w:fldCharType="end"/>
        </w:r>
      </w:hyperlink>
    </w:p>
    <w:p w14:paraId="4F407C97" w14:textId="77777777" w:rsidR="00364958" w:rsidRDefault="009E2E30">
      <w:pPr>
        <w:pStyle w:val="TOC2"/>
        <w:rPr>
          <w:rFonts w:eastAsiaTheme="minorEastAsia"/>
          <w:smallCaps w:val="0"/>
          <w:noProof/>
          <w:sz w:val="22"/>
          <w:szCs w:val="22"/>
          <w:lang w:bidi="ar-SA"/>
        </w:rPr>
      </w:pPr>
      <w:hyperlink w:anchor="_Toc488746971" w:history="1">
        <w:r w:rsidR="00364958" w:rsidRPr="00D341BB">
          <w:rPr>
            <w:rStyle w:val="Hyperlink"/>
            <w:noProof/>
          </w:rPr>
          <w:t>Planning for Climate Change</w:t>
        </w:r>
        <w:r w:rsidR="00364958">
          <w:rPr>
            <w:noProof/>
            <w:webHidden/>
          </w:rPr>
          <w:tab/>
        </w:r>
        <w:r w:rsidR="00364958">
          <w:rPr>
            <w:noProof/>
            <w:webHidden/>
          </w:rPr>
          <w:fldChar w:fldCharType="begin"/>
        </w:r>
        <w:r w:rsidR="00364958">
          <w:rPr>
            <w:noProof/>
            <w:webHidden/>
          </w:rPr>
          <w:instrText xml:space="preserve"> PAGEREF _Toc488746971 \h </w:instrText>
        </w:r>
        <w:r w:rsidR="00364958">
          <w:rPr>
            <w:noProof/>
            <w:webHidden/>
          </w:rPr>
        </w:r>
        <w:r w:rsidR="00364958">
          <w:rPr>
            <w:noProof/>
            <w:webHidden/>
          </w:rPr>
          <w:fldChar w:fldCharType="separate"/>
        </w:r>
        <w:r w:rsidR="003D62AB">
          <w:rPr>
            <w:noProof/>
            <w:webHidden/>
          </w:rPr>
          <w:t>19</w:t>
        </w:r>
        <w:r w:rsidR="00364958">
          <w:rPr>
            <w:noProof/>
            <w:webHidden/>
          </w:rPr>
          <w:fldChar w:fldCharType="end"/>
        </w:r>
      </w:hyperlink>
    </w:p>
    <w:p w14:paraId="77F88904" w14:textId="77777777" w:rsidR="00364958" w:rsidRDefault="009E2E30">
      <w:pPr>
        <w:pStyle w:val="TOC2"/>
        <w:rPr>
          <w:rFonts w:eastAsiaTheme="minorEastAsia"/>
          <w:smallCaps w:val="0"/>
          <w:noProof/>
          <w:sz w:val="22"/>
          <w:szCs w:val="22"/>
          <w:lang w:bidi="ar-SA"/>
        </w:rPr>
      </w:pPr>
      <w:hyperlink w:anchor="_Toc488746972" w:history="1">
        <w:r w:rsidR="00364958" w:rsidRPr="00D341BB">
          <w:rPr>
            <w:rStyle w:val="Hyperlink"/>
            <w:noProof/>
          </w:rPr>
          <w:t>Management of Other Forest Resources</w:t>
        </w:r>
        <w:r w:rsidR="00364958">
          <w:rPr>
            <w:noProof/>
            <w:webHidden/>
          </w:rPr>
          <w:tab/>
        </w:r>
        <w:r w:rsidR="00364958">
          <w:rPr>
            <w:noProof/>
            <w:webHidden/>
          </w:rPr>
          <w:fldChar w:fldCharType="begin"/>
        </w:r>
        <w:r w:rsidR="00364958">
          <w:rPr>
            <w:noProof/>
            <w:webHidden/>
          </w:rPr>
          <w:instrText xml:space="preserve"> PAGEREF _Toc488746972 \h </w:instrText>
        </w:r>
        <w:r w:rsidR="00364958">
          <w:rPr>
            <w:noProof/>
            <w:webHidden/>
          </w:rPr>
        </w:r>
        <w:r w:rsidR="00364958">
          <w:rPr>
            <w:noProof/>
            <w:webHidden/>
          </w:rPr>
          <w:fldChar w:fldCharType="separate"/>
        </w:r>
        <w:r w:rsidR="003D62AB">
          <w:rPr>
            <w:noProof/>
            <w:webHidden/>
          </w:rPr>
          <w:t>19</w:t>
        </w:r>
        <w:r w:rsidR="00364958">
          <w:rPr>
            <w:noProof/>
            <w:webHidden/>
          </w:rPr>
          <w:fldChar w:fldCharType="end"/>
        </w:r>
      </w:hyperlink>
    </w:p>
    <w:p w14:paraId="14AD4854" w14:textId="77777777" w:rsidR="00364958" w:rsidRDefault="009E2E30">
      <w:pPr>
        <w:pStyle w:val="TOC3"/>
        <w:rPr>
          <w:rFonts w:eastAsiaTheme="minorEastAsia"/>
          <w:i w:val="0"/>
          <w:iCs w:val="0"/>
          <w:noProof/>
          <w:sz w:val="22"/>
          <w:szCs w:val="22"/>
          <w:lang w:bidi="ar-SA"/>
        </w:rPr>
      </w:pPr>
      <w:hyperlink w:anchor="_Toc488746973" w:history="1">
        <w:r w:rsidR="00364958" w:rsidRPr="00D341BB">
          <w:rPr>
            <w:rStyle w:val="Hyperlink"/>
            <w:noProof/>
          </w:rPr>
          <w:t>Silviculture and Timber Management</w:t>
        </w:r>
        <w:r w:rsidR="00364958">
          <w:rPr>
            <w:noProof/>
            <w:webHidden/>
          </w:rPr>
          <w:tab/>
        </w:r>
        <w:r w:rsidR="00364958">
          <w:rPr>
            <w:noProof/>
            <w:webHidden/>
          </w:rPr>
          <w:fldChar w:fldCharType="begin"/>
        </w:r>
        <w:r w:rsidR="00364958">
          <w:rPr>
            <w:noProof/>
            <w:webHidden/>
          </w:rPr>
          <w:instrText xml:space="preserve"> PAGEREF _Toc488746973 \h </w:instrText>
        </w:r>
        <w:r w:rsidR="00364958">
          <w:rPr>
            <w:noProof/>
            <w:webHidden/>
          </w:rPr>
        </w:r>
        <w:r w:rsidR="00364958">
          <w:rPr>
            <w:noProof/>
            <w:webHidden/>
          </w:rPr>
          <w:fldChar w:fldCharType="separate"/>
        </w:r>
        <w:r w:rsidR="003D62AB">
          <w:rPr>
            <w:noProof/>
            <w:webHidden/>
          </w:rPr>
          <w:t>20</w:t>
        </w:r>
        <w:r w:rsidR="00364958">
          <w:rPr>
            <w:noProof/>
            <w:webHidden/>
          </w:rPr>
          <w:fldChar w:fldCharType="end"/>
        </w:r>
      </w:hyperlink>
    </w:p>
    <w:p w14:paraId="56BC8B51" w14:textId="77777777" w:rsidR="00364958" w:rsidRDefault="009E2E30">
      <w:pPr>
        <w:pStyle w:val="TOC2"/>
        <w:rPr>
          <w:rFonts w:eastAsiaTheme="minorEastAsia"/>
          <w:smallCaps w:val="0"/>
          <w:noProof/>
          <w:sz w:val="22"/>
          <w:szCs w:val="22"/>
          <w:lang w:bidi="ar-SA"/>
        </w:rPr>
      </w:pPr>
      <w:hyperlink w:anchor="_Toc488746974" w:history="1">
        <w:r w:rsidR="00364958" w:rsidRPr="00D341BB">
          <w:rPr>
            <w:rStyle w:val="Hyperlink"/>
            <w:noProof/>
          </w:rPr>
          <w:t>Stand-Level Information</w:t>
        </w:r>
        <w:r w:rsidR="00364958">
          <w:rPr>
            <w:noProof/>
            <w:webHidden/>
          </w:rPr>
          <w:tab/>
        </w:r>
        <w:r w:rsidR="00364958">
          <w:rPr>
            <w:noProof/>
            <w:webHidden/>
          </w:rPr>
          <w:fldChar w:fldCharType="begin"/>
        </w:r>
        <w:r w:rsidR="00364958">
          <w:rPr>
            <w:noProof/>
            <w:webHidden/>
          </w:rPr>
          <w:instrText xml:space="preserve"> PAGEREF _Toc488746974 \h </w:instrText>
        </w:r>
        <w:r w:rsidR="00364958">
          <w:rPr>
            <w:noProof/>
            <w:webHidden/>
          </w:rPr>
        </w:r>
        <w:r w:rsidR="00364958">
          <w:rPr>
            <w:noProof/>
            <w:webHidden/>
          </w:rPr>
          <w:fldChar w:fldCharType="separate"/>
        </w:r>
        <w:r w:rsidR="003D62AB">
          <w:rPr>
            <w:noProof/>
            <w:webHidden/>
          </w:rPr>
          <w:t>20</w:t>
        </w:r>
        <w:r w:rsidR="00364958">
          <w:rPr>
            <w:noProof/>
            <w:webHidden/>
          </w:rPr>
          <w:fldChar w:fldCharType="end"/>
        </w:r>
      </w:hyperlink>
    </w:p>
    <w:p w14:paraId="1A39833C" w14:textId="77777777" w:rsidR="00364958" w:rsidRDefault="009E2E30">
      <w:pPr>
        <w:pStyle w:val="TOC3"/>
        <w:rPr>
          <w:rFonts w:eastAsiaTheme="minorEastAsia"/>
          <w:i w:val="0"/>
          <w:iCs w:val="0"/>
          <w:noProof/>
          <w:sz w:val="22"/>
          <w:szCs w:val="22"/>
          <w:lang w:bidi="ar-SA"/>
        </w:rPr>
      </w:pPr>
      <w:hyperlink w:anchor="_Toc488746975" w:history="1">
        <w:r w:rsidR="00364958" w:rsidRPr="00D341BB">
          <w:rPr>
            <w:rStyle w:val="Hyperlink"/>
            <w:noProof/>
          </w:rPr>
          <w:t>Stand Descriptions</w:t>
        </w:r>
        <w:r w:rsidR="00364958">
          <w:rPr>
            <w:noProof/>
            <w:webHidden/>
          </w:rPr>
          <w:tab/>
        </w:r>
        <w:r w:rsidR="00364958">
          <w:rPr>
            <w:noProof/>
            <w:webHidden/>
          </w:rPr>
          <w:fldChar w:fldCharType="begin"/>
        </w:r>
        <w:r w:rsidR="00364958">
          <w:rPr>
            <w:noProof/>
            <w:webHidden/>
          </w:rPr>
          <w:instrText xml:space="preserve"> PAGEREF _Toc488746975 \h </w:instrText>
        </w:r>
        <w:r w:rsidR="00364958">
          <w:rPr>
            <w:noProof/>
            <w:webHidden/>
          </w:rPr>
        </w:r>
        <w:r w:rsidR="00364958">
          <w:rPr>
            <w:noProof/>
            <w:webHidden/>
          </w:rPr>
          <w:fldChar w:fldCharType="separate"/>
        </w:r>
        <w:r w:rsidR="003D62AB">
          <w:rPr>
            <w:noProof/>
            <w:webHidden/>
          </w:rPr>
          <w:t>20</w:t>
        </w:r>
        <w:r w:rsidR="00364958">
          <w:rPr>
            <w:noProof/>
            <w:webHidden/>
          </w:rPr>
          <w:fldChar w:fldCharType="end"/>
        </w:r>
      </w:hyperlink>
    </w:p>
    <w:p w14:paraId="2B6C6259" w14:textId="77777777" w:rsidR="00364958" w:rsidRDefault="009E2E30">
      <w:pPr>
        <w:pStyle w:val="TOC3"/>
        <w:rPr>
          <w:rFonts w:eastAsiaTheme="minorEastAsia"/>
          <w:i w:val="0"/>
          <w:iCs w:val="0"/>
          <w:noProof/>
          <w:sz w:val="22"/>
          <w:szCs w:val="22"/>
          <w:lang w:bidi="ar-SA"/>
        </w:rPr>
      </w:pPr>
      <w:hyperlink w:anchor="_Toc488746976" w:history="1">
        <w:r w:rsidR="00364958" w:rsidRPr="00D341BB">
          <w:rPr>
            <w:rStyle w:val="Hyperlink"/>
            <w:noProof/>
          </w:rPr>
          <w:t>Forest Management Activities</w:t>
        </w:r>
        <w:r w:rsidR="00364958">
          <w:rPr>
            <w:noProof/>
            <w:webHidden/>
          </w:rPr>
          <w:tab/>
        </w:r>
        <w:r w:rsidR="00364958">
          <w:rPr>
            <w:noProof/>
            <w:webHidden/>
          </w:rPr>
          <w:fldChar w:fldCharType="begin"/>
        </w:r>
        <w:r w:rsidR="00364958">
          <w:rPr>
            <w:noProof/>
            <w:webHidden/>
          </w:rPr>
          <w:instrText xml:space="preserve"> PAGEREF _Toc488746976 \h </w:instrText>
        </w:r>
        <w:r w:rsidR="00364958">
          <w:rPr>
            <w:noProof/>
            <w:webHidden/>
          </w:rPr>
        </w:r>
        <w:r w:rsidR="00364958">
          <w:rPr>
            <w:noProof/>
            <w:webHidden/>
          </w:rPr>
          <w:fldChar w:fldCharType="separate"/>
        </w:r>
        <w:r w:rsidR="003D62AB">
          <w:rPr>
            <w:noProof/>
            <w:webHidden/>
          </w:rPr>
          <w:t>20</w:t>
        </w:r>
        <w:r w:rsidR="00364958">
          <w:rPr>
            <w:noProof/>
            <w:webHidden/>
          </w:rPr>
          <w:fldChar w:fldCharType="end"/>
        </w:r>
      </w:hyperlink>
    </w:p>
    <w:p w14:paraId="7805CA18" w14:textId="77777777" w:rsidR="00364958" w:rsidRDefault="009E2E30">
      <w:pPr>
        <w:pStyle w:val="TOC2"/>
        <w:rPr>
          <w:rFonts w:eastAsiaTheme="minorEastAsia"/>
          <w:smallCaps w:val="0"/>
          <w:noProof/>
          <w:sz w:val="22"/>
          <w:szCs w:val="22"/>
          <w:lang w:bidi="ar-SA"/>
        </w:rPr>
      </w:pPr>
      <w:hyperlink w:anchor="_Toc488746977" w:history="1">
        <w:r w:rsidR="00364958" w:rsidRPr="00D341BB">
          <w:rPr>
            <w:rStyle w:val="Hyperlink"/>
            <w:noProof/>
          </w:rPr>
          <w:t>Management Activity Schedule and Tracking</w:t>
        </w:r>
        <w:r w:rsidR="00364958">
          <w:rPr>
            <w:noProof/>
            <w:webHidden/>
          </w:rPr>
          <w:tab/>
        </w:r>
        <w:r w:rsidR="00364958">
          <w:rPr>
            <w:noProof/>
            <w:webHidden/>
          </w:rPr>
          <w:fldChar w:fldCharType="begin"/>
        </w:r>
        <w:r w:rsidR="00364958">
          <w:rPr>
            <w:noProof/>
            <w:webHidden/>
          </w:rPr>
          <w:instrText xml:space="preserve"> PAGEREF _Toc488746977 \h </w:instrText>
        </w:r>
        <w:r w:rsidR="00364958">
          <w:rPr>
            <w:noProof/>
            <w:webHidden/>
          </w:rPr>
        </w:r>
        <w:r w:rsidR="00364958">
          <w:rPr>
            <w:noProof/>
            <w:webHidden/>
          </w:rPr>
          <w:fldChar w:fldCharType="separate"/>
        </w:r>
        <w:r w:rsidR="003D62AB">
          <w:rPr>
            <w:noProof/>
            <w:webHidden/>
          </w:rPr>
          <w:t>20</w:t>
        </w:r>
        <w:r w:rsidR="00364958">
          <w:rPr>
            <w:noProof/>
            <w:webHidden/>
          </w:rPr>
          <w:fldChar w:fldCharType="end"/>
        </w:r>
      </w:hyperlink>
    </w:p>
    <w:p w14:paraId="1126EBCA" w14:textId="77777777" w:rsidR="00364958" w:rsidRDefault="009E2E30">
      <w:pPr>
        <w:pStyle w:val="TOC1"/>
        <w:rPr>
          <w:rFonts w:eastAsiaTheme="minorEastAsia"/>
          <w:b w:val="0"/>
          <w:bCs w:val="0"/>
          <w:caps w:val="0"/>
          <w:noProof/>
          <w:sz w:val="22"/>
          <w:szCs w:val="22"/>
          <w:lang w:bidi="ar-SA"/>
        </w:rPr>
      </w:pPr>
      <w:hyperlink w:anchor="_Toc488746978" w:history="1">
        <w:r w:rsidR="00364958" w:rsidRPr="00D341BB">
          <w:rPr>
            <w:rStyle w:val="Hyperlink"/>
            <w:noProof/>
          </w:rPr>
          <w:t>III. Forest Management PLAN APPENDICES and/or Attachments</w:t>
        </w:r>
        <w:r w:rsidR="00364958">
          <w:rPr>
            <w:noProof/>
            <w:webHidden/>
          </w:rPr>
          <w:tab/>
        </w:r>
        <w:r w:rsidR="00364958">
          <w:rPr>
            <w:noProof/>
            <w:webHidden/>
          </w:rPr>
          <w:fldChar w:fldCharType="begin"/>
        </w:r>
        <w:r w:rsidR="00364958">
          <w:rPr>
            <w:noProof/>
            <w:webHidden/>
          </w:rPr>
          <w:instrText xml:space="preserve"> PAGEREF _Toc488746978 \h </w:instrText>
        </w:r>
        <w:r w:rsidR="00364958">
          <w:rPr>
            <w:noProof/>
            <w:webHidden/>
          </w:rPr>
        </w:r>
        <w:r w:rsidR="00364958">
          <w:rPr>
            <w:noProof/>
            <w:webHidden/>
          </w:rPr>
          <w:fldChar w:fldCharType="separate"/>
        </w:r>
        <w:r w:rsidR="003D62AB">
          <w:rPr>
            <w:noProof/>
            <w:webHidden/>
          </w:rPr>
          <w:t>22</w:t>
        </w:r>
        <w:r w:rsidR="00364958">
          <w:rPr>
            <w:noProof/>
            <w:webHidden/>
          </w:rPr>
          <w:fldChar w:fldCharType="end"/>
        </w:r>
      </w:hyperlink>
    </w:p>
    <w:p w14:paraId="1D305B9B" w14:textId="77777777" w:rsidR="00364958" w:rsidRDefault="009E2E30">
      <w:pPr>
        <w:pStyle w:val="TOC2"/>
        <w:rPr>
          <w:rFonts w:eastAsiaTheme="minorEastAsia"/>
          <w:smallCaps w:val="0"/>
          <w:noProof/>
          <w:sz w:val="22"/>
          <w:szCs w:val="22"/>
          <w:lang w:bidi="ar-SA"/>
        </w:rPr>
      </w:pPr>
      <w:hyperlink w:anchor="_Toc488746979" w:history="1">
        <w:r w:rsidR="00364958" w:rsidRPr="00D341BB">
          <w:rPr>
            <w:rStyle w:val="Hyperlink"/>
            <w:noProof/>
          </w:rPr>
          <w:t>Forest Inventory Report</w:t>
        </w:r>
        <w:r w:rsidR="00364958">
          <w:rPr>
            <w:noProof/>
            <w:webHidden/>
          </w:rPr>
          <w:tab/>
        </w:r>
        <w:r w:rsidR="00364958">
          <w:rPr>
            <w:noProof/>
            <w:webHidden/>
          </w:rPr>
          <w:fldChar w:fldCharType="begin"/>
        </w:r>
        <w:r w:rsidR="00364958">
          <w:rPr>
            <w:noProof/>
            <w:webHidden/>
          </w:rPr>
          <w:instrText xml:space="preserve"> PAGEREF _Toc488746979 \h </w:instrText>
        </w:r>
        <w:r w:rsidR="00364958">
          <w:rPr>
            <w:noProof/>
            <w:webHidden/>
          </w:rPr>
        </w:r>
        <w:r w:rsidR="00364958">
          <w:rPr>
            <w:noProof/>
            <w:webHidden/>
          </w:rPr>
          <w:fldChar w:fldCharType="separate"/>
        </w:r>
        <w:r w:rsidR="003D62AB">
          <w:rPr>
            <w:noProof/>
            <w:webHidden/>
          </w:rPr>
          <w:t>22</w:t>
        </w:r>
        <w:r w:rsidR="00364958">
          <w:rPr>
            <w:noProof/>
            <w:webHidden/>
          </w:rPr>
          <w:fldChar w:fldCharType="end"/>
        </w:r>
      </w:hyperlink>
    </w:p>
    <w:p w14:paraId="63371E20" w14:textId="77777777" w:rsidR="00364958" w:rsidRDefault="009E2E30">
      <w:pPr>
        <w:pStyle w:val="TOC2"/>
        <w:rPr>
          <w:rFonts w:eastAsiaTheme="minorEastAsia"/>
          <w:smallCaps w:val="0"/>
          <w:noProof/>
          <w:sz w:val="22"/>
          <w:szCs w:val="22"/>
          <w:lang w:bidi="ar-SA"/>
        </w:rPr>
      </w:pPr>
      <w:hyperlink w:anchor="_Toc488746980" w:history="1">
        <w:r w:rsidR="00364958" w:rsidRPr="00D341BB">
          <w:rPr>
            <w:rStyle w:val="Hyperlink"/>
            <w:noProof/>
          </w:rPr>
          <w:t>Soils Report</w:t>
        </w:r>
        <w:r w:rsidR="00364958">
          <w:rPr>
            <w:noProof/>
            <w:webHidden/>
          </w:rPr>
          <w:tab/>
        </w:r>
        <w:r w:rsidR="00364958">
          <w:rPr>
            <w:noProof/>
            <w:webHidden/>
          </w:rPr>
          <w:fldChar w:fldCharType="begin"/>
        </w:r>
        <w:r w:rsidR="00364958">
          <w:rPr>
            <w:noProof/>
            <w:webHidden/>
          </w:rPr>
          <w:instrText xml:space="preserve"> PAGEREF _Toc488746980 \h </w:instrText>
        </w:r>
        <w:r w:rsidR="00364958">
          <w:rPr>
            <w:noProof/>
            <w:webHidden/>
          </w:rPr>
        </w:r>
        <w:r w:rsidR="00364958">
          <w:rPr>
            <w:noProof/>
            <w:webHidden/>
          </w:rPr>
          <w:fldChar w:fldCharType="separate"/>
        </w:r>
        <w:r w:rsidR="003D62AB">
          <w:rPr>
            <w:noProof/>
            <w:webHidden/>
          </w:rPr>
          <w:t>22</w:t>
        </w:r>
        <w:r w:rsidR="00364958">
          <w:rPr>
            <w:noProof/>
            <w:webHidden/>
          </w:rPr>
          <w:fldChar w:fldCharType="end"/>
        </w:r>
      </w:hyperlink>
    </w:p>
    <w:p w14:paraId="548BA324" w14:textId="77777777" w:rsidR="00364958" w:rsidRDefault="009E2E30">
      <w:pPr>
        <w:pStyle w:val="TOC2"/>
        <w:rPr>
          <w:rFonts w:eastAsiaTheme="minorEastAsia"/>
          <w:smallCaps w:val="0"/>
          <w:noProof/>
          <w:sz w:val="22"/>
          <w:szCs w:val="22"/>
          <w:lang w:bidi="ar-SA"/>
        </w:rPr>
      </w:pPr>
      <w:hyperlink w:anchor="_Toc488746981" w:history="1">
        <w:r w:rsidR="00364958" w:rsidRPr="00D341BB">
          <w:rPr>
            <w:rStyle w:val="Hyperlink"/>
            <w:noProof/>
          </w:rPr>
          <w:t>Maine Natural Areas Program / Maine Department of Inland Fisheries and Wildlife Report</w:t>
        </w:r>
        <w:r w:rsidR="00364958">
          <w:rPr>
            <w:noProof/>
            <w:webHidden/>
          </w:rPr>
          <w:tab/>
        </w:r>
        <w:r w:rsidR="00364958">
          <w:rPr>
            <w:noProof/>
            <w:webHidden/>
          </w:rPr>
          <w:fldChar w:fldCharType="begin"/>
        </w:r>
        <w:r w:rsidR="00364958">
          <w:rPr>
            <w:noProof/>
            <w:webHidden/>
          </w:rPr>
          <w:instrText xml:space="preserve"> PAGEREF _Toc488746981 \h </w:instrText>
        </w:r>
        <w:r w:rsidR="00364958">
          <w:rPr>
            <w:noProof/>
            <w:webHidden/>
          </w:rPr>
        </w:r>
        <w:r w:rsidR="00364958">
          <w:rPr>
            <w:noProof/>
            <w:webHidden/>
          </w:rPr>
          <w:fldChar w:fldCharType="separate"/>
        </w:r>
        <w:r w:rsidR="003D62AB">
          <w:rPr>
            <w:noProof/>
            <w:webHidden/>
          </w:rPr>
          <w:t>22</w:t>
        </w:r>
        <w:r w:rsidR="00364958">
          <w:rPr>
            <w:noProof/>
            <w:webHidden/>
          </w:rPr>
          <w:fldChar w:fldCharType="end"/>
        </w:r>
      </w:hyperlink>
    </w:p>
    <w:p w14:paraId="0BFE7D0A" w14:textId="77777777" w:rsidR="00364958" w:rsidRDefault="009E2E30">
      <w:pPr>
        <w:pStyle w:val="TOC2"/>
        <w:rPr>
          <w:rFonts w:eastAsiaTheme="minorEastAsia"/>
          <w:smallCaps w:val="0"/>
          <w:noProof/>
          <w:sz w:val="22"/>
          <w:szCs w:val="22"/>
          <w:lang w:bidi="ar-SA"/>
        </w:rPr>
      </w:pPr>
      <w:hyperlink w:anchor="_Toc488746982" w:history="1">
        <w:r w:rsidR="00364958" w:rsidRPr="00D341BB">
          <w:rPr>
            <w:rStyle w:val="Hyperlink"/>
            <w:noProof/>
          </w:rPr>
          <w:t>NRCS Required Attachments</w:t>
        </w:r>
        <w:r w:rsidR="00364958">
          <w:rPr>
            <w:noProof/>
            <w:webHidden/>
          </w:rPr>
          <w:tab/>
        </w:r>
        <w:r w:rsidR="00364958">
          <w:rPr>
            <w:noProof/>
            <w:webHidden/>
          </w:rPr>
          <w:fldChar w:fldCharType="begin"/>
        </w:r>
        <w:r w:rsidR="00364958">
          <w:rPr>
            <w:noProof/>
            <w:webHidden/>
          </w:rPr>
          <w:instrText xml:space="preserve"> PAGEREF _Toc488746982 \h </w:instrText>
        </w:r>
        <w:r w:rsidR="00364958">
          <w:rPr>
            <w:noProof/>
            <w:webHidden/>
          </w:rPr>
        </w:r>
        <w:r w:rsidR="00364958">
          <w:rPr>
            <w:noProof/>
            <w:webHidden/>
          </w:rPr>
          <w:fldChar w:fldCharType="separate"/>
        </w:r>
        <w:r w:rsidR="003D62AB">
          <w:rPr>
            <w:noProof/>
            <w:webHidden/>
          </w:rPr>
          <w:t>22</w:t>
        </w:r>
        <w:r w:rsidR="00364958">
          <w:rPr>
            <w:noProof/>
            <w:webHidden/>
          </w:rPr>
          <w:fldChar w:fldCharType="end"/>
        </w:r>
      </w:hyperlink>
    </w:p>
    <w:p w14:paraId="3D0F9DC2" w14:textId="77777777" w:rsidR="00364958" w:rsidRDefault="009E2E30">
      <w:pPr>
        <w:pStyle w:val="TOC2"/>
        <w:rPr>
          <w:rFonts w:eastAsiaTheme="minorEastAsia"/>
          <w:smallCaps w:val="0"/>
          <w:noProof/>
          <w:sz w:val="22"/>
          <w:szCs w:val="22"/>
          <w:lang w:bidi="ar-SA"/>
        </w:rPr>
      </w:pPr>
      <w:hyperlink w:anchor="_Toc488746983" w:history="1">
        <w:r w:rsidR="00364958" w:rsidRPr="00D341BB">
          <w:rPr>
            <w:rStyle w:val="Hyperlink"/>
            <w:noProof/>
          </w:rPr>
          <w:t>Other Appendices</w:t>
        </w:r>
        <w:r w:rsidR="00364958">
          <w:rPr>
            <w:noProof/>
            <w:webHidden/>
          </w:rPr>
          <w:tab/>
        </w:r>
        <w:r w:rsidR="00364958">
          <w:rPr>
            <w:noProof/>
            <w:webHidden/>
          </w:rPr>
          <w:fldChar w:fldCharType="begin"/>
        </w:r>
        <w:r w:rsidR="00364958">
          <w:rPr>
            <w:noProof/>
            <w:webHidden/>
          </w:rPr>
          <w:instrText xml:space="preserve"> PAGEREF _Toc488746983 \h </w:instrText>
        </w:r>
        <w:r w:rsidR="00364958">
          <w:rPr>
            <w:noProof/>
            <w:webHidden/>
          </w:rPr>
        </w:r>
        <w:r w:rsidR="00364958">
          <w:rPr>
            <w:noProof/>
            <w:webHidden/>
          </w:rPr>
          <w:fldChar w:fldCharType="separate"/>
        </w:r>
        <w:r w:rsidR="003D62AB">
          <w:rPr>
            <w:noProof/>
            <w:webHidden/>
          </w:rPr>
          <w:t>22</w:t>
        </w:r>
        <w:r w:rsidR="00364958">
          <w:rPr>
            <w:noProof/>
            <w:webHidden/>
          </w:rPr>
          <w:fldChar w:fldCharType="end"/>
        </w:r>
      </w:hyperlink>
    </w:p>
    <w:p w14:paraId="1B23ED00" w14:textId="77777777" w:rsidR="00364958" w:rsidRDefault="009E2E30">
      <w:pPr>
        <w:pStyle w:val="TOC1"/>
        <w:rPr>
          <w:rFonts w:eastAsiaTheme="minorEastAsia"/>
          <w:b w:val="0"/>
          <w:bCs w:val="0"/>
          <w:caps w:val="0"/>
          <w:noProof/>
          <w:sz w:val="22"/>
          <w:szCs w:val="22"/>
          <w:lang w:bidi="ar-SA"/>
        </w:rPr>
      </w:pPr>
      <w:hyperlink w:anchor="_Toc488746984" w:history="1">
        <w:r w:rsidR="00364958" w:rsidRPr="00D341BB">
          <w:rPr>
            <w:rStyle w:val="Hyperlink"/>
            <w:noProof/>
          </w:rPr>
          <w:t>IV.   References and Information resources</w:t>
        </w:r>
        <w:r w:rsidR="00364958">
          <w:rPr>
            <w:noProof/>
            <w:webHidden/>
          </w:rPr>
          <w:tab/>
        </w:r>
        <w:r w:rsidR="00364958">
          <w:rPr>
            <w:noProof/>
            <w:webHidden/>
          </w:rPr>
          <w:fldChar w:fldCharType="begin"/>
        </w:r>
        <w:r w:rsidR="00364958">
          <w:rPr>
            <w:noProof/>
            <w:webHidden/>
          </w:rPr>
          <w:instrText xml:space="preserve"> PAGEREF _Toc488746984 \h </w:instrText>
        </w:r>
        <w:r w:rsidR="00364958">
          <w:rPr>
            <w:noProof/>
            <w:webHidden/>
          </w:rPr>
        </w:r>
        <w:r w:rsidR="00364958">
          <w:rPr>
            <w:noProof/>
            <w:webHidden/>
          </w:rPr>
          <w:fldChar w:fldCharType="separate"/>
        </w:r>
        <w:r w:rsidR="003D62AB">
          <w:rPr>
            <w:noProof/>
            <w:webHidden/>
          </w:rPr>
          <w:t>23</w:t>
        </w:r>
        <w:r w:rsidR="00364958">
          <w:rPr>
            <w:noProof/>
            <w:webHidden/>
          </w:rPr>
          <w:fldChar w:fldCharType="end"/>
        </w:r>
      </w:hyperlink>
    </w:p>
    <w:p w14:paraId="4C47E474" w14:textId="77777777" w:rsidR="00364958" w:rsidRDefault="009E2E30">
      <w:pPr>
        <w:pStyle w:val="TOC3"/>
        <w:rPr>
          <w:rFonts w:eastAsiaTheme="minorEastAsia"/>
          <w:i w:val="0"/>
          <w:iCs w:val="0"/>
          <w:noProof/>
          <w:sz w:val="22"/>
          <w:szCs w:val="22"/>
          <w:lang w:bidi="ar-SA"/>
        </w:rPr>
      </w:pPr>
      <w:hyperlink w:anchor="_Toc488746985" w:history="1">
        <w:r w:rsidR="00364958" w:rsidRPr="00D341BB">
          <w:rPr>
            <w:rStyle w:val="Hyperlink"/>
            <w:noProof/>
          </w:rPr>
          <w:t>Literature Cited</w:t>
        </w:r>
        <w:r w:rsidR="00364958">
          <w:rPr>
            <w:noProof/>
            <w:webHidden/>
          </w:rPr>
          <w:tab/>
        </w:r>
        <w:r w:rsidR="00364958">
          <w:rPr>
            <w:noProof/>
            <w:webHidden/>
          </w:rPr>
          <w:fldChar w:fldCharType="begin"/>
        </w:r>
        <w:r w:rsidR="00364958">
          <w:rPr>
            <w:noProof/>
            <w:webHidden/>
          </w:rPr>
          <w:instrText xml:space="preserve"> PAGEREF _Toc488746985 \h </w:instrText>
        </w:r>
        <w:r w:rsidR="00364958">
          <w:rPr>
            <w:noProof/>
            <w:webHidden/>
          </w:rPr>
        </w:r>
        <w:r w:rsidR="00364958">
          <w:rPr>
            <w:noProof/>
            <w:webHidden/>
          </w:rPr>
          <w:fldChar w:fldCharType="separate"/>
        </w:r>
        <w:r w:rsidR="003D62AB">
          <w:rPr>
            <w:noProof/>
            <w:webHidden/>
          </w:rPr>
          <w:t>23</w:t>
        </w:r>
        <w:r w:rsidR="00364958">
          <w:rPr>
            <w:noProof/>
            <w:webHidden/>
          </w:rPr>
          <w:fldChar w:fldCharType="end"/>
        </w:r>
      </w:hyperlink>
    </w:p>
    <w:p w14:paraId="7D140C9B" w14:textId="77777777" w:rsidR="00364958" w:rsidRDefault="009E2E30">
      <w:pPr>
        <w:pStyle w:val="TOC3"/>
        <w:rPr>
          <w:rFonts w:eastAsiaTheme="minorEastAsia"/>
          <w:i w:val="0"/>
          <w:iCs w:val="0"/>
          <w:noProof/>
          <w:sz w:val="22"/>
          <w:szCs w:val="22"/>
          <w:lang w:bidi="ar-SA"/>
        </w:rPr>
      </w:pPr>
      <w:hyperlink w:anchor="_Toc488746986" w:history="1">
        <w:r w:rsidR="00364958" w:rsidRPr="00D341BB">
          <w:rPr>
            <w:rStyle w:val="Hyperlink"/>
            <w:noProof/>
          </w:rPr>
          <w:t>Other Useful Resources</w:t>
        </w:r>
        <w:r w:rsidR="00364958">
          <w:rPr>
            <w:noProof/>
            <w:webHidden/>
          </w:rPr>
          <w:tab/>
        </w:r>
        <w:r w:rsidR="00364958">
          <w:rPr>
            <w:noProof/>
            <w:webHidden/>
          </w:rPr>
          <w:fldChar w:fldCharType="begin"/>
        </w:r>
        <w:r w:rsidR="00364958">
          <w:rPr>
            <w:noProof/>
            <w:webHidden/>
          </w:rPr>
          <w:instrText xml:space="preserve"> PAGEREF _Toc488746986 \h </w:instrText>
        </w:r>
        <w:r w:rsidR="00364958">
          <w:rPr>
            <w:noProof/>
            <w:webHidden/>
          </w:rPr>
        </w:r>
        <w:r w:rsidR="00364958">
          <w:rPr>
            <w:noProof/>
            <w:webHidden/>
          </w:rPr>
          <w:fldChar w:fldCharType="separate"/>
        </w:r>
        <w:r w:rsidR="003D62AB">
          <w:rPr>
            <w:noProof/>
            <w:webHidden/>
          </w:rPr>
          <w:t>24</w:t>
        </w:r>
        <w:r w:rsidR="00364958">
          <w:rPr>
            <w:noProof/>
            <w:webHidden/>
          </w:rPr>
          <w:fldChar w:fldCharType="end"/>
        </w:r>
      </w:hyperlink>
    </w:p>
    <w:p w14:paraId="053487AE" w14:textId="77777777" w:rsidR="00364958" w:rsidRDefault="009E2E30">
      <w:pPr>
        <w:pStyle w:val="TOC1"/>
        <w:rPr>
          <w:rFonts w:eastAsiaTheme="minorEastAsia"/>
          <w:b w:val="0"/>
          <w:bCs w:val="0"/>
          <w:caps w:val="0"/>
          <w:noProof/>
          <w:sz w:val="22"/>
          <w:szCs w:val="22"/>
          <w:lang w:bidi="ar-SA"/>
        </w:rPr>
      </w:pPr>
      <w:hyperlink w:anchor="_Toc488746987" w:history="1">
        <w:r w:rsidR="00364958" w:rsidRPr="00D341BB">
          <w:rPr>
            <w:rStyle w:val="Hyperlink"/>
            <w:noProof/>
          </w:rPr>
          <w:t>V. Habitat Assessment Methods</w:t>
        </w:r>
        <w:r w:rsidR="00364958">
          <w:rPr>
            <w:noProof/>
            <w:webHidden/>
          </w:rPr>
          <w:tab/>
        </w:r>
        <w:r w:rsidR="00364958">
          <w:rPr>
            <w:noProof/>
            <w:webHidden/>
          </w:rPr>
          <w:fldChar w:fldCharType="begin"/>
        </w:r>
        <w:r w:rsidR="00364958">
          <w:rPr>
            <w:noProof/>
            <w:webHidden/>
          </w:rPr>
          <w:instrText xml:space="preserve"> PAGEREF _Toc488746987 \h </w:instrText>
        </w:r>
        <w:r w:rsidR="00364958">
          <w:rPr>
            <w:noProof/>
            <w:webHidden/>
          </w:rPr>
        </w:r>
        <w:r w:rsidR="00364958">
          <w:rPr>
            <w:noProof/>
            <w:webHidden/>
          </w:rPr>
          <w:fldChar w:fldCharType="separate"/>
        </w:r>
        <w:r w:rsidR="003D62AB">
          <w:rPr>
            <w:noProof/>
            <w:webHidden/>
          </w:rPr>
          <w:t>26</w:t>
        </w:r>
        <w:r w:rsidR="00364958">
          <w:rPr>
            <w:noProof/>
            <w:webHidden/>
          </w:rPr>
          <w:fldChar w:fldCharType="end"/>
        </w:r>
      </w:hyperlink>
    </w:p>
    <w:p w14:paraId="4B45CAF1" w14:textId="77777777" w:rsidR="00364958" w:rsidRDefault="009E2E30">
      <w:pPr>
        <w:pStyle w:val="TOC2"/>
        <w:rPr>
          <w:rFonts w:eastAsiaTheme="minorEastAsia"/>
          <w:smallCaps w:val="0"/>
          <w:noProof/>
          <w:sz w:val="22"/>
          <w:szCs w:val="22"/>
          <w:lang w:bidi="ar-SA"/>
        </w:rPr>
      </w:pPr>
      <w:hyperlink w:anchor="_Toc488746988" w:history="1">
        <w:r w:rsidR="00364958" w:rsidRPr="00D341BB">
          <w:rPr>
            <w:rStyle w:val="Hyperlink"/>
            <w:noProof/>
          </w:rPr>
          <w:t>Stand and Property Forest Habitat Assessment</w:t>
        </w:r>
        <w:r w:rsidR="00364958">
          <w:rPr>
            <w:noProof/>
            <w:webHidden/>
          </w:rPr>
          <w:tab/>
        </w:r>
        <w:r w:rsidR="00364958">
          <w:rPr>
            <w:noProof/>
            <w:webHidden/>
          </w:rPr>
          <w:fldChar w:fldCharType="begin"/>
        </w:r>
        <w:r w:rsidR="00364958">
          <w:rPr>
            <w:noProof/>
            <w:webHidden/>
          </w:rPr>
          <w:instrText xml:space="preserve"> PAGEREF _Toc488746988 \h </w:instrText>
        </w:r>
        <w:r w:rsidR="00364958">
          <w:rPr>
            <w:noProof/>
            <w:webHidden/>
          </w:rPr>
        </w:r>
        <w:r w:rsidR="00364958">
          <w:rPr>
            <w:noProof/>
            <w:webHidden/>
          </w:rPr>
          <w:fldChar w:fldCharType="separate"/>
        </w:r>
        <w:r w:rsidR="003D62AB">
          <w:rPr>
            <w:noProof/>
            <w:webHidden/>
          </w:rPr>
          <w:t>26</w:t>
        </w:r>
        <w:r w:rsidR="00364958">
          <w:rPr>
            <w:noProof/>
            <w:webHidden/>
          </w:rPr>
          <w:fldChar w:fldCharType="end"/>
        </w:r>
      </w:hyperlink>
    </w:p>
    <w:p w14:paraId="4F876A3F" w14:textId="77777777" w:rsidR="00364958" w:rsidRDefault="009E2E30">
      <w:pPr>
        <w:pStyle w:val="TOC3"/>
        <w:rPr>
          <w:rFonts w:eastAsiaTheme="minorEastAsia"/>
          <w:i w:val="0"/>
          <w:iCs w:val="0"/>
          <w:noProof/>
          <w:sz w:val="22"/>
          <w:szCs w:val="22"/>
          <w:lang w:bidi="ar-SA"/>
        </w:rPr>
      </w:pPr>
      <w:hyperlink w:anchor="_Toc488746989" w:history="1">
        <w:r w:rsidR="00364958" w:rsidRPr="00D341BB">
          <w:rPr>
            <w:rStyle w:val="Hyperlink"/>
            <w:noProof/>
          </w:rPr>
          <w:t>Forest Classification</w:t>
        </w:r>
        <w:r w:rsidR="00364958">
          <w:rPr>
            <w:noProof/>
            <w:webHidden/>
          </w:rPr>
          <w:tab/>
        </w:r>
        <w:r w:rsidR="00364958">
          <w:rPr>
            <w:noProof/>
            <w:webHidden/>
          </w:rPr>
          <w:fldChar w:fldCharType="begin"/>
        </w:r>
        <w:r w:rsidR="00364958">
          <w:rPr>
            <w:noProof/>
            <w:webHidden/>
          </w:rPr>
          <w:instrText xml:space="preserve"> PAGEREF _Toc488746989 \h </w:instrText>
        </w:r>
        <w:r w:rsidR="00364958">
          <w:rPr>
            <w:noProof/>
            <w:webHidden/>
          </w:rPr>
        </w:r>
        <w:r w:rsidR="00364958">
          <w:rPr>
            <w:noProof/>
            <w:webHidden/>
          </w:rPr>
          <w:fldChar w:fldCharType="separate"/>
        </w:r>
        <w:r w:rsidR="003D62AB">
          <w:rPr>
            <w:noProof/>
            <w:webHidden/>
          </w:rPr>
          <w:t>26</w:t>
        </w:r>
        <w:r w:rsidR="00364958">
          <w:rPr>
            <w:noProof/>
            <w:webHidden/>
          </w:rPr>
          <w:fldChar w:fldCharType="end"/>
        </w:r>
      </w:hyperlink>
    </w:p>
    <w:p w14:paraId="1903E5E8" w14:textId="77777777" w:rsidR="00364958" w:rsidRDefault="009E2E30">
      <w:pPr>
        <w:pStyle w:val="TOC2"/>
        <w:rPr>
          <w:rFonts w:eastAsiaTheme="minorEastAsia"/>
          <w:smallCaps w:val="0"/>
          <w:noProof/>
          <w:sz w:val="22"/>
          <w:szCs w:val="22"/>
          <w:lang w:bidi="ar-SA"/>
        </w:rPr>
      </w:pPr>
      <w:hyperlink w:anchor="_Toc488746990" w:history="1">
        <w:r w:rsidR="00364958" w:rsidRPr="00D341BB">
          <w:rPr>
            <w:rStyle w:val="Hyperlink"/>
            <w:noProof/>
          </w:rPr>
          <w:t>Property-Wide Habitat Assessment Summary Example</w:t>
        </w:r>
        <w:r w:rsidR="00364958">
          <w:rPr>
            <w:noProof/>
            <w:webHidden/>
          </w:rPr>
          <w:tab/>
        </w:r>
        <w:r w:rsidR="00364958">
          <w:rPr>
            <w:noProof/>
            <w:webHidden/>
          </w:rPr>
          <w:fldChar w:fldCharType="begin"/>
        </w:r>
        <w:r w:rsidR="00364958">
          <w:rPr>
            <w:noProof/>
            <w:webHidden/>
          </w:rPr>
          <w:instrText xml:space="preserve"> PAGEREF _Toc488746990 \h </w:instrText>
        </w:r>
        <w:r w:rsidR="00364958">
          <w:rPr>
            <w:noProof/>
            <w:webHidden/>
          </w:rPr>
        </w:r>
        <w:r w:rsidR="00364958">
          <w:rPr>
            <w:noProof/>
            <w:webHidden/>
          </w:rPr>
          <w:fldChar w:fldCharType="separate"/>
        </w:r>
        <w:r w:rsidR="003D62AB">
          <w:rPr>
            <w:noProof/>
            <w:webHidden/>
          </w:rPr>
          <w:t>31</w:t>
        </w:r>
        <w:r w:rsidR="00364958">
          <w:rPr>
            <w:noProof/>
            <w:webHidden/>
          </w:rPr>
          <w:fldChar w:fldCharType="end"/>
        </w:r>
      </w:hyperlink>
    </w:p>
    <w:p w14:paraId="4597A1CA" w14:textId="77777777" w:rsidR="00364958" w:rsidRDefault="009E2E30">
      <w:pPr>
        <w:pStyle w:val="TOC2"/>
        <w:rPr>
          <w:rFonts w:eastAsiaTheme="minorEastAsia"/>
          <w:smallCaps w:val="0"/>
          <w:noProof/>
          <w:sz w:val="22"/>
          <w:szCs w:val="22"/>
          <w:lang w:bidi="ar-SA"/>
        </w:rPr>
      </w:pPr>
      <w:hyperlink w:anchor="_Toc488746991" w:history="1">
        <w:r w:rsidR="00364958" w:rsidRPr="00D341BB">
          <w:rPr>
            <w:rStyle w:val="Hyperlink"/>
            <w:noProof/>
          </w:rPr>
          <w:t>Landscape Habitat Assessment</w:t>
        </w:r>
        <w:r w:rsidR="00364958">
          <w:rPr>
            <w:noProof/>
            <w:webHidden/>
          </w:rPr>
          <w:tab/>
        </w:r>
        <w:r w:rsidR="00364958">
          <w:rPr>
            <w:noProof/>
            <w:webHidden/>
          </w:rPr>
          <w:fldChar w:fldCharType="begin"/>
        </w:r>
        <w:r w:rsidR="00364958">
          <w:rPr>
            <w:noProof/>
            <w:webHidden/>
          </w:rPr>
          <w:instrText xml:space="preserve"> PAGEREF _Toc488746991 \h </w:instrText>
        </w:r>
        <w:r w:rsidR="00364958">
          <w:rPr>
            <w:noProof/>
            <w:webHidden/>
          </w:rPr>
        </w:r>
        <w:r w:rsidR="00364958">
          <w:rPr>
            <w:noProof/>
            <w:webHidden/>
          </w:rPr>
          <w:fldChar w:fldCharType="separate"/>
        </w:r>
        <w:r w:rsidR="003D62AB">
          <w:rPr>
            <w:noProof/>
            <w:webHidden/>
          </w:rPr>
          <w:t>32</w:t>
        </w:r>
        <w:r w:rsidR="00364958">
          <w:rPr>
            <w:noProof/>
            <w:webHidden/>
          </w:rPr>
          <w:fldChar w:fldCharType="end"/>
        </w:r>
      </w:hyperlink>
    </w:p>
    <w:p w14:paraId="6526982C" w14:textId="77777777" w:rsidR="00364958" w:rsidRDefault="009E2E30">
      <w:pPr>
        <w:pStyle w:val="TOC2"/>
        <w:rPr>
          <w:rFonts w:eastAsiaTheme="minorEastAsia"/>
          <w:smallCaps w:val="0"/>
          <w:noProof/>
          <w:sz w:val="22"/>
          <w:szCs w:val="22"/>
          <w:lang w:bidi="ar-SA"/>
        </w:rPr>
      </w:pPr>
      <w:hyperlink w:anchor="_Toc488746992" w:history="1">
        <w:r w:rsidR="00364958" w:rsidRPr="00D341BB">
          <w:rPr>
            <w:rStyle w:val="Hyperlink"/>
            <w:noProof/>
          </w:rPr>
          <w:t>Habitat Patch and Block Assessment and Management</w:t>
        </w:r>
        <w:r w:rsidR="00364958">
          <w:rPr>
            <w:noProof/>
            <w:webHidden/>
          </w:rPr>
          <w:tab/>
        </w:r>
        <w:r w:rsidR="00364958">
          <w:rPr>
            <w:noProof/>
            <w:webHidden/>
          </w:rPr>
          <w:fldChar w:fldCharType="begin"/>
        </w:r>
        <w:r w:rsidR="00364958">
          <w:rPr>
            <w:noProof/>
            <w:webHidden/>
          </w:rPr>
          <w:instrText xml:space="preserve"> PAGEREF _Toc488746992 \h </w:instrText>
        </w:r>
        <w:r w:rsidR="00364958">
          <w:rPr>
            <w:noProof/>
            <w:webHidden/>
          </w:rPr>
        </w:r>
        <w:r w:rsidR="00364958">
          <w:rPr>
            <w:noProof/>
            <w:webHidden/>
          </w:rPr>
          <w:fldChar w:fldCharType="separate"/>
        </w:r>
        <w:r w:rsidR="003D62AB">
          <w:rPr>
            <w:noProof/>
            <w:webHidden/>
          </w:rPr>
          <w:t>33</w:t>
        </w:r>
        <w:r w:rsidR="00364958">
          <w:rPr>
            <w:noProof/>
            <w:webHidden/>
          </w:rPr>
          <w:fldChar w:fldCharType="end"/>
        </w:r>
      </w:hyperlink>
    </w:p>
    <w:p w14:paraId="14A8CF5E" w14:textId="77777777" w:rsidR="00364958" w:rsidRDefault="009E2E30">
      <w:pPr>
        <w:pStyle w:val="TOC2"/>
        <w:rPr>
          <w:rFonts w:eastAsiaTheme="minorEastAsia"/>
          <w:smallCaps w:val="0"/>
          <w:noProof/>
          <w:sz w:val="22"/>
          <w:szCs w:val="22"/>
          <w:lang w:bidi="ar-SA"/>
        </w:rPr>
      </w:pPr>
      <w:hyperlink w:anchor="_Toc488746993" w:history="1">
        <w:r w:rsidR="00364958" w:rsidRPr="00D341BB">
          <w:rPr>
            <w:rStyle w:val="Hyperlink"/>
            <w:noProof/>
          </w:rPr>
          <w:t>Habitat Preferences of Maine Audubon Priority Forest Birds</w:t>
        </w:r>
        <w:r w:rsidR="00364958">
          <w:rPr>
            <w:noProof/>
            <w:webHidden/>
          </w:rPr>
          <w:tab/>
        </w:r>
        <w:r w:rsidR="00364958">
          <w:rPr>
            <w:noProof/>
            <w:webHidden/>
          </w:rPr>
          <w:fldChar w:fldCharType="begin"/>
        </w:r>
        <w:r w:rsidR="00364958">
          <w:rPr>
            <w:noProof/>
            <w:webHidden/>
          </w:rPr>
          <w:instrText xml:space="preserve"> PAGEREF _Toc488746993 \h </w:instrText>
        </w:r>
        <w:r w:rsidR="00364958">
          <w:rPr>
            <w:noProof/>
            <w:webHidden/>
          </w:rPr>
        </w:r>
        <w:r w:rsidR="00364958">
          <w:rPr>
            <w:noProof/>
            <w:webHidden/>
          </w:rPr>
          <w:fldChar w:fldCharType="separate"/>
        </w:r>
        <w:r w:rsidR="003D62AB">
          <w:rPr>
            <w:noProof/>
            <w:webHidden/>
          </w:rPr>
          <w:t>34</w:t>
        </w:r>
        <w:r w:rsidR="00364958">
          <w:rPr>
            <w:noProof/>
            <w:webHidden/>
          </w:rPr>
          <w:fldChar w:fldCharType="end"/>
        </w:r>
      </w:hyperlink>
    </w:p>
    <w:p w14:paraId="2B27F489" w14:textId="77777777" w:rsidR="00364958" w:rsidRDefault="009E2E30">
      <w:pPr>
        <w:pStyle w:val="TOC2"/>
        <w:rPr>
          <w:rFonts w:eastAsiaTheme="minorEastAsia"/>
          <w:smallCaps w:val="0"/>
          <w:noProof/>
          <w:sz w:val="22"/>
          <w:szCs w:val="22"/>
          <w:lang w:bidi="ar-SA"/>
        </w:rPr>
      </w:pPr>
      <w:hyperlink w:anchor="_Toc488746994" w:history="1">
        <w:r w:rsidR="00364958" w:rsidRPr="00D341BB">
          <w:rPr>
            <w:rStyle w:val="Hyperlink"/>
            <w:noProof/>
          </w:rPr>
          <w:t>My Maine Woods Stream Smart Rapid Assessment Checklist</w:t>
        </w:r>
        <w:r w:rsidR="00364958">
          <w:rPr>
            <w:noProof/>
            <w:webHidden/>
          </w:rPr>
          <w:tab/>
        </w:r>
        <w:r w:rsidR="00364958">
          <w:rPr>
            <w:noProof/>
            <w:webHidden/>
          </w:rPr>
          <w:fldChar w:fldCharType="begin"/>
        </w:r>
        <w:r w:rsidR="00364958">
          <w:rPr>
            <w:noProof/>
            <w:webHidden/>
          </w:rPr>
          <w:instrText xml:space="preserve"> PAGEREF _Toc488746994 \h </w:instrText>
        </w:r>
        <w:r w:rsidR="00364958">
          <w:rPr>
            <w:noProof/>
            <w:webHidden/>
          </w:rPr>
        </w:r>
        <w:r w:rsidR="00364958">
          <w:rPr>
            <w:noProof/>
            <w:webHidden/>
          </w:rPr>
          <w:fldChar w:fldCharType="separate"/>
        </w:r>
        <w:r w:rsidR="003D62AB">
          <w:rPr>
            <w:noProof/>
            <w:webHidden/>
          </w:rPr>
          <w:t>38</w:t>
        </w:r>
        <w:r w:rsidR="00364958">
          <w:rPr>
            <w:noProof/>
            <w:webHidden/>
          </w:rPr>
          <w:fldChar w:fldCharType="end"/>
        </w:r>
      </w:hyperlink>
    </w:p>
    <w:p w14:paraId="36DCE5C4" w14:textId="77777777" w:rsidR="00364958" w:rsidRDefault="009E2E30">
      <w:pPr>
        <w:pStyle w:val="TOC1"/>
        <w:rPr>
          <w:rFonts w:eastAsiaTheme="minorEastAsia"/>
          <w:b w:val="0"/>
          <w:bCs w:val="0"/>
          <w:caps w:val="0"/>
          <w:noProof/>
          <w:sz w:val="22"/>
          <w:szCs w:val="22"/>
          <w:lang w:bidi="ar-SA"/>
        </w:rPr>
      </w:pPr>
      <w:hyperlink w:anchor="_Toc488746996" w:history="1">
        <w:r w:rsidR="00364958" w:rsidRPr="00D341BB">
          <w:rPr>
            <w:rStyle w:val="Hyperlink"/>
            <w:noProof/>
          </w:rPr>
          <w:t>VI.  Other Recommended Practices</w:t>
        </w:r>
        <w:r w:rsidR="00364958">
          <w:rPr>
            <w:noProof/>
            <w:webHidden/>
          </w:rPr>
          <w:tab/>
        </w:r>
        <w:r w:rsidR="00364958">
          <w:rPr>
            <w:noProof/>
            <w:webHidden/>
          </w:rPr>
          <w:fldChar w:fldCharType="begin"/>
        </w:r>
        <w:r w:rsidR="00364958">
          <w:rPr>
            <w:noProof/>
            <w:webHidden/>
          </w:rPr>
          <w:instrText xml:space="preserve"> PAGEREF _Toc488746996 \h </w:instrText>
        </w:r>
        <w:r w:rsidR="00364958">
          <w:rPr>
            <w:noProof/>
            <w:webHidden/>
          </w:rPr>
        </w:r>
        <w:r w:rsidR="00364958">
          <w:rPr>
            <w:noProof/>
            <w:webHidden/>
          </w:rPr>
          <w:fldChar w:fldCharType="separate"/>
        </w:r>
        <w:r w:rsidR="003D62AB">
          <w:rPr>
            <w:noProof/>
            <w:webHidden/>
          </w:rPr>
          <w:t>40</w:t>
        </w:r>
        <w:r w:rsidR="00364958">
          <w:rPr>
            <w:noProof/>
            <w:webHidden/>
          </w:rPr>
          <w:fldChar w:fldCharType="end"/>
        </w:r>
      </w:hyperlink>
    </w:p>
    <w:p w14:paraId="53675A4E" w14:textId="77777777" w:rsidR="00364958" w:rsidRDefault="009E2E30">
      <w:pPr>
        <w:pStyle w:val="TOC2"/>
        <w:rPr>
          <w:rFonts w:eastAsiaTheme="minorEastAsia"/>
          <w:smallCaps w:val="0"/>
          <w:noProof/>
          <w:sz w:val="22"/>
          <w:szCs w:val="22"/>
          <w:lang w:bidi="ar-SA"/>
        </w:rPr>
      </w:pPr>
      <w:hyperlink w:anchor="_Toc488746997" w:history="1">
        <w:r w:rsidR="00364958" w:rsidRPr="00D341BB">
          <w:rPr>
            <w:rStyle w:val="Hyperlink"/>
            <w:noProof/>
          </w:rPr>
          <w:t>Recreational Trail Planning Guidelines</w:t>
        </w:r>
        <w:r w:rsidR="00364958">
          <w:rPr>
            <w:noProof/>
            <w:webHidden/>
          </w:rPr>
          <w:tab/>
        </w:r>
        <w:r w:rsidR="00364958">
          <w:rPr>
            <w:noProof/>
            <w:webHidden/>
          </w:rPr>
          <w:fldChar w:fldCharType="begin"/>
        </w:r>
        <w:r w:rsidR="00364958">
          <w:rPr>
            <w:noProof/>
            <w:webHidden/>
          </w:rPr>
          <w:instrText xml:space="preserve"> PAGEREF _Toc488746997 \h </w:instrText>
        </w:r>
        <w:r w:rsidR="00364958">
          <w:rPr>
            <w:noProof/>
            <w:webHidden/>
          </w:rPr>
        </w:r>
        <w:r w:rsidR="00364958">
          <w:rPr>
            <w:noProof/>
            <w:webHidden/>
          </w:rPr>
          <w:fldChar w:fldCharType="separate"/>
        </w:r>
        <w:r w:rsidR="003D62AB">
          <w:rPr>
            <w:noProof/>
            <w:webHidden/>
          </w:rPr>
          <w:t>40</w:t>
        </w:r>
        <w:r w:rsidR="00364958">
          <w:rPr>
            <w:noProof/>
            <w:webHidden/>
          </w:rPr>
          <w:fldChar w:fldCharType="end"/>
        </w:r>
      </w:hyperlink>
    </w:p>
    <w:p w14:paraId="5C11BFF7" w14:textId="6E90EF06" w:rsidR="002411C2" w:rsidRPr="00C96774" w:rsidRDefault="0032724B" w:rsidP="002411C2">
      <w:r>
        <w:rPr>
          <w:sz w:val="32"/>
          <w:szCs w:val="32"/>
        </w:rPr>
        <w:fldChar w:fldCharType="end"/>
      </w:r>
      <w:bookmarkStart w:id="1" w:name="_Toc261532387"/>
    </w:p>
    <w:p w14:paraId="2FFE5374" w14:textId="77777777" w:rsidR="005B6742" w:rsidRPr="00C96774" w:rsidRDefault="005B6742" w:rsidP="000B08EE">
      <w:pPr>
        <w:pStyle w:val="StyleHeading118ptCentered"/>
      </w:pPr>
    </w:p>
    <w:p w14:paraId="4AD4521F" w14:textId="77777777" w:rsidR="00CD65F4" w:rsidRPr="00C96774" w:rsidRDefault="00CD65F4" w:rsidP="000B08EE">
      <w:pPr>
        <w:pStyle w:val="StyleHeading118ptCentered"/>
        <w:sectPr w:rsidR="00CD65F4" w:rsidRPr="00C96774" w:rsidSect="00A41EC2">
          <w:footerReference w:type="default" r:id="rId8"/>
          <w:pgSz w:w="12240" w:h="15840"/>
          <w:pgMar w:top="1008" w:right="1008" w:bottom="1008" w:left="1008" w:header="720" w:footer="720" w:gutter="0"/>
          <w:pgNumType w:fmt="lowerRoman"/>
          <w:cols w:space="720"/>
          <w:docGrid w:linePitch="245"/>
        </w:sectPr>
      </w:pPr>
      <w:bookmarkStart w:id="2" w:name="_Toc261532568"/>
    </w:p>
    <w:p w14:paraId="35916C70" w14:textId="77777777" w:rsidR="00FC3F42" w:rsidRDefault="00FC3F42" w:rsidP="00FC3F42">
      <w:pPr>
        <w:pStyle w:val="Heading1"/>
      </w:pPr>
      <w:bookmarkStart w:id="3" w:name="_Toc479781851"/>
      <w:bookmarkStart w:id="4" w:name="_Toc488746948"/>
      <w:bookmarkStart w:id="5" w:name="_Toc324367867"/>
      <w:bookmarkStart w:id="6" w:name="_Toc324367866"/>
      <w:r>
        <w:lastRenderedPageBreak/>
        <w:t>I. Applicability</w:t>
      </w:r>
      <w:bookmarkEnd w:id="3"/>
      <w:bookmarkEnd w:id="4"/>
    </w:p>
    <w:p w14:paraId="26F9C8B9" w14:textId="77777777" w:rsidR="00FC3F42" w:rsidRDefault="00FC3F42" w:rsidP="00FC3F42"/>
    <w:p w14:paraId="2E667B89" w14:textId="77777777" w:rsidR="00FC3F42" w:rsidRDefault="00FC3F42" w:rsidP="00FC3F42">
      <w:pPr>
        <w:pStyle w:val="Heading2"/>
      </w:pPr>
      <w:bookmarkStart w:id="7" w:name="_Toc479781852"/>
      <w:bookmarkStart w:id="8" w:name="_Toc488746949"/>
      <w:r>
        <w:t>Overview</w:t>
      </w:r>
      <w:bookmarkEnd w:id="7"/>
      <w:bookmarkEnd w:id="8"/>
    </w:p>
    <w:p w14:paraId="2C9E0E36" w14:textId="32B5A811" w:rsidR="00FC3F42" w:rsidRDefault="00FC3F42" w:rsidP="00FC3F42">
      <w:r>
        <w:t xml:space="preserve">This document is intended to be used by foresters who are preparing forest management plans for landowners who are participating in the </w:t>
      </w:r>
      <w:r w:rsidR="00706B34">
        <w:t>My Maine Woods</w:t>
      </w:r>
      <w:r w:rsidR="002163A3">
        <w:t xml:space="preserve"> –Western </w:t>
      </w:r>
      <w:r>
        <w:t xml:space="preserve">Maine </w:t>
      </w:r>
      <w:r w:rsidR="00706B34">
        <w:t>proj</w:t>
      </w:r>
      <w:r w:rsidR="006B751E">
        <w:t>e</w:t>
      </w:r>
      <w:r w:rsidR="00706B34">
        <w:t>ct</w:t>
      </w:r>
      <w:r>
        <w:t xml:space="preserve">. These landowners have committed to a high-level focus on fish and wildlife habitat management, described here as Improved </w:t>
      </w:r>
      <w:r w:rsidR="002163A3">
        <w:t>Forest Habitat</w:t>
      </w:r>
      <w:r w:rsidR="003A7507">
        <w:t xml:space="preserve"> Management (I</w:t>
      </w:r>
      <w:r w:rsidR="004A5595">
        <w:t>F</w:t>
      </w:r>
      <w:r>
        <w:t xml:space="preserve">HM).  Participating landowners are required to have a forest management plan that meets the requirements for a Natural Resources Conservation Service (NRCS) forest management plan plus additional fish and wildlife information specific to the </w:t>
      </w:r>
      <w:r w:rsidR="00706B34">
        <w:t>My Maine Woods</w:t>
      </w:r>
      <w:r>
        <w:t xml:space="preserve"> project.</w:t>
      </w:r>
    </w:p>
    <w:p w14:paraId="4694067B" w14:textId="05E9165E" w:rsidR="00FC3F42" w:rsidRDefault="00FC3F42" w:rsidP="00FC3F42">
      <w:r>
        <w:t xml:space="preserve">Three key </w:t>
      </w:r>
      <w:r w:rsidR="003A7507">
        <w:t xml:space="preserve">NRCS </w:t>
      </w:r>
      <w:r>
        <w:t>documents apply to CAP-106 FMP criteria in Maine. These include:</w:t>
      </w:r>
    </w:p>
    <w:p w14:paraId="37C986DC" w14:textId="77777777" w:rsidR="00FC3F42" w:rsidRPr="00B40802" w:rsidRDefault="00FC3F42" w:rsidP="00FC3F42">
      <w:pPr>
        <w:ind w:left="720"/>
      </w:pPr>
      <w:r>
        <w:t xml:space="preserve">CAP 106: </w:t>
      </w:r>
      <w:hyperlink r:id="rId9" w:history="1">
        <w:r w:rsidRPr="00B40802">
          <w:rPr>
            <w:rStyle w:val="Hyperlink"/>
          </w:rPr>
          <w:t>Forest Management Plan Criteria.</w:t>
        </w:r>
      </w:hyperlink>
      <w:r>
        <w:t xml:space="preserve"> November 2016</w:t>
      </w:r>
    </w:p>
    <w:p w14:paraId="49476829" w14:textId="77777777" w:rsidR="00FC3F42" w:rsidRDefault="00FC3F42" w:rsidP="00FC3F42">
      <w:pPr>
        <w:ind w:left="720"/>
      </w:pPr>
      <w:r w:rsidRPr="00B40802">
        <w:t xml:space="preserve">CAP 106: </w:t>
      </w:r>
      <w:hyperlink r:id="rId10" w:history="1">
        <w:r w:rsidRPr="00B40802">
          <w:rPr>
            <w:rStyle w:val="Hyperlink"/>
          </w:rPr>
          <w:t>Managing Your Woodlands: A template for your plans for the future</w:t>
        </w:r>
      </w:hyperlink>
      <w:r w:rsidRPr="00B40802">
        <w:t>.</w:t>
      </w:r>
      <w:r>
        <w:t xml:space="preserve"> National joint management plan template. November 2016</w:t>
      </w:r>
    </w:p>
    <w:p w14:paraId="5373B640" w14:textId="77777777" w:rsidR="00FC3F42" w:rsidRDefault="00FC3F42" w:rsidP="00FC3F42">
      <w:pPr>
        <w:ind w:left="720"/>
      </w:pPr>
      <w:r>
        <w:t xml:space="preserve">CAP 106: </w:t>
      </w:r>
      <w:hyperlink r:id="rId11" w:history="1">
        <w:r w:rsidRPr="00B40802">
          <w:rPr>
            <w:rStyle w:val="Hyperlink"/>
          </w:rPr>
          <w:t>A Guide for Foresters and other Natural Resource Professionals on using: Managing Your Woodlands: A template for your plans for the future</w:t>
        </w:r>
      </w:hyperlink>
      <w:r>
        <w:t>.  November 2016.</w:t>
      </w:r>
    </w:p>
    <w:p w14:paraId="1923886C" w14:textId="77777777" w:rsidR="00FC3F42" w:rsidRDefault="00FC3F42" w:rsidP="00FC3F42">
      <w:pPr>
        <w:ind w:left="720"/>
      </w:pPr>
    </w:p>
    <w:p w14:paraId="0335628B" w14:textId="26BF3969" w:rsidR="00FC3F42" w:rsidRDefault="00FC3F42" w:rsidP="00FC3F42">
      <w:r w:rsidRPr="00AE6F2D">
        <w:t xml:space="preserve">The most comprehensive description of the required plan contents is in the </w:t>
      </w:r>
      <w:r w:rsidR="00D16FCE">
        <w:t xml:space="preserve">Cap 106 </w:t>
      </w:r>
      <w:r w:rsidRPr="00AE6F2D">
        <w:t>“</w:t>
      </w:r>
      <w:r w:rsidR="00D16FCE">
        <w:t xml:space="preserve">A </w:t>
      </w:r>
      <w:r w:rsidRPr="00AE6F2D">
        <w:t xml:space="preserve">Guide for Foresters…”  A review of that document </w:t>
      </w:r>
      <w:r>
        <w:t>shows that</w:t>
      </w:r>
      <w:r w:rsidRPr="00AE6F2D">
        <w:t xml:space="preserve"> the plan requirements for fish and wildlife habitat management are quite general </w:t>
      </w:r>
      <w:r>
        <w:t>as the document is national in scope and is</w:t>
      </w:r>
      <w:r w:rsidRPr="00AE6F2D">
        <w:t xml:space="preserve"> designed to accommodate a wide range of interests in fish and wildlife habitat management</w:t>
      </w:r>
      <w:r>
        <w:t xml:space="preserve">.  To meet the needs of </w:t>
      </w:r>
      <w:r w:rsidR="00706B34">
        <w:t>My Maine Woods</w:t>
      </w:r>
      <w:r>
        <w:t xml:space="preserve"> participating landowners who have a high level of interest in fish and wildlife management and to address the habitat management goals of the project, this document identifies the specif</w:t>
      </w:r>
      <w:r w:rsidR="003A7507">
        <w:t>ic requirements for including IF</w:t>
      </w:r>
      <w:r w:rsidR="004A5595">
        <w:t>H</w:t>
      </w:r>
      <w:r>
        <w:t xml:space="preserve">M as a component of NRCS CAP-106 Forest Management Plans (FMPs).   </w:t>
      </w:r>
    </w:p>
    <w:p w14:paraId="3D6398A3" w14:textId="0E85855F" w:rsidR="00FC3F42" w:rsidRDefault="00FC3F42" w:rsidP="00B4246D">
      <w:r>
        <w:t>T</w:t>
      </w:r>
      <w:r w:rsidRPr="00AE6F2D">
        <w:t xml:space="preserve">he sections that follow use the headings and subheadings </w:t>
      </w:r>
      <w:r>
        <w:t>and applicable guidance from the NRCS template management plan, but o</w:t>
      </w:r>
      <w:r w:rsidRPr="00AE6F2D">
        <w:t>nly those sections where IF</w:t>
      </w:r>
      <w:r w:rsidR="004A5595">
        <w:t>H</w:t>
      </w:r>
      <w:r w:rsidRPr="00AE6F2D">
        <w:t xml:space="preserve">M </w:t>
      </w:r>
      <w:r>
        <w:t xml:space="preserve">is applicable </w:t>
      </w:r>
      <w:r w:rsidRPr="00AE6F2D">
        <w:t xml:space="preserve">have been included.  </w:t>
      </w:r>
    </w:p>
    <w:p w14:paraId="110A4478" w14:textId="77777777" w:rsidR="00D16FCE" w:rsidRDefault="00D16FCE" w:rsidP="00FC3F42">
      <w:pPr>
        <w:pStyle w:val="Heading2"/>
      </w:pPr>
    </w:p>
    <w:p w14:paraId="30E386FF" w14:textId="528A18B6" w:rsidR="00FC3F42" w:rsidRPr="00891AFB" w:rsidRDefault="00656CBB" w:rsidP="00FC3F42">
      <w:pPr>
        <w:pStyle w:val="Heading2"/>
      </w:pPr>
      <w:bookmarkStart w:id="9" w:name="_Toc488746950"/>
      <w:r>
        <w:t xml:space="preserve">Required and </w:t>
      </w:r>
      <w:r w:rsidR="00110076">
        <w:t>Optional Plan Elements</w:t>
      </w:r>
      <w:bookmarkEnd w:id="9"/>
    </w:p>
    <w:p w14:paraId="23BEC00D" w14:textId="51F16278" w:rsidR="00FC3F42" w:rsidRDefault="00FC3F42" w:rsidP="00FC3F42">
      <w:r>
        <w:t>U</w:t>
      </w:r>
      <w:r w:rsidR="00656CBB">
        <w:t>nless indicated as “recommended</w:t>
      </w:r>
      <w:r>
        <w:t xml:space="preserve">” </w:t>
      </w:r>
      <w:r w:rsidR="00656CBB">
        <w:t xml:space="preserve">or “consider,” </w:t>
      </w:r>
      <w:r>
        <w:t xml:space="preserve">the information </w:t>
      </w:r>
      <w:r w:rsidR="00565C11">
        <w:t xml:space="preserve">listed </w:t>
      </w:r>
      <w:r>
        <w:t xml:space="preserve">under the </w:t>
      </w:r>
      <w:r w:rsidR="00110076">
        <w:t xml:space="preserve">Assessment and Management subheadings </w:t>
      </w:r>
      <w:r>
        <w:t xml:space="preserve">below is required for </w:t>
      </w:r>
      <w:r w:rsidR="00706B34">
        <w:t>My Maine Woods</w:t>
      </w:r>
      <w:r>
        <w:t xml:space="preserve"> plans.  </w:t>
      </w:r>
      <w:r w:rsidR="00706B34">
        <w:t>My Maine Woods</w:t>
      </w:r>
      <w:r>
        <w:t xml:space="preserve"> prefers that “recommended”</w:t>
      </w:r>
      <w:r w:rsidR="008E770A">
        <w:t xml:space="preserve"> </w:t>
      </w:r>
      <w:r>
        <w:t xml:space="preserve">information </w:t>
      </w:r>
      <w:r w:rsidR="008E770A">
        <w:t xml:space="preserve">or practices to “consider” </w:t>
      </w:r>
      <w:r>
        <w:t>be included</w:t>
      </w:r>
      <w:r w:rsidR="008E770A">
        <w:t xml:space="preserve"> as applicable</w:t>
      </w:r>
      <w:r>
        <w:t xml:space="preserve">, but </w:t>
      </w:r>
      <w:r w:rsidR="008E770A">
        <w:t>these are not required</w:t>
      </w:r>
      <w:r w:rsidR="00D16FCE">
        <w:t>.</w:t>
      </w:r>
    </w:p>
    <w:p w14:paraId="67DA7D46" w14:textId="7B534513" w:rsidR="00FC3F42" w:rsidRDefault="00FC3F42" w:rsidP="00FC3F42">
      <w:r>
        <w:lastRenderedPageBreak/>
        <w:t>The following sections include subsections title</w:t>
      </w:r>
      <w:r w:rsidR="003A7507">
        <w:t>d</w:t>
      </w:r>
      <w:r w:rsidR="00656CBB">
        <w:t xml:space="preserve"> </w:t>
      </w:r>
      <w:r w:rsidRPr="00656CBB">
        <w:rPr>
          <w:i/>
        </w:rPr>
        <w:t>Identification and Ecological Significance</w:t>
      </w:r>
      <w:r w:rsidRPr="00591998">
        <w:t>. This</w:t>
      </w:r>
      <w:r>
        <w:t xml:space="preserve"> text is designed to inform</w:t>
      </w:r>
      <w:r w:rsidR="00A742B0">
        <w:t xml:space="preserve"> foresters and</w:t>
      </w:r>
      <w:r>
        <w:t xml:space="preserve"> landowners and may be copied and used in management plans. </w:t>
      </w:r>
      <w:r w:rsidR="006B751E">
        <w:t>My Maine Woods</w:t>
      </w:r>
      <w:r>
        <w:t xml:space="preserve"> recommends the u</w:t>
      </w:r>
      <w:r w:rsidR="003A7507">
        <w:t>se of this or similar language in management plans</w:t>
      </w:r>
      <w:r w:rsidR="00775AA5">
        <w:t>.</w:t>
      </w:r>
    </w:p>
    <w:p w14:paraId="61AC6761" w14:textId="77777777" w:rsidR="00417C84" w:rsidRDefault="00FC3F42" w:rsidP="00775AA5">
      <w:pPr>
        <w:keepNext/>
      </w:pPr>
      <w:r w:rsidRPr="00746790">
        <w:rPr>
          <w:b/>
          <w:sz w:val="28"/>
          <w:szCs w:val="28"/>
        </w:rPr>
        <w:t>Note:</w:t>
      </w:r>
      <w:r>
        <w:t xml:space="preserve"> </w:t>
      </w:r>
    </w:p>
    <w:p w14:paraId="4404DC5E" w14:textId="56DBB4FC" w:rsidR="00FC3F42" w:rsidRDefault="00FC3F42" w:rsidP="00341C65">
      <w:pPr>
        <w:pStyle w:val="ListParagraph"/>
        <w:numPr>
          <w:ilvl w:val="0"/>
          <w:numId w:val="32"/>
        </w:numPr>
      </w:pPr>
      <w:r>
        <w:t xml:space="preserve">The CAP-106 plan requirements included below only apply to plans developed for landowners participating in the </w:t>
      </w:r>
      <w:r w:rsidR="00706B34">
        <w:t>My Maine Woods</w:t>
      </w:r>
      <w:r>
        <w:t xml:space="preserve"> project.  </w:t>
      </w:r>
      <w:bookmarkStart w:id="10" w:name="_Toc478561696"/>
    </w:p>
    <w:p w14:paraId="345B7C3F" w14:textId="22D27480" w:rsidR="00D16FCE" w:rsidRDefault="00D16FCE" w:rsidP="00341C65">
      <w:pPr>
        <w:pStyle w:val="ListParagraph"/>
        <w:numPr>
          <w:ilvl w:val="0"/>
          <w:numId w:val="32"/>
        </w:numPr>
      </w:pPr>
      <w:r>
        <w:t>All other NRCS CAP-106 management plan requirements are still applicable.</w:t>
      </w:r>
    </w:p>
    <w:p w14:paraId="58EB469B" w14:textId="0D7F67C8" w:rsidR="00417C84" w:rsidRDefault="00417C84" w:rsidP="00341C65">
      <w:pPr>
        <w:pStyle w:val="ListParagraph"/>
        <w:numPr>
          <w:ilvl w:val="0"/>
          <w:numId w:val="32"/>
        </w:numPr>
      </w:pPr>
      <w:r>
        <w:t>Additional information may be required f</w:t>
      </w:r>
      <w:r w:rsidR="00656CBB">
        <w:t xml:space="preserve">or plans developed for Maine’s </w:t>
      </w:r>
      <w:r>
        <w:t>Woods WISE or Tree Growth programs.</w:t>
      </w:r>
    </w:p>
    <w:p w14:paraId="14A6A2CD" w14:textId="77777777" w:rsidR="00FC3F42" w:rsidRDefault="00FC3F42" w:rsidP="00FC3F42">
      <w:pPr>
        <w:pStyle w:val="Heading1"/>
      </w:pPr>
    </w:p>
    <w:p w14:paraId="498D9C65" w14:textId="77777777" w:rsidR="00EA7654" w:rsidRDefault="00EA7654">
      <w:pPr>
        <w:spacing w:before="0" w:after="0"/>
        <w:rPr>
          <w:rFonts w:asciiTheme="majorHAnsi" w:eastAsiaTheme="majorEastAsia" w:hAnsiTheme="majorHAnsi" w:cstheme="majorBidi"/>
          <w:b/>
          <w:bCs/>
          <w:smallCaps/>
          <w:sz w:val="40"/>
          <w:szCs w:val="28"/>
        </w:rPr>
      </w:pPr>
      <w:bookmarkStart w:id="11" w:name="_Toc479781855"/>
      <w:r>
        <w:br w:type="page"/>
      </w:r>
    </w:p>
    <w:p w14:paraId="57C058E7" w14:textId="49479DC7" w:rsidR="00FC3F42" w:rsidRDefault="00FC3F42" w:rsidP="00FC3F42">
      <w:pPr>
        <w:pStyle w:val="Heading1"/>
      </w:pPr>
      <w:bookmarkStart w:id="12" w:name="_Toc488746951"/>
      <w:r>
        <w:lastRenderedPageBreak/>
        <w:t xml:space="preserve">II. </w:t>
      </w:r>
      <w:r w:rsidR="00706B34">
        <w:t>My Maine Woods</w:t>
      </w:r>
      <w:r>
        <w:t xml:space="preserve"> Management Plan Standards</w:t>
      </w:r>
      <w:bookmarkEnd w:id="11"/>
      <w:bookmarkEnd w:id="12"/>
    </w:p>
    <w:p w14:paraId="091F8C3C" w14:textId="77777777" w:rsidR="00FC3F42" w:rsidRDefault="00FC3F42" w:rsidP="00FC3F42">
      <w:pPr>
        <w:pStyle w:val="Heading2"/>
      </w:pPr>
    </w:p>
    <w:p w14:paraId="2D470771" w14:textId="07FD7EA4" w:rsidR="00FC3F42" w:rsidRDefault="00FC3F42" w:rsidP="00FC3F42">
      <w:pPr>
        <w:pStyle w:val="Heading2"/>
      </w:pPr>
      <w:bookmarkStart w:id="13" w:name="_Toc479781857"/>
      <w:bookmarkStart w:id="14" w:name="_Toc488746952"/>
      <w:r>
        <w:t>Property History</w:t>
      </w:r>
      <w:bookmarkEnd w:id="13"/>
      <w:bookmarkEnd w:id="14"/>
    </w:p>
    <w:p w14:paraId="1530340E" w14:textId="687F9ECF" w:rsidR="00FC3F42" w:rsidRDefault="008E770A" w:rsidP="008E770A">
      <w:r>
        <w:t>I</w:t>
      </w:r>
      <w:r w:rsidR="00FC3F42">
        <w:t>n addition to a general narrative history,</w:t>
      </w:r>
      <w:r>
        <w:t xml:space="preserve"> </w:t>
      </w:r>
      <w:r w:rsidR="00706B34">
        <w:t>My Maine Woods</w:t>
      </w:r>
      <w:r>
        <w:t xml:space="preserve"> recommends </w:t>
      </w:r>
      <w:r w:rsidR="00FC3F42">
        <w:t>a chronological table of management history</w:t>
      </w:r>
      <w:r w:rsidR="003A7507">
        <w:t>,</w:t>
      </w:r>
      <w:r w:rsidR="00A94BD2">
        <w:t xml:space="preserve"> </w:t>
      </w:r>
      <w:r w:rsidR="00FC3F42" w:rsidRPr="008E770A">
        <w:t>including ownership</w:t>
      </w:r>
      <w:r w:rsidR="00FC3F42">
        <w:t>, management activities, and management plan revisions.</w:t>
      </w:r>
    </w:p>
    <w:p w14:paraId="7549CCE2" w14:textId="5004F826" w:rsidR="00FC3F42" w:rsidRPr="00DE6E79" w:rsidRDefault="00FC3F42" w:rsidP="00DE6E79">
      <w:pPr>
        <w:pStyle w:val="Default"/>
        <w:rPr>
          <w:i/>
        </w:rPr>
      </w:pPr>
      <w:r>
        <w:t>Other information per NRCS/USFS/</w:t>
      </w:r>
      <w:r w:rsidR="0072480D">
        <w:t>ATFS</w:t>
      </w:r>
      <w:r>
        <w:t xml:space="preserve"> </w:t>
      </w:r>
      <w:r w:rsidRPr="007A5E60">
        <w:t>CAP-</w:t>
      </w:r>
      <w:r w:rsidRPr="009554F1">
        <w:rPr>
          <w:i/>
        </w:rPr>
        <w:t>106</w:t>
      </w:r>
      <w:r w:rsidRPr="00DE6E79">
        <w:rPr>
          <w:i/>
        </w:rPr>
        <w:t xml:space="preserve"> </w:t>
      </w:r>
      <w:hyperlink r:id="rId12" w:history="1">
        <w:r w:rsidR="00DE6E79" w:rsidRPr="009554F1">
          <w:rPr>
            <w:i/>
          </w:rPr>
          <w:t>Managing Your Woodlands: A template for your plans for the future</w:t>
        </w:r>
      </w:hyperlink>
      <w:r w:rsidRPr="00DE6E79">
        <w:rPr>
          <w:i/>
        </w:rPr>
        <w:t xml:space="preserve"> </w:t>
      </w:r>
      <w:r w:rsidR="00E40D0B">
        <w:t>and</w:t>
      </w:r>
      <w:r w:rsidR="00C96943">
        <w:t xml:space="preserve"> </w:t>
      </w:r>
      <w:r w:rsidR="00DE6E79">
        <w:t xml:space="preserve">NRCS/USFS/ATFS </w:t>
      </w:r>
      <w:r w:rsidR="00DE6E79" w:rsidRPr="00DE6E79">
        <w:rPr>
          <w:i/>
        </w:rPr>
        <w:t>A Guide for Foresters and other Natural Resource Professionals on using: Managing Your Woodlands: A template for your plans for the future</w:t>
      </w:r>
    </w:p>
    <w:p w14:paraId="2B45E51A" w14:textId="6F3A17DB" w:rsidR="00FC3F42" w:rsidRPr="00385C09" w:rsidRDefault="00FC3F42" w:rsidP="00FC3F42">
      <w:pPr>
        <w:pStyle w:val="ListParagraph"/>
      </w:pPr>
    </w:p>
    <w:p w14:paraId="3372D89C" w14:textId="77777777" w:rsidR="00FC3F42" w:rsidRDefault="00FC3F42" w:rsidP="00FC3F42">
      <w:pPr>
        <w:pStyle w:val="Heading2"/>
        <w:keepNext/>
      </w:pPr>
      <w:bookmarkStart w:id="15" w:name="_Toc479781858"/>
      <w:bookmarkStart w:id="16" w:name="_Toc488746953"/>
      <w:r>
        <w:t>Forest Management Goals</w:t>
      </w:r>
      <w:bookmarkEnd w:id="10"/>
      <w:r>
        <w:t xml:space="preserve"> and Objectives</w:t>
      </w:r>
      <w:bookmarkEnd w:id="15"/>
      <w:bookmarkEnd w:id="16"/>
    </w:p>
    <w:p w14:paraId="2B0565BE" w14:textId="763600A9" w:rsidR="00FC3F42" w:rsidRDefault="00FC3F42" w:rsidP="002C5C4E">
      <w:pPr>
        <w:pStyle w:val="ListParagraph"/>
        <w:numPr>
          <w:ilvl w:val="1"/>
          <w:numId w:val="3"/>
        </w:numPr>
        <w:ind w:left="720"/>
      </w:pPr>
      <w:r>
        <w:rPr>
          <w:i/>
        </w:rPr>
        <w:t>R</w:t>
      </w:r>
      <w:r w:rsidRPr="001A649A">
        <w:rPr>
          <w:i/>
        </w:rPr>
        <w:t>ecommended</w:t>
      </w:r>
      <w:r w:rsidRPr="001A649A">
        <w:t>:</w:t>
      </w:r>
      <w:r>
        <w:t xml:space="preserve"> </w:t>
      </w:r>
      <w:r w:rsidR="006F3EC5">
        <w:t xml:space="preserve">The management plan should </w:t>
      </w:r>
      <w:r w:rsidR="00A742B0">
        <w:t>include</w:t>
      </w:r>
      <w:r w:rsidR="006F3EC5">
        <w:t xml:space="preserve"> s</w:t>
      </w:r>
      <w:r>
        <w:t>eparate long-term goals from shorter-term objectives as follows:</w:t>
      </w:r>
    </w:p>
    <w:p w14:paraId="091CF4F5" w14:textId="10C43B53" w:rsidR="00FC3F42" w:rsidRPr="004B73CA" w:rsidRDefault="00FC3F42" w:rsidP="00341C65">
      <w:pPr>
        <w:pStyle w:val="ListParagraph"/>
        <w:numPr>
          <w:ilvl w:val="0"/>
          <w:numId w:val="4"/>
        </w:numPr>
        <w:ind w:left="1080"/>
      </w:pPr>
      <w:r w:rsidRPr="001A649A">
        <w:rPr>
          <w:u w:val="single"/>
        </w:rPr>
        <w:t>Goals:</w:t>
      </w:r>
      <w:r>
        <w:t xml:space="preserve">  The</w:t>
      </w:r>
      <w:r>
        <w:rPr>
          <w:sz w:val="23"/>
          <w:szCs w:val="23"/>
        </w:rPr>
        <w:t xml:space="preserve"> landowner(s) long-term vision for the land and major values of importance to the landowner</w:t>
      </w:r>
      <w:r w:rsidR="008B692B">
        <w:rPr>
          <w:sz w:val="23"/>
          <w:szCs w:val="23"/>
        </w:rPr>
        <w:t xml:space="preserve"> and address the </w:t>
      </w:r>
      <w:r w:rsidR="00706B34">
        <w:rPr>
          <w:sz w:val="23"/>
          <w:szCs w:val="23"/>
        </w:rPr>
        <w:t>My Maine Woods</w:t>
      </w:r>
      <w:r w:rsidR="008B692B">
        <w:rPr>
          <w:sz w:val="23"/>
          <w:szCs w:val="23"/>
        </w:rPr>
        <w:t xml:space="preserve"> ecological and timber management </w:t>
      </w:r>
      <w:r w:rsidR="00A94BD2">
        <w:rPr>
          <w:sz w:val="23"/>
          <w:szCs w:val="23"/>
        </w:rPr>
        <w:t>goals</w:t>
      </w:r>
      <w:r w:rsidR="008B692B">
        <w:rPr>
          <w:sz w:val="23"/>
          <w:szCs w:val="23"/>
        </w:rPr>
        <w:t>,</w:t>
      </w:r>
      <w:r w:rsidR="00D16FCE">
        <w:rPr>
          <w:sz w:val="23"/>
          <w:szCs w:val="23"/>
        </w:rPr>
        <w:t xml:space="preserve"> and</w:t>
      </w:r>
    </w:p>
    <w:p w14:paraId="38AAF6B2" w14:textId="67259990" w:rsidR="00FC3F42" w:rsidRPr="003A7507" w:rsidRDefault="00802536" w:rsidP="00341C65">
      <w:pPr>
        <w:pStyle w:val="ListParagraph"/>
        <w:numPr>
          <w:ilvl w:val="0"/>
          <w:numId w:val="4"/>
        </w:numPr>
        <w:ind w:left="1080"/>
      </w:pPr>
      <w:r>
        <w:rPr>
          <w:noProof/>
          <w:lang w:bidi="ar-SA"/>
        </w:rPr>
        <w:lastRenderedPageBreak/>
        <mc:AlternateContent>
          <mc:Choice Requires="wps">
            <w:drawing>
              <wp:anchor distT="0" distB="0" distL="114300" distR="114300" simplePos="0" relativeHeight="251689984" behindDoc="0" locked="0" layoutInCell="1" allowOverlap="1" wp14:anchorId="4F160B7C" wp14:editId="7B37203F">
                <wp:simplePos x="0" y="0"/>
                <wp:positionH relativeFrom="column">
                  <wp:posOffset>533400</wp:posOffset>
                </wp:positionH>
                <wp:positionV relativeFrom="paragraph">
                  <wp:posOffset>658495</wp:posOffset>
                </wp:positionV>
                <wp:extent cx="5532120" cy="4008120"/>
                <wp:effectExtent l="0" t="0" r="11430" b="1143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4008120"/>
                        </a:xfrm>
                        <a:prstGeom prst="rect">
                          <a:avLst/>
                        </a:prstGeom>
                        <a:solidFill>
                          <a:schemeClr val="bg1">
                            <a:lumMod val="95000"/>
                          </a:schemeClr>
                        </a:solidFill>
                        <a:ln w="9525">
                          <a:solidFill>
                            <a:srgbClr val="000000"/>
                          </a:solidFill>
                          <a:miter lim="800000"/>
                          <a:headEnd/>
                          <a:tailEnd/>
                        </a:ln>
                      </wps:spPr>
                      <wps:txbx>
                        <w:txbxContent>
                          <w:p w14:paraId="3EFB6C9E" w14:textId="77777777" w:rsidR="00F52665" w:rsidRPr="00D327B7" w:rsidRDefault="00F52665" w:rsidP="00802536">
                            <w:pPr>
                              <w:spacing w:after="200"/>
                              <w:ind w:left="360"/>
                              <w:jc w:val="center"/>
                              <w:rPr>
                                <w:b/>
                              </w:rPr>
                            </w:pPr>
                            <w:r w:rsidRPr="00D327B7">
                              <w:rPr>
                                <w:b/>
                              </w:rPr>
                              <w:t>My Maine Woods Goals</w:t>
                            </w:r>
                          </w:p>
                          <w:p w14:paraId="4E82B2C1" w14:textId="1B414068" w:rsidR="00F52665" w:rsidRDefault="00F52665" w:rsidP="00802536">
                            <w:pPr>
                              <w:spacing w:after="200"/>
                              <w:ind w:left="360"/>
                            </w:pPr>
                            <w:r>
                              <w:t>The overarching theme of My Maine Woods is improving fish and wildlife habitat for an array of species. This includes:</w:t>
                            </w:r>
                          </w:p>
                          <w:p w14:paraId="0710694A" w14:textId="7C0CFF5B" w:rsidR="00F52665" w:rsidRPr="00013E16" w:rsidRDefault="00F52665" w:rsidP="00802536">
                            <w:pPr>
                              <w:pStyle w:val="ListParagraph"/>
                              <w:numPr>
                                <w:ilvl w:val="0"/>
                                <w:numId w:val="45"/>
                              </w:numPr>
                              <w:spacing w:after="200"/>
                            </w:pPr>
                            <w:r w:rsidRPr="00013E16">
                              <w:t>Protecti</w:t>
                            </w:r>
                            <w:r>
                              <w:t>ng</w:t>
                            </w:r>
                            <w:r w:rsidRPr="00013E16">
                              <w:t xml:space="preserve"> habitat for </w:t>
                            </w:r>
                            <w:r>
                              <w:t>rare, threatened, or endangered species</w:t>
                            </w:r>
                            <w:r w:rsidRPr="00013E16">
                              <w:t>, including</w:t>
                            </w:r>
                            <w:r>
                              <w:t xml:space="preserve"> Atlantic salmon, Canada lynx, northern long-eared bat, Bicknell’s thrush and other species that may occur.</w:t>
                            </w:r>
                          </w:p>
                          <w:p w14:paraId="1BA3E0D3" w14:textId="459A7048" w:rsidR="00F52665" w:rsidRDefault="00F52665" w:rsidP="00802536">
                            <w:pPr>
                              <w:pStyle w:val="ListParagraph"/>
                              <w:numPr>
                                <w:ilvl w:val="0"/>
                                <w:numId w:val="45"/>
                              </w:numPr>
                              <w:spacing w:after="200"/>
                            </w:pPr>
                            <w:r>
                              <w:t xml:space="preserve">Adopting management practices  benefiting the habitats used by a great majority of common wildlife species in the Northern Forest for all or a portion of their life cycle, including: </w:t>
                            </w:r>
                          </w:p>
                          <w:p w14:paraId="78F4C72E" w14:textId="248A1E50" w:rsidR="00F52665" w:rsidRPr="00340799" w:rsidRDefault="00F52665" w:rsidP="00802536">
                            <w:pPr>
                              <w:pStyle w:val="ListParagraph"/>
                              <w:numPr>
                                <w:ilvl w:val="1"/>
                                <w:numId w:val="46"/>
                              </w:numPr>
                              <w:spacing w:after="200"/>
                            </w:pPr>
                            <w:r w:rsidRPr="00013E16">
                              <w:t>Maine Audubon's Forestry for Maine Birds (FFMB) species and habitats</w:t>
                            </w:r>
                            <w:r>
                              <w:t xml:space="preserve">, including both old-forest and ,where consistent with landowner  values, landscape context, young-forest habitats, and </w:t>
                            </w:r>
                          </w:p>
                          <w:p w14:paraId="618A2951" w14:textId="2B701237" w:rsidR="00F52665" w:rsidRPr="00013E16" w:rsidRDefault="00F52665" w:rsidP="00802536">
                            <w:pPr>
                              <w:pStyle w:val="ListParagraph"/>
                              <w:numPr>
                                <w:ilvl w:val="1"/>
                                <w:numId w:val="46"/>
                              </w:numPr>
                              <w:spacing w:after="200"/>
                            </w:pPr>
                            <w:r>
                              <w:t>O</w:t>
                            </w:r>
                            <w:r w:rsidRPr="00013E16">
                              <w:t>ther umbrella and/or other focal species</w:t>
                            </w:r>
                            <w:r>
                              <w:t xml:space="preserve"> whose habitats overlap with those of a great many other species, as feasible based on ownership size (for example, wood thrush, American marten)</w:t>
                            </w:r>
                          </w:p>
                          <w:p w14:paraId="0C600124" w14:textId="77777777" w:rsidR="00F52665" w:rsidRDefault="00F52665" w:rsidP="00802536">
                            <w:pPr>
                              <w:pStyle w:val="ListParagraph"/>
                              <w:numPr>
                                <w:ilvl w:val="0"/>
                                <w:numId w:val="45"/>
                              </w:numPr>
                              <w:spacing w:after="200"/>
                            </w:pPr>
                            <w:r>
                              <w:t>Protecting and enhancing water quality, aquatic habitat, and restoring or maintaining aquatic connectivity for aquatic organisms.</w:t>
                            </w:r>
                          </w:p>
                          <w:p w14:paraId="5A186717" w14:textId="77777777" w:rsidR="00F52665" w:rsidRDefault="00F52665" w:rsidP="00802536">
                            <w:pPr>
                              <w:spacing w:after="200"/>
                            </w:pPr>
                          </w:p>
                          <w:p w14:paraId="7537D337" w14:textId="77777777" w:rsidR="00F52665" w:rsidRDefault="00F52665" w:rsidP="008025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60B7C" id="_x0000_t202" coordsize="21600,21600" o:spt="202" path="m,l,21600r21600,l21600,xe">
                <v:stroke joinstyle="miter"/>
                <v:path gradientshapeok="t" o:connecttype="rect"/>
              </v:shapetype>
              <v:shape id="Text Box 2" o:spid="_x0000_s1026" type="#_x0000_t202" style="position:absolute;left:0;text-align:left;margin-left:42pt;margin-top:51.85pt;width:435.6pt;height:315.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" fillcolor="#f2f2f2 [3052]">
                <v:textbox>
                  <w:txbxContent>
                    <w:p w14:paraId="3EFB6C9E" w14:textId="77777777" w:rsidR="00F52665" w:rsidRPr="00D327B7" w:rsidRDefault="00F52665" w:rsidP="00802536">
                      <w:pPr>
                        <w:spacing w:after="200"/>
                        <w:ind w:left="360"/>
                        <w:jc w:val="center"/>
                        <w:rPr>
                          <w:b/>
                        </w:rPr>
                      </w:pPr>
                      <w:r w:rsidRPr="00D327B7">
                        <w:rPr>
                          <w:b/>
                        </w:rPr>
                        <w:t>My Maine Woods Goals</w:t>
                      </w:r>
                    </w:p>
                    <w:p w14:paraId="4E82B2C1" w14:textId="1B414068" w:rsidR="00F52665" w:rsidRDefault="00F52665" w:rsidP="00802536">
                      <w:pPr>
                        <w:spacing w:after="200"/>
                        <w:ind w:left="360"/>
                      </w:pPr>
                      <w:r>
                        <w:t>The overarching theme of My Maine Woods is improving fish and wildlife habitat for an array of species. This includes:</w:t>
                      </w:r>
                    </w:p>
                    <w:p w14:paraId="0710694A" w14:textId="7C0CFF5B" w:rsidR="00F52665" w:rsidRPr="00013E16" w:rsidRDefault="00F52665" w:rsidP="00802536">
                      <w:pPr>
                        <w:pStyle w:val="ListParagraph"/>
                        <w:numPr>
                          <w:ilvl w:val="0"/>
                          <w:numId w:val="45"/>
                        </w:numPr>
                        <w:spacing w:after="200"/>
                      </w:pPr>
                      <w:r w:rsidRPr="00013E16">
                        <w:t>Protecti</w:t>
                      </w:r>
                      <w:r>
                        <w:t>ng</w:t>
                      </w:r>
                      <w:r w:rsidRPr="00013E16">
                        <w:t xml:space="preserve"> habitat for </w:t>
                      </w:r>
                      <w:r>
                        <w:t>rare, threatened, or endangered species</w:t>
                      </w:r>
                      <w:r w:rsidRPr="00013E16">
                        <w:t>, including</w:t>
                      </w:r>
                      <w:r>
                        <w:t xml:space="preserve"> Atlantic salmon, Canada lynx, northern long-eared bat, Bicknell’s thrush and other species that may occur.</w:t>
                      </w:r>
                    </w:p>
                    <w:p w14:paraId="1BA3E0D3" w14:textId="459A7048" w:rsidR="00F52665" w:rsidRDefault="00F52665" w:rsidP="00802536">
                      <w:pPr>
                        <w:pStyle w:val="ListParagraph"/>
                        <w:numPr>
                          <w:ilvl w:val="0"/>
                          <w:numId w:val="45"/>
                        </w:numPr>
                        <w:spacing w:after="200"/>
                      </w:pPr>
                      <w:r>
                        <w:t xml:space="preserve">Adopting management practices  benefiting the habitats used by a great majority of common wildlife species in the Northern Forest for all or a portion of their life cycle, including: </w:t>
                      </w:r>
                    </w:p>
                    <w:p w14:paraId="78F4C72E" w14:textId="248A1E50" w:rsidR="00F52665" w:rsidRPr="00340799" w:rsidRDefault="00F52665" w:rsidP="00802536">
                      <w:pPr>
                        <w:pStyle w:val="ListParagraph"/>
                        <w:numPr>
                          <w:ilvl w:val="1"/>
                          <w:numId w:val="46"/>
                        </w:numPr>
                        <w:spacing w:after="200"/>
                      </w:pPr>
                      <w:r w:rsidRPr="00013E16">
                        <w:t>Maine Audubon's Forestry for Maine Birds (FFMB) species and habitats</w:t>
                      </w:r>
                      <w:r>
                        <w:t xml:space="preserve">, including both old-forest and ,where consistent with landowner  values, landscape context, young-forest habitats, and </w:t>
                      </w:r>
                    </w:p>
                    <w:p w14:paraId="618A2951" w14:textId="2B701237" w:rsidR="00F52665" w:rsidRPr="00013E16" w:rsidRDefault="00F52665" w:rsidP="00802536">
                      <w:pPr>
                        <w:pStyle w:val="ListParagraph"/>
                        <w:numPr>
                          <w:ilvl w:val="1"/>
                          <w:numId w:val="46"/>
                        </w:numPr>
                        <w:spacing w:after="200"/>
                      </w:pPr>
                      <w:r>
                        <w:t>O</w:t>
                      </w:r>
                      <w:r w:rsidRPr="00013E16">
                        <w:t>ther umbrella and/or other focal species</w:t>
                      </w:r>
                      <w:r>
                        <w:t xml:space="preserve"> whose habitats overlap with those of a great many other species, as feasible based on ownership size (for example, wood thrush, American marten)</w:t>
                      </w:r>
                    </w:p>
                    <w:p w14:paraId="0C600124" w14:textId="77777777" w:rsidR="00F52665" w:rsidRDefault="00F52665" w:rsidP="00802536">
                      <w:pPr>
                        <w:pStyle w:val="ListParagraph"/>
                        <w:numPr>
                          <w:ilvl w:val="0"/>
                          <w:numId w:val="45"/>
                        </w:numPr>
                        <w:spacing w:after="200"/>
                      </w:pPr>
                      <w:r>
                        <w:t>Protecting and enhancing water quality, aquatic habitat, and restoring or maintaining aquatic connectivity for aquatic organisms.</w:t>
                      </w:r>
                    </w:p>
                    <w:p w14:paraId="5A186717" w14:textId="77777777" w:rsidR="00F52665" w:rsidRDefault="00F52665" w:rsidP="00802536">
                      <w:pPr>
                        <w:spacing w:after="200"/>
                      </w:pPr>
                    </w:p>
                    <w:p w14:paraId="7537D337" w14:textId="77777777" w:rsidR="00F52665" w:rsidRDefault="00F52665" w:rsidP="00802536"/>
                  </w:txbxContent>
                </v:textbox>
                <w10:wrap type="topAndBottom"/>
              </v:shape>
            </w:pict>
          </mc:Fallback>
        </mc:AlternateContent>
      </w:r>
      <w:r w:rsidR="00FC3F42" w:rsidRPr="001A649A">
        <w:rPr>
          <w:sz w:val="23"/>
          <w:szCs w:val="23"/>
          <w:u w:val="single"/>
        </w:rPr>
        <w:t>Objectives:</w:t>
      </w:r>
      <w:r w:rsidR="00FC3F42">
        <w:rPr>
          <w:sz w:val="23"/>
          <w:szCs w:val="23"/>
        </w:rPr>
        <w:t xml:space="preserve"> Specific short-term or mid-term (e.g. 10-25 years) targets for management that support the goals. Objectives should be specific enough for tracking progress and to know when they have been reached.</w:t>
      </w:r>
    </w:p>
    <w:p w14:paraId="294096D4" w14:textId="059ADA43" w:rsidR="00E40D0B" w:rsidRDefault="00FC3F42" w:rsidP="00E40D0B">
      <w:r>
        <w:t>Include other information per NRCS/USFS/</w:t>
      </w:r>
      <w:r w:rsidR="0072480D">
        <w:t xml:space="preserve">ATFS </w:t>
      </w:r>
      <w:r w:rsidRPr="007A5E60">
        <w:t>CAP-106</w:t>
      </w:r>
      <w:r w:rsidRPr="00E40D0B">
        <w:rPr>
          <w:i/>
        </w:rPr>
        <w:t xml:space="preserve"> Joint Management Plan Template</w:t>
      </w:r>
      <w:r>
        <w:t xml:space="preserve"> and </w:t>
      </w:r>
      <w:r w:rsidR="00E40D0B" w:rsidRPr="00E40D0B">
        <w:rPr>
          <w:i/>
        </w:rPr>
        <w:t>A Guide for Foresters</w:t>
      </w:r>
      <w:r w:rsidR="00D16FCE">
        <w:rPr>
          <w:i/>
        </w:rPr>
        <w:t>.</w:t>
      </w:r>
    </w:p>
    <w:p w14:paraId="558492EA" w14:textId="77777777" w:rsidR="00DE6E79" w:rsidRDefault="00DE6E79" w:rsidP="00775AA5">
      <w:pPr>
        <w:pStyle w:val="Heading2"/>
        <w:keepNext/>
      </w:pPr>
    </w:p>
    <w:p w14:paraId="1A3AC259" w14:textId="0BB4A6F3" w:rsidR="00775AA5" w:rsidRDefault="00775AA5" w:rsidP="00775AA5">
      <w:pPr>
        <w:pStyle w:val="Heading2"/>
        <w:keepNext/>
      </w:pPr>
      <w:bookmarkStart w:id="17" w:name="_Toc488746954"/>
      <w:r>
        <w:t>Summary of Planned Management Activities</w:t>
      </w:r>
      <w:bookmarkEnd w:id="17"/>
    </w:p>
    <w:p w14:paraId="1E158D59" w14:textId="496232BB" w:rsidR="00775AA5" w:rsidRDefault="00A742B0" w:rsidP="00775AA5">
      <w:r w:rsidRPr="00B4246D">
        <w:rPr>
          <w:i/>
        </w:rPr>
        <w:t>Recommended</w:t>
      </w:r>
      <w:r>
        <w:t xml:space="preserve">: </w:t>
      </w:r>
      <w:r w:rsidR="00775AA5">
        <w:t xml:space="preserve">The </w:t>
      </w:r>
      <w:r w:rsidR="00DE6E79">
        <w:rPr>
          <w:i/>
        </w:rPr>
        <w:t xml:space="preserve">Managing Your Woodlands </w:t>
      </w:r>
      <w:r w:rsidR="00DE6E79">
        <w:t>template</w:t>
      </w:r>
      <w:r w:rsidR="00775AA5">
        <w:t xml:space="preserve"> requires a summary of ma</w:t>
      </w:r>
      <w:r w:rsidR="00675E4C">
        <w:t>n</w:t>
      </w:r>
      <w:r w:rsidR="00775AA5">
        <w:t xml:space="preserve">agement activities near the end of the management plan.  Foresters are encouraged to include a summary list or table of recommended management near the beginning of the management plan </w:t>
      </w:r>
      <w:r w:rsidR="003A7507">
        <w:t>to provide</w:t>
      </w:r>
      <w:r w:rsidR="00775AA5">
        <w:t xml:space="preserve"> landowners</w:t>
      </w:r>
      <w:r w:rsidR="00D16FCE">
        <w:t xml:space="preserve"> with an easily located</w:t>
      </w:r>
      <w:r w:rsidR="003A7507">
        <w:t xml:space="preserve"> </w:t>
      </w:r>
      <w:r w:rsidR="007A5E60">
        <w:t>summary section</w:t>
      </w:r>
      <w:r w:rsidR="00775AA5">
        <w:t xml:space="preserve"> to help them keep on schedule with activities. </w:t>
      </w:r>
    </w:p>
    <w:p w14:paraId="5B3E9A5C" w14:textId="06E86FCC" w:rsidR="00775AA5" w:rsidRPr="00385C09" w:rsidRDefault="00775AA5" w:rsidP="00FC3F42">
      <w:pPr>
        <w:pStyle w:val="ListParagraph"/>
        <w:ind w:left="1080"/>
      </w:pPr>
    </w:p>
    <w:p w14:paraId="309E1258" w14:textId="76BE2468" w:rsidR="008E770A" w:rsidRDefault="00FC3F42" w:rsidP="00B4246D">
      <w:pPr>
        <w:pStyle w:val="Heading2"/>
        <w:keepNext/>
      </w:pPr>
      <w:r>
        <w:t xml:space="preserve"> </w:t>
      </w:r>
      <w:bookmarkStart w:id="18" w:name="_Toc478561697"/>
      <w:bookmarkStart w:id="19" w:name="_Toc479781859"/>
      <w:bookmarkStart w:id="20" w:name="_Toc488746955"/>
      <w:r w:rsidRPr="004E4783">
        <w:t>Property Map(s)</w:t>
      </w:r>
      <w:bookmarkEnd w:id="18"/>
      <w:bookmarkEnd w:id="19"/>
      <w:bookmarkEnd w:id="20"/>
    </w:p>
    <w:p w14:paraId="7787924E" w14:textId="49672538" w:rsidR="008E770A" w:rsidRPr="008E770A" w:rsidRDefault="008E770A" w:rsidP="008E770A">
      <w:r>
        <w:t xml:space="preserve">For </w:t>
      </w:r>
      <w:r w:rsidR="00706B34">
        <w:t>My Maine Woods</w:t>
      </w:r>
      <w:r>
        <w:t xml:space="preserve"> </w:t>
      </w:r>
      <w:r w:rsidR="006F3EC5">
        <w:t xml:space="preserve">management </w:t>
      </w:r>
      <w:r>
        <w:t>plans</w:t>
      </w:r>
      <w:r w:rsidR="003A7507">
        <w:t xml:space="preserve"> </w:t>
      </w:r>
      <w:r w:rsidR="00216D03">
        <w:t>include</w:t>
      </w:r>
      <w:r>
        <w:t>:</w:t>
      </w:r>
    </w:p>
    <w:p w14:paraId="40F77CFB" w14:textId="231A50EA" w:rsidR="00FC3F42" w:rsidRDefault="00FC3F42" w:rsidP="00341C65">
      <w:pPr>
        <w:pStyle w:val="ListParagraph"/>
        <w:numPr>
          <w:ilvl w:val="0"/>
          <w:numId w:val="41"/>
        </w:numPr>
      </w:pPr>
      <w:r w:rsidRPr="00E40D0B">
        <w:rPr>
          <w:u w:val="single"/>
        </w:rPr>
        <w:t>Landscape Map</w:t>
      </w:r>
      <w:r w:rsidR="008E770A">
        <w:t>.</w:t>
      </w:r>
      <w:r>
        <w:t xml:space="preserve"> Show property on </w:t>
      </w:r>
      <w:r w:rsidR="001B712D">
        <w:t xml:space="preserve">an </w:t>
      </w:r>
      <w:r>
        <w:t>aerial image</w:t>
      </w:r>
      <w:r w:rsidRPr="007C35A0">
        <w:t xml:space="preserve"> including a total area of at least 2,500 acres (about 2 miles by 2 miles)</w:t>
      </w:r>
      <w:r w:rsidR="001B712D">
        <w:t xml:space="preserve">, with a larger area as properties increase in size.  </w:t>
      </w:r>
      <w:r w:rsidR="00374FE7">
        <w:t xml:space="preserve"> </w:t>
      </w:r>
    </w:p>
    <w:p w14:paraId="35260328" w14:textId="2CC1F718" w:rsidR="00FC3F42" w:rsidRDefault="00FC3F42" w:rsidP="00341C65">
      <w:pPr>
        <w:pStyle w:val="ListParagraph"/>
        <w:numPr>
          <w:ilvl w:val="0"/>
          <w:numId w:val="41"/>
        </w:numPr>
      </w:pPr>
      <w:r w:rsidRPr="00E40D0B">
        <w:rPr>
          <w:u w:val="single"/>
        </w:rPr>
        <w:t>Special ecological features</w:t>
      </w:r>
      <w:r w:rsidR="001F3025" w:rsidRPr="00E40D0B">
        <w:rPr>
          <w:u w:val="single"/>
        </w:rPr>
        <w:t>.</w:t>
      </w:r>
      <w:r>
        <w:t xml:space="preserve">  Any important plant and wildlife habitats not show</w:t>
      </w:r>
      <w:r w:rsidR="0031280B">
        <w:t>n</w:t>
      </w:r>
      <w:r>
        <w:t xml:space="preserve"> on the MNAP/MIDIFW map (see Attachments), plus old growth and late successional forest if present.</w:t>
      </w:r>
    </w:p>
    <w:p w14:paraId="07EDC5CF" w14:textId="56B546C3" w:rsidR="00E40D0B" w:rsidRDefault="008E770A" w:rsidP="00341C65">
      <w:pPr>
        <w:pStyle w:val="ListParagraph"/>
        <w:numPr>
          <w:ilvl w:val="0"/>
          <w:numId w:val="41"/>
        </w:numPr>
      </w:pPr>
      <w:r w:rsidRPr="00E40D0B">
        <w:rPr>
          <w:u w:val="single"/>
        </w:rPr>
        <w:t>Stand Map</w:t>
      </w:r>
      <w:r>
        <w:t xml:space="preserve">.  </w:t>
      </w:r>
      <w:r w:rsidRPr="00E40D0B">
        <w:rPr>
          <w:i/>
        </w:rPr>
        <w:t>Recommended:</w:t>
      </w:r>
      <w:r>
        <w:t xml:space="preserve"> Include FFMP stand structure class or approximate equivalent stand size class coding (see </w:t>
      </w:r>
      <w:r w:rsidR="00591998">
        <w:t xml:space="preserve">system described in </w:t>
      </w:r>
      <w:r w:rsidR="00591998" w:rsidRPr="0008740A">
        <w:rPr>
          <w:b/>
          <w:i/>
        </w:rPr>
        <w:t>Forestry for Maine Birds</w:t>
      </w:r>
      <w:r w:rsidR="00591998" w:rsidRPr="0008740A">
        <w:rPr>
          <w:b/>
        </w:rPr>
        <w:t xml:space="preserve"> (</w:t>
      </w:r>
      <w:r w:rsidR="00591998" w:rsidRPr="0008740A">
        <w:rPr>
          <w:b/>
          <w:i/>
        </w:rPr>
        <w:t>FFMB</w:t>
      </w:r>
      <w:r w:rsidR="00591998" w:rsidRPr="00FA3CBD">
        <w:rPr>
          <w:b/>
        </w:rPr>
        <w:t>)</w:t>
      </w:r>
      <w:r w:rsidR="00591998">
        <w:t xml:space="preserve"> and as summarized </w:t>
      </w:r>
      <w:r w:rsidR="00591998" w:rsidRPr="00FA45F5">
        <w:t xml:space="preserve">in </w:t>
      </w:r>
      <w:r w:rsidR="00610ED3" w:rsidRPr="00FA45F5">
        <w:t>Section V</w:t>
      </w:r>
      <w:r w:rsidR="00591998" w:rsidRPr="00FA45F5">
        <w:t xml:space="preserve"> of</w:t>
      </w:r>
      <w:r w:rsidR="00591998">
        <w:t xml:space="preserve"> this document</w:t>
      </w:r>
      <w:r>
        <w:t>)</w:t>
      </w:r>
      <w:r w:rsidR="0031280B">
        <w:t>.</w:t>
      </w:r>
    </w:p>
    <w:p w14:paraId="721BC0CD" w14:textId="5FB97188" w:rsidR="006D00D5" w:rsidRDefault="006F3EC5" w:rsidP="00341C65">
      <w:pPr>
        <w:pStyle w:val="ListParagraph"/>
        <w:numPr>
          <w:ilvl w:val="0"/>
          <w:numId w:val="41"/>
        </w:numPr>
      </w:pPr>
      <w:r w:rsidRPr="001F3025">
        <w:t>Planned Management Activities</w:t>
      </w:r>
      <w:r>
        <w:t xml:space="preserve">. Show specific locations of all management activities not </w:t>
      </w:r>
      <w:r w:rsidR="001F3025">
        <w:t>associated with stand-wide harvests or other treatments</w:t>
      </w:r>
      <w:r w:rsidR="006D00D5">
        <w:t>, includ</w:t>
      </w:r>
      <w:r w:rsidR="0031280B">
        <w:t>ing locations of NRCS practices;</w:t>
      </w:r>
      <w:r w:rsidR="006D00D5">
        <w:t xml:space="preserve"> </w:t>
      </w:r>
      <w:r w:rsidR="0031280B">
        <w:t>landings;</w:t>
      </w:r>
      <w:r w:rsidR="006D00D5">
        <w:t xml:space="preserve"> any new roads or significant trails </w:t>
      </w:r>
      <w:r w:rsidR="0031280B">
        <w:t>to serve proposed management activities;</w:t>
      </w:r>
      <w:r w:rsidR="006D00D5">
        <w:t xml:space="preserve"> and other acti</w:t>
      </w:r>
      <w:r w:rsidR="00E40D0B">
        <w:t>vit</w:t>
      </w:r>
      <w:r w:rsidR="006D00D5">
        <w:t>ies as applicable.</w:t>
      </w:r>
    </w:p>
    <w:p w14:paraId="2C15F563" w14:textId="16EAFF13" w:rsidR="006F3EC5" w:rsidRDefault="006F3EC5" w:rsidP="00B4246D">
      <w:pPr>
        <w:pStyle w:val="ListParagraph"/>
      </w:pPr>
    </w:p>
    <w:p w14:paraId="0E53E9D4" w14:textId="6DFF21AD" w:rsidR="00FC3F42" w:rsidRDefault="00374FE7" w:rsidP="00374FE7">
      <w:r>
        <w:t xml:space="preserve">Optional maps could include Maine’s </w:t>
      </w:r>
      <w:hyperlink r:id="rId13" w:history="1">
        <w:r w:rsidR="00D16FCE">
          <w:rPr>
            <w:rStyle w:val="Hyperlink"/>
          </w:rPr>
          <w:t>Beginning w</w:t>
        </w:r>
        <w:r w:rsidRPr="00374FE7">
          <w:rPr>
            <w:rStyle w:val="Hyperlink"/>
          </w:rPr>
          <w:t>ith Habitat</w:t>
        </w:r>
      </w:hyperlink>
      <w:r>
        <w:t xml:space="preserve"> maps, The </w:t>
      </w:r>
      <w:hyperlink r:id="rId14" w:history="1">
        <w:r w:rsidRPr="00374FE7">
          <w:rPr>
            <w:rStyle w:val="Hyperlink"/>
          </w:rPr>
          <w:t>Nature Conservancy’s Northeast Habitat Maps</w:t>
        </w:r>
      </w:hyperlink>
      <w:r>
        <w:t>, historical imagery, or others of potential interest to the landowner.</w:t>
      </w:r>
    </w:p>
    <w:p w14:paraId="443E2AC1" w14:textId="77777777" w:rsidR="00FC3F42" w:rsidRPr="007C35A0" w:rsidRDefault="00FC3F42" w:rsidP="003A7507">
      <w:r>
        <w:t xml:space="preserve">Include other </w:t>
      </w:r>
      <w:r w:rsidRPr="007C35A0">
        <w:t xml:space="preserve">maps </w:t>
      </w:r>
      <w:r>
        <w:t xml:space="preserve">and information </w:t>
      </w:r>
      <w:r w:rsidRPr="007C35A0">
        <w:t>required for CAP-106 management plans.</w:t>
      </w:r>
    </w:p>
    <w:p w14:paraId="1FFB058F" w14:textId="77777777" w:rsidR="00FC3F42" w:rsidRDefault="00FC3F42" w:rsidP="00FC3F42"/>
    <w:p w14:paraId="7C10F173" w14:textId="77777777" w:rsidR="00FC3F42" w:rsidRDefault="00FC3F42" w:rsidP="00FC3F42">
      <w:pPr>
        <w:pStyle w:val="Heading2"/>
      </w:pPr>
      <w:bookmarkStart w:id="21" w:name="_Toc478561698"/>
      <w:bookmarkStart w:id="22" w:name="_Toc479781860"/>
      <w:bookmarkStart w:id="23" w:name="_Toc488746956"/>
      <w:r>
        <w:t>Forest Natural Resources Enhancement and Protection</w:t>
      </w:r>
      <w:bookmarkEnd w:id="21"/>
      <w:bookmarkEnd w:id="22"/>
      <w:bookmarkEnd w:id="23"/>
    </w:p>
    <w:p w14:paraId="310BB2F4" w14:textId="77777777" w:rsidR="00FC3F42" w:rsidRPr="009554F1" w:rsidRDefault="00FC3F42" w:rsidP="00FC3F42">
      <w:pPr>
        <w:pStyle w:val="Heading3"/>
        <w:rPr>
          <w:u w:val="none"/>
        </w:rPr>
      </w:pPr>
      <w:bookmarkStart w:id="24" w:name="_Toc478561699"/>
      <w:bookmarkStart w:id="25" w:name="_Toc479781861"/>
      <w:bookmarkStart w:id="26" w:name="_Toc488746957"/>
      <w:r w:rsidRPr="009554F1">
        <w:rPr>
          <w:u w:val="none"/>
        </w:rPr>
        <w:t>Special Sites and Social Considerations</w:t>
      </w:r>
      <w:bookmarkEnd w:id="24"/>
      <w:bookmarkEnd w:id="25"/>
      <w:bookmarkEnd w:id="26"/>
      <w:r w:rsidRPr="009554F1">
        <w:rPr>
          <w:u w:val="none"/>
        </w:rPr>
        <w:t xml:space="preserve"> </w:t>
      </w:r>
    </w:p>
    <w:p w14:paraId="23A75A41" w14:textId="77777777" w:rsidR="00FC3F42" w:rsidRDefault="00FC3F42" w:rsidP="00675E4C">
      <w:r>
        <w:t xml:space="preserve">Ecological issues pertaining to multi-stand, property wide, and landscape context are addressed in the Fish, Wildlife, and Biodiversity sections of this guide.  Otherwise follow NRCS recommendations for this section. </w:t>
      </w:r>
    </w:p>
    <w:p w14:paraId="663E2E54" w14:textId="77777777" w:rsidR="00FC3F42" w:rsidRDefault="00FC3F42" w:rsidP="00FC3F42">
      <w:pPr>
        <w:pStyle w:val="Heading2"/>
        <w:keepNext/>
      </w:pPr>
    </w:p>
    <w:p w14:paraId="7A8427A0" w14:textId="77777777" w:rsidR="00FC3F42" w:rsidRPr="00C21638" w:rsidRDefault="00FC3F42" w:rsidP="00FC3F42">
      <w:pPr>
        <w:pStyle w:val="Heading2"/>
        <w:keepNext/>
      </w:pPr>
      <w:bookmarkStart w:id="27" w:name="_Toc479781862"/>
      <w:bookmarkStart w:id="28" w:name="_Toc488746958"/>
      <w:r w:rsidRPr="00C21638">
        <w:t>Air, Water, and Soil Protection</w:t>
      </w:r>
      <w:bookmarkEnd w:id="27"/>
      <w:bookmarkEnd w:id="28"/>
      <w:r w:rsidRPr="00C21638">
        <w:t xml:space="preserve"> </w:t>
      </w:r>
    </w:p>
    <w:p w14:paraId="3AF12088" w14:textId="77777777" w:rsidR="00FC3F42" w:rsidRPr="009554F1" w:rsidRDefault="00FC3F42" w:rsidP="00FC3F42">
      <w:pPr>
        <w:pStyle w:val="Heading3"/>
        <w:keepNext/>
        <w:rPr>
          <w:u w:val="none"/>
        </w:rPr>
      </w:pPr>
      <w:bookmarkStart w:id="29" w:name="_Toc479781863"/>
      <w:bookmarkStart w:id="30" w:name="_Toc488746959"/>
      <w:r w:rsidRPr="009554F1">
        <w:rPr>
          <w:u w:val="none"/>
        </w:rPr>
        <w:t>Soils</w:t>
      </w:r>
      <w:bookmarkEnd w:id="29"/>
      <w:bookmarkEnd w:id="30"/>
    </w:p>
    <w:p w14:paraId="4F79E18A" w14:textId="77777777" w:rsidR="00FC3F42" w:rsidRDefault="00FC3F42" w:rsidP="00FC3F42">
      <w:pPr>
        <w:keepNext/>
        <w:rPr>
          <w:b/>
        </w:rPr>
      </w:pPr>
      <w:r w:rsidRPr="001B2631">
        <w:rPr>
          <w:b/>
        </w:rPr>
        <w:t>Ecological Significance</w:t>
      </w:r>
    </w:p>
    <w:p w14:paraId="11CE46B3" w14:textId="1801CD2D" w:rsidR="00FC3F42" w:rsidRDefault="00FC3F42" w:rsidP="00FC3F42">
      <w:pPr>
        <w:keepNext/>
        <w:rPr>
          <w:b/>
        </w:rPr>
      </w:pPr>
      <w:r w:rsidRPr="000C0F92">
        <w:t>The type</w:t>
      </w:r>
      <w:r w:rsidR="00E03988">
        <w:t>s</w:t>
      </w:r>
      <w:r w:rsidRPr="000C0F92">
        <w:t xml:space="preserve"> of soils found within a forest are critical to determining the type of forests that will</w:t>
      </w:r>
      <w:r w:rsidR="00FA45F5">
        <w:t xml:space="preserve"> grow there, their</w:t>
      </w:r>
      <w:r w:rsidR="00D16FCE">
        <w:t xml:space="preserve"> productivity, </w:t>
      </w:r>
      <w:r w:rsidR="00FA45F5">
        <w:t>associated wildlife</w:t>
      </w:r>
      <w:r w:rsidR="00E03988">
        <w:t>, and limitations to management</w:t>
      </w:r>
      <w:r w:rsidRPr="000C0F92">
        <w:t xml:space="preserve">. Minimizing disturbance to soils is essential to maintaining long-term forest heath and productivity. </w:t>
      </w:r>
    </w:p>
    <w:p w14:paraId="317AF328" w14:textId="77777777" w:rsidR="00FC3F42" w:rsidRPr="00384A01" w:rsidRDefault="00FC3F42" w:rsidP="00FC3F42">
      <w:pPr>
        <w:keepNext/>
        <w:rPr>
          <w:b/>
        </w:rPr>
      </w:pPr>
      <w:r w:rsidRPr="00384A01">
        <w:rPr>
          <w:b/>
        </w:rPr>
        <w:t>Assessment</w:t>
      </w:r>
    </w:p>
    <w:p w14:paraId="54CF0CDD" w14:textId="77777777" w:rsidR="00FC3F42" w:rsidRPr="00384A01" w:rsidRDefault="00FC3F42" w:rsidP="00341C65">
      <w:pPr>
        <w:pStyle w:val="ListParagraph"/>
        <w:keepNext/>
        <w:numPr>
          <w:ilvl w:val="0"/>
          <w:numId w:val="10"/>
        </w:numPr>
      </w:pPr>
      <w:r w:rsidRPr="00384A01">
        <w:t xml:space="preserve">Follow CAP-FMP requirements.  </w:t>
      </w:r>
    </w:p>
    <w:p w14:paraId="262D5121" w14:textId="4DA3720A" w:rsidR="00FC3F42" w:rsidRPr="00384A01" w:rsidRDefault="00FC3F42" w:rsidP="00341C65">
      <w:pPr>
        <w:pStyle w:val="ListParagraph"/>
        <w:keepNext/>
        <w:numPr>
          <w:ilvl w:val="0"/>
          <w:numId w:val="10"/>
        </w:numPr>
      </w:pPr>
      <w:r w:rsidRPr="00E44185">
        <w:rPr>
          <w:i/>
        </w:rPr>
        <w:t>Recommended:</w:t>
      </w:r>
      <w:r w:rsidRPr="00384A01">
        <w:t xml:space="preserve"> Include technical soi</w:t>
      </w:r>
      <w:r w:rsidR="00FA45F5">
        <w:t>ls information as an appendix or</w:t>
      </w:r>
      <w:r w:rsidRPr="00384A01">
        <w:t xml:space="preserve"> separate document and summarize applicability to forest management in this section.</w:t>
      </w:r>
    </w:p>
    <w:p w14:paraId="338E2679" w14:textId="77777777" w:rsidR="00FC3F42" w:rsidRPr="00E44185" w:rsidRDefault="00FC3F42" w:rsidP="00FC3F42">
      <w:pPr>
        <w:keepNext/>
        <w:rPr>
          <w:b/>
        </w:rPr>
      </w:pPr>
      <w:r w:rsidRPr="00E44185">
        <w:rPr>
          <w:b/>
        </w:rPr>
        <w:t>Management</w:t>
      </w:r>
    </w:p>
    <w:p w14:paraId="63FB6E2F" w14:textId="6318828B" w:rsidR="001F3025" w:rsidRDefault="006D00D5" w:rsidP="00341C65">
      <w:pPr>
        <w:pStyle w:val="ListParagraph"/>
        <w:numPr>
          <w:ilvl w:val="0"/>
          <w:numId w:val="11"/>
        </w:numPr>
      </w:pPr>
      <w:r>
        <w:t>D</w:t>
      </w:r>
      <w:r w:rsidR="001F3025">
        <w:t xml:space="preserve">escribe any </w:t>
      </w:r>
      <w:r>
        <w:t>management limitations</w:t>
      </w:r>
      <w:r w:rsidR="001F3025">
        <w:t xml:space="preserve"> caused by soils.</w:t>
      </w:r>
    </w:p>
    <w:p w14:paraId="6F66AE5F" w14:textId="0BA8AA74" w:rsidR="00FC3F42" w:rsidRDefault="00FC3F42" w:rsidP="00341C65">
      <w:pPr>
        <w:pStyle w:val="ListParagraph"/>
        <w:numPr>
          <w:ilvl w:val="0"/>
          <w:numId w:val="11"/>
        </w:numPr>
      </w:pPr>
      <w:r w:rsidRPr="00384A01">
        <w:t xml:space="preserve">The guidelines in </w:t>
      </w:r>
      <w:r w:rsidR="00053CCC">
        <w:t xml:space="preserve">the most recent (2017) edition of </w:t>
      </w:r>
      <w:r w:rsidRPr="00384A01">
        <w:rPr>
          <w:b/>
        </w:rPr>
        <w:t xml:space="preserve">Best Management Practices for Forestry: Protecting Maine’s Water Quality </w:t>
      </w:r>
      <w:r w:rsidRPr="00384A01">
        <w:t xml:space="preserve">(“BMPs”; see </w:t>
      </w:r>
      <w:r w:rsidRPr="00384A01">
        <w:rPr>
          <w:i/>
        </w:rPr>
        <w:t>References</w:t>
      </w:r>
      <w:r w:rsidR="00D16FCE">
        <w:rPr>
          <w:i/>
        </w:rPr>
        <w:t xml:space="preserve"> and Information Resources</w:t>
      </w:r>
      <w:r w:rsidRPr="00384A01">
        <w:t xml:space="preserve"> section)</w:t>
      </w:r>
      <w:r w:rsidRPr="00384A01">
        <w:rPr>
          <w:i/>
        </w:rPr>
        <w:t xml:space="preserve"> </w:t>
      </w:r>
      <w:r w:rsidRPr="00384A01">
        <w:t>should be used to</w:t>
      </w:r>
      <w:r w:rsidR="00D17E5A">
        <w:t xml:space="preserve"> protect soil and water quality.</w:t>
      </w:r>
    </w:p>
    <w:p w14:paraId="513C581D" w14:textId="609FCA34" w:rsidR="00FC3F42" w:rsidRPr="00384A01" w:rsidRDefault="00FC3F42" w:rsidP="00341C65">
      <w:pPr>
        <w:pStyle w:val="ListParagraph"/>
        <w:numPr>
          <w:ilvl w:val="0"/>
          <w:numId w:val="11"/>
        </w:numPr>
      </w:pPr>
      <w:r w:rsidRPr="00384A01">
        <w:t xml:space="preserve">See </w:t>
      </w:r>
      <w:r w:rsidRPr="00384A01">
        <w:rPr>
          <w:b/>
        </w:rPr>
        <w:t xml:space="preserve">Recreational Trail </w:t>
      </w:r>
      <w:r w:rsidR="00D16FCE">
        <w:rPr>
          <w:b/>
        </w:rPr>
        <w:t xml:space="preserve">Planning </w:t>
      </w:r>
      <w:r>
        <w:rPr>
          <w:b/>
        </w:rPr>
        <w:t>Guideline</w:t>
      </w:r>
      <w:r w:rsidR="00D16FCE">
        <w:rPr>
          <w:b/>
        </w:rPr>
        <w:t>s</w:t>
      </w:r>
      <w:r w:rsidRPr="00384A01">
        <w:t xml:space="preserve"> in</w:t>
      </w:r>
      <w:r w:rsidR="00D16FCE">
        <w:t xml:space="preserve"> </w:t>
      </w:r>
      <w:r w:rsidR="00610ED3" w:rsidRPr="00FA45F5">
        <w:t xml:space="preserve">Section </w:t>
      </w:r>
      <w:r w:rsidR="00D16FCE">
        <w:t>VI and</w:t>
      </w:r>
      <w:r w:rsidR="00E46D1E">
        <w:t xml:space="preserve"> the </w:t>
      </w:r>
      <w:r w:rsidR="00E46D1E" w:rsidRPr="00384A01">
        <w:rPr>
          <w:i/>
        </w:rPr>
        <w:t>References</w:t>
      </w:r>
      <w:r w:rsidR="00E46D1E">
        <w:rPr>
          <w:i/>
        </w:rPr>
        <w:t xml:space="preserve"> and Information Resources</w:t>
      </w:r>
      <w:r w:rsidR="00E46D1E" w:rsidRPr="00384A01">
        <w:t xml:space="preserve"> section</w:t>
      </w:r>
      <w:r w:rsidRPr="00FA45F5">
        <w:t xml:space="preserve"> for</w:t>
      </w:r>
      <w:r w:rsidRPr="00384A01">
        <w:t xml:space="preserve"> </w:t>
      </w:r>
      <w:r w:rsidR="00E46D1E">
        <w:t>other</w:t>
      </w:r>
      <w:r w:rsidR="001B712D">
        <w:t xml:space="preserve"> </w:t>
      </w:r>
      <w:r w:rsidRPr="00384A01">
        <w:t>guidelines and technical resources</w:t>
      </w:r>
      <w:r w:rsidR="00D17E5A">
        <w:t>, to plan and build trails</w:t>
      </w:r>
      <w:r w:rsidR="001B712D">
        <w:t>.</w:t>
      </w:r>
    </w:p>
    <w:p w14:paraId="130D3611" w14:textId="77777777" w:rsidR="00FC3F42" w:rsidRPr="009554F1" w:rsidRDefault="00FC3F42" w:rsidP="00FC3F42">
      <w:pPr>
        <w:pStyle w:val="Heading3"/>
        <w:keepNext/>
        <w:rPr>
          <w:u w:val="none"/>
        </w:rPr>
      </w:pPr>
      <w:bookmarkStart w:id="31" w:name="_Toc479781864"/>
      <w:bookmarkStart w:id="32" w:name="_Toc488746960"/>
      <w:r w:rsidRPr="009554F1">
        <w:rPr>
          <w:u w:val="none"/>
        </w:rPr>
        <w:t>Roads, Trails, and Landings</w:t>
      </w:r>
      <w:bookmarkEnd w:id="31"/>
      <w:bookmarkEnd w:id="32"/>
    </w:p>
    <w:p w14:paraId="7CDFE25E" w14:textId="77777777" w:rsidR="00FC3F42" w:rsidRDefault="00FC3F42" w:rsidP="00FC3F42">
      <w:pPr>
        <w:keepNext/>
        <w:rPr>
          <w:b/>
        </w:rPr>
      </w:pPr>
      <w:r w:rsidRPr="001B2631">
        <w:rPr>
          <w:b/>
        </w:rPr>
        <w:t>Ecological Significance</w:t>
      </w:r>
    </w:p>
    <w:p w14:paraId="1B5E1F76" w14:textId="77777777" w:rsidR="00D17E5A" w:rsidRDefault="00FC3F42" w:rsidP="00FC3F42">
      <w:pPr>
        <w:keepNext/>
        <w:rPr>
          <w:b/>
        </w:rPr>
      </w:pPr>
      <w:r>
        <w:t>Roads, trails and/or landings are essential to managing a forest.  H</w:t>
      </w:r>
      <w:r w:rsidR="00E46D1E">
        <w:t>owever, a poorly planned, built</w:t>
      </w:r>
      <w:r>
        <w:t xml:space="preserve"> or maintained transportation network can result in unnecessary loss of productive forest, loss and fragmentation of wildlife habitat, and damage to soils and water quality. Poorly </w:t>
      </w:r>
      <w:r w:rsidR="001B712D">
        <w:t xml:space="preserve">located, constructed, or maintained </w:t>
      </w:r>
      <w:r>
        <w:t xml:space="preserve">recreation trails </w:t>
      </w:r>
      <w:r w:rsidR="001B712D">
        <w:t xml:space="preserve">can </w:t>
      </w:r>
      <w:r>
        <w:t xml:space="preserve">have similar impacts.  Improperly located recreation trails also can result in disturbance to sensitive wildlife. </w:t>
      </w:r>
      <w:r>
        <w:rPr>
          <w:b/>
        </w:rPr>
        <w:t xml:space="preserve">   </w:t>
      </w:r>
    </w:p>
    <w:p w14:paraId="6E2AEF2E" w14:textId="04E9BA7A" w:rsidR="00FC3F42" w:rsidRPr="00E35C92" w:rsidRDefault="00FC3F42" w:rsidP="00FC3F42">
      <w:pPr>
        <w:keepNext/>
        <w:rPr>
          <w:b/>
        </w:rPr>
      </w:pPr>
      <w:r>
        <w:rPr>
          <w:b/>
        </w:rPr>
        <w:t xml:space="preserve"> </w:t>
      </w:r>
      <w:r w:rsidRPr="00E35C92">
        <w:rPr>
          <w:b/>
        </w:rPr>
        <w:t>Resource Assessment</w:t>
      </w:r>
    </w:p>
    <w:p w14:paraId="0026A483" w14:textId="183A8FDA" w:rsidR="00FC3F42" w:rsidRDefault="00FC3F42" w:rsidP="00341C65">
      <w:pPr>
        <w:pStyle w:val="ListParagraph"/>
        <w:numPr>
          <w:ilvl w:val="0"/>
          <w:numId w:val="5"/>
        </w:numPr>
      </w:pPr>
      <w:r>
        <w:t>Describe general conditions of the transportation network and recreation trail network and any areas that threaten water quality</w:t>
      </w:r>
      <w:r w:rsidR="001B712D">
        <w:t xml:space="preserve"> or </w:t>
      </w:r>
      <w:r w:rsidR="00E46D1E">
        <w:t xml:space="preserve">sensitive </w:t>
      </w:r>
      <w:r w:rsidR="001B712D">
        <w:t>wi</w:t>
      </w:r>
      <w:r w:rsidR="00B4246D">
        <w:t>l</w:t>
      </w:r>
      <w:r w:rsidR="001B712D">
        <w:t>dlife</w:t>
      </w:r>
      <w:r w:rsidR="00E46D1E">
        <w:t xml:space="preserve"> or their habitats.  </w:t>
      </w:r>
    </w:p>
    <w:p w14:paraId="27B50DAE" w14:textId="77777777" w:rsidR="00D17E5A" w:rsidRDefault="00FC3F42" w:rsidP="00FC3F42">
      <w:pPr>
        <w:pStyle w:val="ListParagraph"/>
        <w:numPr>
          <w:ilvl w:val="0"/>
          <w:numId w:val="5"/>
        </w:numPr>
      </w:pPr>
      <w:r>
        <w:t>Include roads and recreation trails on maps.</w:t>
      </w:r>
    </w:p>
    <w:p w14:paraId="425B93EC" w14:textId="67DA8109" w:rsidR="00FC3F42" w:rsidRPr="00D17E5A" w:rsidRDefault="00FC3F42" w:rsidP="00D17E5A">
      <w:r w:rsidRPr="00D17E5A">
        <w:rPr>
          <w:b/>
        </w:rPr>
        <w:t>Management:</w:t>
      </w:r>
    </w:p>
    <w:p w14:paraId="5B227044" w14:textId="77777777" w:rsidR="00ED698F" w:rsidRDefault="00ED698F" w:rsidP="00341C65">
      <w:pPr>
        <w:pStyle w:val="ListParagraph"/>
        <w:numPr>
          <w:ilvl w:val="0"/>
          <w:numId w:val="39"/>
        </w:numPr>
      </w:pPr>
      <w:r>
        <w:t>Describe roads, main trails, and landings to be used in management and any new work needed.</w:t>
      </w:r>
    </w:p>
    <w:p w14:paraId="52C11E70" w14:textId="15A38E2C" w:rsidR="000D0B02" w:rsidRDefault="000D0B02" w:rsidP="00341C65">
      <w:pPr>
        <w:pStyle w:val="ListParagraph"/>
        <w:numPr>
          <w:ilvl w:val="0"/>
          <w:numId w:val="39"/>
        </w:numPr>
      </w:pPr>
      <w:r>
        <w:t>Generally locate roads and landings to minimize forest habitat fragmentation, but also consider landings as an opportunity to create and manage small patches of open or early successional habitat.</w:t>
      </w:r>
    </w:p>
    <w:p w14:paraId="5A326382" w14:textId="585F0F41" w:rsidR="006D00D5" w:rsidRDefault="006D00D5" w:rsidP="00341C65">
      <w:pPr>
        <w:pStyle w:val="ListParagraph"/>
        <w:numPr>
          <w:ilvl w:val="0"/>
          <w:numId w:val="39"/>
        </w:numPr>
      </w:pPr>
      <w:r w:rsidRPr="00CA4B84">
        <w:t xml:space="preserve">Use Maine’s </w:t>
      </w:r>
      <w:r w:rsidR="000D0B02">
        <w:t xml:space="preserve">2017 </w:t>
      </w:r>
      <w:r w:rsidRPr="00CA4B84">
        <w:t xml:space="preserve">water quality BMPs as a baseline for all work. </w:t>
      </w:r>
    </w:p>
    <w:p w14:paraId="5A20670A" w14:textId="77777777" w:rsidR="006D00D5" w:rsidRPr="00CA4B84" w:rsidRDefault="006D00D5" w:rsidP="00341C65">
      <w:pPr>
        <w:pStyle w:val="ListParagraph"/>
        <w:numPr>
          <w:ilvl w:val="0"/>
          <w:numId w:val="39"/>
        </w:numPr>
      </w:pPr>
      <w:r w:rsidRPr="00CA4B84">
        <w:t xml:space="preserve">Remove unneeded culverts whenever possible. </w:t>
      </w:r>
    </w:p>
    <w:p w14:paraId="281DCB4B" w14:textId="2C74BFB4" w:rsidR="006D00D5" w:rsidRDefault="00B4246D" w:rsidP="00341C65">
      <w:pPr>
        <w:pStyle w:val="ListParagraph"/>
        <w:numPr>
          <w:ilvl w:val="0"/>
          <w:numId w:val="39"/>
        </w:numPr>
      </w:pPr>
      <w:r>
        <w:t xml:space="preserve">Consider increasing culvert size above minimum BMP sizes </w:t>
      </w:r>
      <w:r w:rsidR="0003269C">
        <w:t xml:space="preserve">and taking other appropriate measures </w:t>
      </w:r>
      <w:r>
        <w:t xml:space="preserve">to handle the increased frequency of </w:t>
      </w:r>
      <w:r w:rsidR="0003269C">
        <w:t>extreme precipitation</w:t>
      </w:r>
      <w:r>
        <w:t xml:space="preserve"> events associated with climate change.  </w:t>
      </w:r>
      <w:r w:rsidR="0003269C">
        <w:t>For example, p</w:t>
      </w:r>
      <w:r w:rsidR="006D00D5" w:rsidRPr="00CA4B84">
        <w:t xml:space="preserve">ermanent drainage culverts in skid trail and road network should be sized larger </w:t>
      </w:r>
      <w:r w:rsidR="006D00D5">
        <w:t xml:space="preserve">than </w:t>
      </w:r>
      <w:r w:rsidR="006D00D5" w:rsidRPr="00CA4B84">
        <w:t>ha</w:t>
      </w:r>
      <w:r w:rsidR="0003269C">
        <w:t>s historically been the custom; c</w:t>
      </w:r>
      <w:r w:rsidR="006D00D5">
        <w:t xml:space="preserve">ulvert size will vary by </w:t>
      </w:r>
      <w:r w:rsidR="00D17E5A">
        <w:t>site</w:t>
      </w:r>
      <w:r w:rsidR="006D00D5">
        <w:t xml:space="preserve">, but for many landowners </w:t>
      </w:r>
      <w:r w:rsidR="006D00D5" w:rsidRPr="00CA4B84">
        <w:t xml:space="preserve">15” is now becoming the norm for truck road cross drains. </w:t>
      </w:r>
      <w:r>
        <w:t xml:space="preserve"> See </w:t>
      </w:r>
      <w:r w:rsidR="0003269C">
        <w:t xml:space="preserve">Horton et al. 2015 and other sources in </w:t>
      </w:r>
      <w:r>
        <w:t xml:space="preserve">the </w:t>
      </w:r>
      <w:r w:rsidRPr="00B4246D">
        <w:rPr>
          <w:i/>
        </w:rPr>
        <w:t>Reference</w:t>
      </w:r>
      <w:r>
        <w:rPr>
          <w:i/>
        </w:rPr>
        <w:t>s</w:t>
      </w:r>
      <w:r w:rsidRPr="00B4246D">
        <w:rPr>
          <w:i/>
        </w:rPr>
        <w:t xml:space="preserve"> and Information Resources</w:t>
      </w:r>
      <w:r>
        <w:t xml:space="preserve"> section for additional guidance. </w:t>
      </w:r>
    </w:p>
    <w:p w14:paraId="154C363D" w14:textId="77777777" w:rsidR="00FA45F5" w:rsidRPr="00CA4B84" w:rsidRDefault="00FA45F5" w:rsidP="00FA45F5">
      <w:pPr>
        <w:pStyle w:val="ListParagraph"/>
      </w:pPr>
    </w:p>
    <w:p w14:paraId="1CD8DD07" w14:textId="77777777" w:rsidR="00FC3F42" w:rsidRPr="007C35A0" w:rsidRDefault="00FC3F42" w:rsidP="00FA45F5">
      <w:pPr>
        <w:pStyle w:val="ListParagraph"/>
        <w:ind w:left="360"/>
      </w:pPr>
      <w:r>
        <w:t xml:space="preserve">Include other information as </w:t>
      </w:r>
      <w:r w:rsidRPr="007C35A0">
        <w:t>required for CAP-106 management plans.</w:t>
      </w:r>
    </w:p>
    <w:p w14:paraId="46A40D5D" w14:textId="77777777" w:rsidR="00FC3F42" w:rsidRDefault="00FC3F42" w:rsidP="00FC3F42"/>
    <w:p w14:paraId="1EA18EFD" w14:textId="77777777" w:rsidR="00FC3F42" w:rsidRPr="009554F1" w:rsidRDefault="00FC3F42" w:rsidP="00FC3F42">
      <w:pPr>
        <w:pStyle w:val="Heading3"/>
        <w:keepNext/>
        <w:rPr>
          <w:u w:val="none"/>
        </w:rPr>
      </w:pPr>
      <w:bookmarkStart w:id="33" w:name="_Toc479781865"/>
      <w:bookmarkStart w:id="34" w:name="_Toc488746961"/>
      <w:r w:rsidRPr="009554F1">
        <w:rPr>
          <w:u w:val="none"/>
        </w:rPr>
        <w:t>Stream Crossings</w:t>
      </w:r>
      <w:bookmarkEnd w:id="33"/>
      <w:bookmarkEnd w:id="34"/>
    </w:p>
    <w:p w14:paraId="36F75075" w14:textId="77777777" w:rsidR="00FC3F42" w:rsidRPr="001B2631" w:rsidRDefault="00FC3F42" w:rsidP="00FC3F42">
      <w:pPr>
        <w:keepNext/>
        <w:rPr>
          <w:b/>
        </w:rPr>
      </w:pPr>
      <w:r w:rsidRPr="001B2631">
        <w:rPr>
          <w:b/>
        </w:rPr>
        <w:t xml:space="preserve">Identification and Ecological Significance </w:t>
      </w:r>
    </w:p>
    <w:p w14:paraId="48D67C75" w14:textId="323736FA" w:rsidR="00FC3F42" w:rsidRDefault="00FC3F42" w:rsidP="00FC3F42">
      <w:r>
        <w:t>Design</w:t>
      </w:r>
      <w:r w:rsidR="000D0B02">
        <w:t>ing</w:t>
      </w:r>
      <w:r>
        <w:t xml:space="preserve">, </w:t>
      </w:r>
      <w:r w:rsidR="000D0B02">
        <w:t>installing</w:t>
      </w:r>
      <w:r>
        <w:t xml:space="preserve">, and </w:t>
      </w:r>
      <w:r w:rsidR="000D0B02">
        <w:t>managing</w:t>
      </w:r>
      <w:r>
        <w:t xml:space="preserve"> stream crossings is critical to protecting water quality and ensuring that fish and other aquatic organisms have free upstream and downstream passage.  Without free passage</w:t>
      </w:r>
      <w:r w:rsidR="00E46D1E">
        <w:t>,</w:t>
      </w:r>
      <w:r>
        <w:t xml:space="preserve"> access to breeding habitat or other important seasonal habitats will be blocked and populations may become isolated and likely </w:t>
      </w:r>
      <w:r w:rsidR="00E46D1E">
        <w:t>will</w:t>
      </w:r>
      <w:r>
        <w:t xml:space="preserve"> decline. Workshops and guidelines to restore aquatic organism passage have been an important focus of government agencies and non-government conservation groups in Maine</w:t>
      </w:r>
      <w:r w:rsidR="000D0B02">
        <w:t xml:space="preserve"> in recent years</w:t>
      </w:r>
      <w:r>
        <w:t xml:space="preserve">. </w:t>
      </w:r>
    </w:p>
    <w:p w14:paraId="67717A2E" w14:textId="77777777" w:rsidR="00FC3F42" w:rsidRDefault="00FC3F42" w:rsidP="00B4246D">
      <w:pPr>
        <w:keepNext/>
        <w:rPr>
          <w:b/>
        </w:rPr>
      </w:pPr>
      <w:r w:rsidRPr="00E35C92">
        <w:rPr>
          <w:b/>
        </w:rPr>
        <w:t>Resource Assessment</w:t>
      </w:r>
    </w:p>
    <w:p w14:paraId="2B4226A8" w14:textId="3583EDA9" w:rsidR="003E5268" w:rsidRDefault="00053CCC" w:rsidP="00341C65">
      <w:pPr>
        <w:pStyle w:val="ListParagraph"/>
        <w:numPr>
          <w:ilvl w:val="0"/>
          <w:numId w:val="6"/>
        </w:numPr>
      </w:pPr>
      <w:r>
        <w:t xml:space="preserve">Identify all stream crossings that do not currently meet the </w:t>
      </w:r>
      <w:r w:rsidR="00E46D1E">
        <w:t xml:space="preserve">Maine’s </w:t>
      </w:r>
      <w:r>
        <w:t>Stream Smart fish passage guidelines</w:t>
      </w:r>
      <w:r w:rsidR="00E46D1E">
        <w:t xml:space="preserve">, which are </w:t>
      </w:r>
      <w:r w:rsidR="00CD6D1F">
        <w:t>included</w:t>
      </w:r>
      <w:r>
        <w:t xml:space="preserve"> on pages 41-43 of </w:t>
      </w:r>
      <w:r w:rsidR="00565C11">
        <w:t xml:space="preserve">the Maine’s </w:t>
      </w:r>
      <w:r>
        <w:t>forestry BMPs</w:t>
      </w:r>
      <w:r w:rsidR="00565C11">
        <w:t xml:space="preserve"> (Third Edition, 2017)</w:t>
      </w:r>
      <w:r w:rsidR="00CD6D1F">
        <w:t>, or for greater detail see the Maine DOT Stream Smart Pocket Guide</w:t>
      </w:r>
      <w:r w:rsidR="00656CBB">
        <w:t>,</w:t>
      </w:r>
      <w:r w:rsidR="00FC3F42">
        <w:t xml:space="preserve"> </w:t>
      </w:r>
      <w:r w:rsidR="00FC3F42" w:rsidRPr="001B2631">
        <w:rPr>
          <w:u w:val="single"/>
        </w:rPr>
        <w:t>or</w:t>
      </w:r>
      <w:r w:rsidR="00FC3F42">
        <w:t xml:space="preserve"> indicate if NRCS A</w:t>
      </w:r>
      <w:r w:rsidR="007A78E9">
        <w:t xml:space="preserve">quatic Organism Passage (AOP) </w:t>
      </w:r>
      <w:r w:rsidR="00FC3F42">
        <w:t>technical assistance for AOP assessment has been requested and include date of request.</w:t>
      </w:r>
      <w:r w:rsidR="003E5268">
        <w:t xml:space="preserve">  </w:t>
      </w:r>
    </w:p>
    <w:p w14:paraId="07692336" w14:textId="15EB39E7" w:rsidR="00FC3F42" w:rsidRDefault="00E46D1E" w:rsidP="00341C65">
      <w:pPr>
        <w:pStyle w:val="ListParagraph"/>
        <w:numPr>
          <w:ilvl w:val="0"/>
          <w:numId w:val="6"/>
        </w:numPr>
      </w:pPr>
      <w:r w:rsidRPr="00E46D1E">
        <w:rPr>
          <w:i/>
        </w:rPr>
        <w:t>Recommended:</w:t>
      </w:r>
      <w:r>
        <w:t xml:space="preserve"> </w:t>
      </w:r>
      <w:r w:rsidR="007A78E9">
        <w:t xml:space="preserve">The </w:t>
      </w:r>
      <w:r w:rsidR="007A78E9" w:rsidRPr="007A78E9">
        <w:rPr>
          <w:i/>
        </w:rPr>
        <w:t xml:space="preserve">My </w:t>
      </w:r>
      <w:r w:rsidR="003E5268" w:rsidRPr="007A78E9">
        <w:rPr>
          <w:i/>
        </w:rPr>
        <w:t>Maine Woods Stream Smart Rapid Assessment Checklist</w:t>
      </w:r>
      <w:r w:rsidR="003E5268">
        <w:t xml:space="preserve"> (</w:t>
      </w:r>
      <w:r w:rsidR="00D17E5A">
        <w:t>Appendix X</w:t>
      </w:r>
      <w:r w:rsidR="003E5268">
        <w:t xml:space="preserve">) may be used </w:t>
      </w:r>
      <w:r>
        <w:t xml:space="preserve">in the field </w:t>
      </w:r>
      <w:r w:rsidR="003E5268">
        <w:t>to record basic information on current stream crossings or for planned permanent crossings.</w:t>
      </w:r>
    </w:p>
    <w:p w14:paraId="677882B1" w14:textId="52DD6AED" w:rsidR="00FC3F42" w:rsidRPr="00E35C92" w:rsidRDefault="00B4246D" w:rsidP="00FA45F5">
      <w:pPr>
        <w:keepNext/>
        <w:rPr>
          <w:b/>
        </w:rPr>
      </w:pPr>
      <w:r>
        <w:rPr>
          <w:b/>
        </w:rPr>
        <w:t>Management</w:t>
      </w:r>
      <w:r w:rsidR="00565C11">
        <w:rPr>
          <w:b/>
        </w:rPr>
        <w:t xml:space="preserve"> </w:t>
      </w:r>
    </w:p>
    <w:p w14:paraId="7ED3A019" w14:textId="110736D8" w:rsidR="00197D06" w:rsidRDefault="00053CCC" w:rsidP="00341C65">
      <w:pPr>
        <w:pStyle w:val="ListParagraph"/>
        <w:numPr>
          <w:ilvl w:val="0"/>
          <w:numId w:val="7"/>
        </w:numPr>
      </w:pPr>
      <w:r>
        <w:t xml:space="preserve">Develop a plan to upgrade </w:t>
      </w:r>
      <w:r w:rsidR="00197D06">
        <w:t xml:space="preserve">existing crossings </w:t>
      </w:r>
      <w:r>
        <w:t xml:space="preserve">as needed </w:t>
      </w:r>
      <w:r w:rsidR="00E46D1E">
        <w:t xml:space="preserve">and for new crossings </w:t>
      </w:r>
      <w:r>
        <w:t xml:space="preserve">to </w:t>
      </w:r>
      <w:r w:rsidR="00E46D1E">
        <w:t xml:space="preserve">ensure that all crossings </w:t>
      </w:r>
      <w:r>
        <w:t xml:space="preserve">meet the Stream Smart guidelines.  </w:t>
      </w:r>
      <w:r w:rsidR="00197D06">
        <w:t>Contact NRCS for AOP technical assistance if</w:t>
      </w:r>
      <w:r>
        <w:t xml:space="preserve"> the landowner intends to apply for NRCS Aquatic Organism Passage practice funding</w:t>
      </w:r>
      <w:r w:rsidR="00197D06">
        <w:t>.</w:t>
      </w:r>
    </w:p>
    <w:p w14:paraId="1FE05DFC" w14:textId="21B1E138" w:rsidR="00565C11" w:rsidRDefault="007875CD" w:rsidP="00341C65">
      <w:pPr>
        <w:pStyle w:val="ListParagraph"/>
        <w:numPr>
          <w:ilvl w:val="0"/>
          <w:numId w:val="7"/>
        </w:numPr>
      </w:pPr>
      <w:r w:rsidRPr="00CA4B84">
        <w:t xml:space="preserve">Remove unneeded culverts </w:t>
      </w:r>
      <w:r w:rsidR="003C13A3">
        <w:t xml:space="preserve">or substandard </w:t>
      </w:r>
      <w:r w:rsidR="007A78E9">
        <w:t xml:space="preserve">crossings </w:t>
      </w:r>
      <w:r w:rsidRPr="00CA4B84">
        <w:t>whenever possible</w:t>
      </w:r>
      <w:r w:rsidR="00B4246D">
        <w:t xml:space="preserve"> and a</w:t>
      </w:r>
      <w:r w:rsidR="00565C11">
        <w:t>void or minimize new steam crossings.</w:t>
      </w:r>
    </w:p>
    <w:p w14:paraId="153AA35C" w14:textId="6FEA97B4" w:rsidR="00FC3F42" w:rsidRDefault="003C13A3" w:rsidP="00341C65">
      <w:pPr>
        <w:pStyle w:val="ListParagraph"/>
        <w:numPr>
          <w:ilvl w:val="0"/>
          <w:numId w:val="7"/>
        </w:numPr>
      </w:pPr>
      <w:r>
        <w:t>Use</w:t>
      </w:r>
      <w:r w:rsidR="007875CD">
        <w:t xml:space="preserve"> temporary crossings</w:t>
      </w:r>
      <w:r>
        <w:t xml:space="preserve"> such skidder bridges whenever possible. Use</w:t>
      </w:r>
      <w:r w:rsidR="00FC3F42" w:rsidRPr="00CA4B84">
        <w:t xml:space="preserve"> Maine’s </w:t>
      </w:r>
      <w:r w:rsidR="007875CD">
        <w:t>2017 forestry</w:t>
      </w:r>
      <w:r w:rsidR="00FC3F42" w:rsidRPr="00CA4B84">
        <w:t xml:space="preserve"> BMPs</w:t>
      </w:r>
      <w:r w:rsidR="007875CD">
        <w:t xml:space="preserve"> </w:t>
      </w:r>
      <w:r w:rsidR="00FC3F42">
        <w:t>and state and local regulatory standards as the</w:t>
      </w:r>
      <w:r w:rsidR="00FC3F42" w:rsidRPr="00CA4B84">
        <w:t xml:space="preserve"> baseline for all work. </w:t>
      </w:r>
      <w:r w:rsidR="007875CD" w:rsidRPr="00CA4B84">
        <w:t>Protect stream channel and bank integrity during installation and removal of temporary stream</w:t>
      </w:r>
      <w:r w:rsidR="007875CD" w:rsidRPr="007A78E9">
        <w:rPr>
          <w:rFonts w:cstheme="minorHAnsi"/>
        </w:rPr>
        <w:t xml:space="preserve"> crossing structures and ensure aquatic organism passage while temporary crossings are in place.  </w:t>
      </w:r>
    </w:p>
    <w:p w14:paraId="1F671A0B" w14:textId="77777777" w:rsidR="00FC3F42" w:rsidRDefault="00FC3F42" w:rsidP="00341C65">
      <w:pPr>
        <w:pStyle w:val="ListParagraph"/>
        <w:numPr>
          <w:ilvl w:val="0"/>
          <w:numId w:val="7"/>
        </w:numPr>
      </w:pPr>
      <w:r>
        <w:t xml:space="preserve">Include other information as </w:t>
      </w:r>
      <w:r w:rsidRPr="007C35A0">
        <w:t>required for CAP-106 management plans.</w:t>
      </w:r>
    </w:p>
    <w:p w14:paraId="3FC6EC15" w14:textId="13779E62" w:rsidR="00656CBB" w:rsidRDefault="00656CBB" w:rsidP="00341C65">
      <w:pPr>
        <w:pStyle w:val="ListParagraph"/>
        <w:numPr>
          <w:ilvl w:val="0"/>
          <w:numId w:val="7"/>
        </w:numPr>
      </w:pPr>
      <w:r>
        <w:t>Consider increasing culvert size above minimum BMP sizes to handle the increased frequency of intense rainfall events associated with climate change.</w:t>
      </w:r>
      <w:r w:rsidR="002A47F3">
        <w:t xml:space="preserve">  Culv</w:t>
      </w:r>
      <w:r w:rsidR="003C13A3">
        <w:t xml:space="preserve">ert size will vary by drainage </w:t>
      </w:r>
      <w:r w:rsidR="002A47F3">
        <w:t>area</w:t>
      </w:r>
      <w:r>
        <w:t xml:space="preserve">, but for many landowners </w:t>
      </w:r>
      <w:r w:rsidRPr="00CA4B84">
        <w:t xml:space="preserve">15” is now becoming the norm for truck road cross drains. </w:t>
      </w:r>
      <w:r>
        <w:t xml:space="preserve"> See the </w:t>
      </w:r>
      <w:r w:rsidRPr="00B4246D">
        <w:rPr>
          <w:i/>
        </w:rPr>
        <w:t>Reference</w:t>
      </w:r>
      <w:r>
        <w:rPr>
          <w:i/>
        </w:rPr>
        <w:t>s</w:t>
      </w:r>
      <w:r w:rsidRPr="00B4246D">
        <w:rPr>
          <w:i/>
        </w:rPr>
        <w:t xml:space="preserve"> and Information Resources</w:t>
      </w:r>
      <w:r>
        <w:t xml:space="preserve"> section for sources of additional guidance.</w:t>
      </w:r>
    </w:p>
    <w:p w14:paraId="515EE240" w14:textId="77777777" w:rsidR="00FC3F42" w:rsidRPr="00944575" w:rsidRDefault="00FC3F42" w:rsidP="00FC3F42">
      <w:pPr>
        <w:pStyle w:val="Heading3"/>
        <w:keepNext/>
        <w:rPr>
          <w:u w:val="none"/>
        </w:rPr>
      </w:pPr>
      <w:bookmarkStart w:id="35" w:name="_Toc479781866"/>
      <w:bookmarkStart w:id="36" w:name="_Toc488746962"/>
      <w:r w:rsidRPr="00944575">
        <w:rPr>
          <w:u w:val="none"/>
        </w:rPr>
        <w:t>Riparian Habitats, Streams, Wetlands, Ponds, and Lakes</w:t>
      </w:r>
      <w:bookmarkEnd w:id="35"/>
      <w:bookmarkEnd w:id="36"/>
      <w:r w:rsidRPr="00944575">
        <w:rPr>
          <w:u w:val="none"/>
        </w:rPr>
        <w:t xml:space="preserve"> </w:t>
      </w:r>
    </w:p>
    <w:p w14:paraId="401A8B50" w14:textId="77777777" w:rsidR="00FC3F42" w:rsidRPr="00DC4193" w:rsidRDefault="00FC3F42" w:rsidP="00FC3F42">
      <w:pPr>
        <w:keepNext/>
        <w:rPr>
          <w:b/>
        </w:rPr>
      </w:pPr>
      <w:r w:rsidRPr="00DC4193">
        <w:rPr>
          <w:b/>
        </w:rPr>
        <w:t xml:space="preserve">Identification and Ecological Significance </w:t>
      </w:r>
    </w:p>
    <w:p w14:paraId="555F62A3" w14:textId="2095850A" w:rsidR="00FC3F42" w:rsidRPr="00DC4193" w:rsidRDefault="00FC3F42" w:rsidP="00FC3F42">
      <w:r w:rsidRPr="00DC4193">
        <w:t xml:space="preserve">Riparian areas are </w:t>
      </w:r>
      <w:r>
        <w:t>located adjacent to stream</w:t>
      </w:r>
      <w:r w:rsidR="00D17E5A">
        <w:t>s</w:t>
      </w:r>
      <w:r>
        <w:t>, wetlands, pond</w:t>
      </w:r>
      <w:r w:rsidR="00D17E5A">
        <w:t>s</w:t>
      </w:r>
      <w:r>
        <w:t xml:space="preserve">, and other aquatic areas. </w:t>
      </w:r>
      <w:r w:rsidRPr="00DC4193">
        <w:t xml:space="preserve">Over 60 wildlife species in Maine are dependent on riparian habitats for part of their life cycle, and many other species are frequently found in riparian habitats. Riparian areas include areas covered by Maine’s Statewide Standards for Timber Harvesting in Shoreland Areas </w:t>
      </w:r>
      <w:r>
        <w:t xml:space="preserve">and </w:t>
      </w:r>
      <w:r w:rsidR="00FA45F5">
        <w:t>the Land Use Planning Commission (</w:t>
      </w:r>
      <w:r>
        <w:t>LUPC</w:t>
      </w:r>
      <w:r w:rsidR="00FA45F5">
        <w:t>)</w:t>
      </w:r>
      <w:r>
        <w:t xml:space="preserve"> rules </w:t>
      </w:r>
      <w:r w:rsidR="00FA45F5">
        <w:t xml:space="preserve">for the unorganized townships, </w:t>
      </w:r>
      <w:r>
        <w:t>as well as t</w:t>
      </w:r>
      <w:r w:rsidRPr="00DC4193">
        <w:t>hose subject to loc</w:t>
      </w:r>
      <w:r>
        <w:t xml:space="preserve">al Shoreland Zoning regulations. However, </w:t>
      </w:r>
      <w:r w:rsidRPr="00DC4193">
        <w:t>riparian habitat</w:t>
      </w:r>
      <w:r>
        <w:t>s often extend well</w:t>
      </w:r>
      <w:r w:rsidRPr="00DC4193">
        <w:t xml:space="preserve"> beyond the area subject to these state and/or local regulations</w:t>
      </w:r>
      <w:r>
        <w:t xml:space="preserve"> to include adjacent unregulated areas.</w:t>
      </w:r>
    </w:p>
    <w:p w14:paraId="0642BCDE" w14:textId="143333DA" w:rsidR="00035D71" w:rsidRDefault="00035D71" w:rsidP="00FC3F42">
      <w:r>
        <w:t xml:space="preserve">A Riparian Management Zone (RMZ) should be managed to conserve riparian habitat functions and to protect aquatic habitat.  An RMZ may </w:t>
      </w:r>
      <w:r w:rsidR="002A47F3">
        <w:t xml:space="preserve">also </w:t>
      </w:r>
      <w:r>
        <w:t xml:space="preserve">be managed for timber, but timber management is secondary to the RMZs conservation goals. </w:t>
      </w:r>
    </w:p>
    <w:p w14:paraId="1535DBA9" w14:textId="77777777" w:rsidR="00FC3F42" w:rsidRPr="00AB131C" w:rsidRDefault="00FC3F42" w:rsidP="002A47F3">
      <w:pPr>
        <w:keepNext/>
        <w:rPr>
          <w:b/>
        </w:rPr>
      </w:pPr>
      <w:r w:rsidRPr="00AB131C">
        <w:rPr>
          <w:b/>
        </w:rPr>
        <w:t>Assessment</w:t>
      </w:r>
    </w:p>
    <w:p w14:paraId="4E38A395" w14:textId="402E664A" w:rsidR="00FC3F42" w:rsidRDefault="00FC3F42" w:rsidP="00341C65">
      <w:pPr>
        <w:pStyle w:val="ListParagraph"/>
        <w:numPr>
          <w:ilvl w:val="0"/>
          <w:numId w:val="8"/>
        </w:numPr>
      </w:pPr>
      <w:r>
        <w:t>Maps</w:t>
      </w:r>
      <w:r w:rsidR="003C13A3">
        <w:t xml:space="preserve">: include </w:t>
      </w:r>
      <w:r>
        <w:t xml:space="preserve">streams and wetlands from published sources as well as previously unmapped features identified during management plan preparation. </w:t>
      </w:r>
    </w:p>
    <w:p w14:paraId="6DE86604" w14:textId="51E8C111" w:rsidR="00FC3F42" w:rsidRPr="00AB131C" w:rsidRDefault="00FC3F42" w:rsidP="00341C65">
      <w:pPr>
        <w:pStyle w:val="ListParagraph"/>
        <w:numPr>
          <w:ilvl w:val="0"/>
          <w:numId w:val="8"/>
        </w:numPr>
      </w:pPr>
      <w:r w:rsidRPr="00AB131C">
        <w:t xml:space="preserve">For areas that have not been thoroughly field-checked during management plan preparation a field survey should take place during appropriate field conditions as part of </w:t>
      </w:r>
      <w:r w:rsidR="002A47F3">
        <w:t xml:space="preserve">developing an </w:t>
      </w:r>
      <w:r w:rsidRPr="00AB131C">
        <w:t xml:space="preserve">operations plan. </w:t>
      </w:r>
    </w:p>
    <w:p w14:paraId="079E8DF5" w14:textId="77777777" w:rsidR="00FC3F42" w:rsidRPr="00AB131C" w:rsidRDefault="00FC3F42" w:rsidP="00FA45F5">
      <w:pPr>
        <w:keepNext/>
        <w:rPr>
          <w:b/>
        </w:rPr>
      </w:pPr>
      <w:r w:rsidRPr="00AB131C">
        <w:rPr>
          <w:b/>
        </w:rPr>
        <w:t>Management</w:t>
      </w:r>
    </w:p>
    <w:p w14:paraId="13A515D2" w14:textId="42BA65CB" w:rsidR="00ED698F" w:rsidRDefault="00ED698F" w:rsidP="00341C65">
      <w:pPr>
        <w:pStyle w:val="ListParagraph"/>
        <w:numPr>
          <w:ilvl w:val="0"/>
          <w:numId w:val="16"/>
        </w:numPr>
      </w:pPr>
      <w:r>
        <w:t>Specify riparian z</w:t>
      </w:r>
      <w:r w:rsidR="003C13A3">
        <w:t>one widths that will be used</w:t>
      </w:r>
      <w:r w:rsidR="00D17E5A">
        <w:t>.</w:t>
      </w:r>
    </w:p>
    <w:p w14:paraId="55BDB043" w14:textId="77777777" w:rsidR="003C13A3" w:rsidRDefault="003C13A3" w:rsidP="003C13A3">
      <w:pPr>
        <w:ind w:left="360" w:firstLine="720"/>
      </w:pPr>
      <w:r w:rsidRPr="003C13A3">
        <w:rPr>
          <w:i/>
        </w:rPr>
        <w:t>Recommended:</w:t>
      </w:r>
      <w:r>
        <w:t xml:space="preserve"> </w:t>
      </w:r>
    </w:p>
    <w:p w14:paraId="68B8B60F" w14:textId="5C7FADF5" w:rsidR="00FC3F42" w:rsidRDefault="00FC3F42" w:rsidP="00341C65">
      <w:pPr>
        <w:pStyle w:val="ListParagraph"/>
        <w:numPr>
          <w:ilvl w:val="1"/>
          <w:numId w:val="40"/>
        </w:numPr>
      </w:pPr>
      <w:r w:rsidRPr="00AB131C">
        <w:t xml:space="preserve">Riparian zones with prescribed widths varying by stream size are recommended to ensure consistency of management within the </w:t>
      </w:r>
      <w:r w:rsidR="00706B34">
        <w:t>My Maine Woods</w:t>
      </w:r>
      <w:r w:rsidRPr="00AB131C">
        <w:t xml:space="preserve">.  </w:t>
      </w:r>
      <w:r w:rsidR="003C13A3">
        <w:t xml:space="preserve">In many cases RMZ widths will exceed the minimum BMP widths for water quality. </w:t>
      </w:r>
      <w:r w:rsidR="002A47F3">
        <w:t xml:space="preserve">The </w:t>
      </w:r>
      <w:r w:rsidRPr="00AB131C">
        <w:t xml:space="preserve">RMZ widths and management guidelines in </w:t>
      </w:r>
      <w:r w:rsidR="003F15F8" w:rsidRPr="003F15F8">
        <w:rPr>
          <w:b/>
          <w:i/>
        </w:rPr>
        <w:t>Focus Species Forestry</w:t>
      </w:r>
      <w:r w:rsidRPr="00AB131C">
        <w:t>, p. 31</w:t>
      </w:r>
      <w:r>
        <w:t xml:space="preserve"> (Bryan 2007)</w:t>
      </w:r>
      <w:r w:rsidR="002A47F3">
        <w:t xml:space="preserve"> </w:t>
      </w:r>
      <w:r w:rsidR="003C13A3">
        <w:t xml:space="preserve">or similar </w:t>
      </w:r>
      <w:r w:rsidR="002A47F3">
        <w:t>are recommended</w:t>
      </w:r>
      <w:r w:rsidRPr="00AB131C">
        <w:t xml:space="preserve">. </w:t>
      </w:r>
    </w:p>
    <w:p w14:paraId="112D5749" w14:textId="5D0329AC" w:rsidR="00FC3F42" w:rsidRDefault="00FC3F42" w:rsidP="00341C65">
      <w:pPr>
        <w:pStyle w:val="ListParagraph"/>
        <w:numPr>
          <w:ilvl w:val="1"/>
          <w:numId w:val="40"/>
        </w:numPr>
      </w:pPr>
      <w:r w:rsidRPr="00AB131C">
        <w:t xml:space="preserve">For seeps and intermittent streams a 75-foot RMZ </w:t>
      </w:r>
      <w:r w:rsidR="002A47F3">
        <w:t>is recommended</w:t>
      </w:r>
      <w:r w:rsidRPr="00AB131C">
        <w:t>; narrower widths may be applicable for stream channels that only carry water for brief periods.  For streams higher in the watershed these recommendations may exceed Maine’s Statewide Standards for Timbe</w:t>
      </w:r>
      <w:r w:rsidR="00FA45F5">
        <w:t>r Harvesting in Shoreland Areas.</w:t>
      </w:r>
      <w:r w:rsidRPr="00AB131C">
        <w:t xml:space="preserve">  </w:t>
      </w:r>
    </w:p>
    <w:p w14:paraId="5D628878" w14:textId="7B9C720A" w:rsidR="002A47F3" w:rsidRDefault="002A47F3" w:rsidP="00341C65">
      <w:pPr>
        <w:pStyle w:val="ListParagraph"/>
        <w:numPr>
          <w:ilvl w:val="1"/>
          <w:numId w:val="40"/>
        </w:numPr>
      </w:pPr>
      <w:r>
        <w:t xml:space="preserve">Wider RMZs may be appropriate in floodplains or where plant community and topography characteristic of riparian areas exceed the widths recommended in </w:t>
      </w:r>
      <w:r w:rsidR="003F15F8" w:rsidRPr="003F15F8">
        <w:rPr>
          <w:b/>
          <w:i/>
        </w:rPr>
        <w:t>Focus Species Forestry</w:t>
      </w:r>
      <w:r>
        <w:t xml:space="preserve">. </w:t>
      </w:r>
    </w:p>
    <w:p w14:paraId="137A4C56" w14:textId="77777777" w:rsidR="00FC3F42" w:rsidRDefault="00FC3F42" w:rsidP="00341C65">
      <w:pPr>
        <w:pStyle w:val="ListParagraph"/>
        <w:numPr>
          <w:ilvl w:val="0"/>
          <w:numId w:val="16"/>
        </w:numPr>
      </w:pPr>
      <w:r>
        <w:t xml:space="preserve">Prior to restoration work or other site-disturbing activities: </w:t>
      </w:r>
    </w:p>
    <w:p w14:paraId="55CF374A" w14:textId="77777777" w:rsidR="00FC3F42" w:rsidRDefault="00FC3F42" w:rsidP="00341C65">
      <w:pPr>
        <w:pStyle w:val="ListParagraph"/>
        <w:numPr>
          <w:ilvl w:val="1"/>
          <w:numId w:val="9"/>
        </w:numPr>
      </w:pPr>
      <w:r>
        <w:t xml:space="preserve">Check areas of planned site disturbance for unmapped streams and wetlands. </w:t>
      </w:r>
    </w:p>
    <w:p w14:paraId="0988E6A1" w14:textId="77777777" w:rsidR="00FC3F42" w:rsidRDefault="00FC3F42" w:rsidP="00341C65">
      <w:pPr>
        <w:pStyle w:val="ListParagraph"/>
        <w:numPr>
          <w:ilvl w:val="1"/>
          <w:numId w:val="9"/>
        </w:numPr>
      </w:pPr>
      <w:r>
        <w:t xml:space="preserve">Check with the US Army Corps of Engineers, Maine DEP and the town in which management is planned regarding permits or notification requirements for any work in </w:t>
      </w:r>
      <w:r w:rsidRPr="002A47F3">
        <w:t xml:space="preserve">wetlands or streams. </w:t>
      </w:r>
    </w:p>
    <w:p w14:paraId="640472AC" w14:textId="52A68AA1" w:rsidR="00FC3F42" w:rsidRPr="002A47F3" w:rsidRDefault="003C13A3" w:rsidP="003C13A3">
      <w:pPr>
        <w:pStyle w:val="ListParagraph"/>
        <w:numPr>
          <w:ilvl w:val="0"/>
          <w:numId w:val="16"/>
        </w:numPr>
      </w:pPr>
      <w:r>
        <w:t>During operations a</w:t>
      </w:r>
      <w:r w:rsidR="00FC3F42" w:rsidRPr="002A47F3">
        <w:t xml:space="preserve">lways apply Maine’s Best Management Practices for water quality protection. </w:t>
      </w:r>
    </w:p>
    <w:p w14:paraId="19B01591" w14:textId="77777777" w:rsidR="00FC3F42" w:rsidRPr="002A47F3" w:rsidRDefault="00FC3F42" w:rsidP="00341C65">
      <w:pPr>
        <w:pStyle w:val="ListParagraph"/>
        <w:numPr>
          <w:ilvl w:val="0"/>
          <w:numId w:val="16"/>
        </w:numPr>
        <w:rPr>
          <w:bCs/>
        </w:rPr>
      </w:pPr>
      <w:r w:rsidRPr="002A47F3">
        <w:t>Include other information as required for CAP-106 management plans.</w:t>
      </w:r>
    </w:p>
    <w:p w14:paraId="1338106E" w14:textId="77777777" w:rsidR="00FC3F42" w:rsidRPr="002A47F3" w:rsidRDefault="00FC3F42" w:rsidP="00FC3F42">
      <w:pPr>
        <w:pStyle w:val="Heading2"/>
        <w:keepNext/>
        <w:rPr>
          <w:b w:val="0"/>
        </w:rPr>
      </w:pPr>
    </w:p>
    <w:p w14:paraId="68DAFAA4" w14:textId="77777777" w:rsidR="00FC3F42" w:rsidRPr="00C21638" w:rsidRDefault="00FC3F42" w:rsidP="00FC3F42">
      <w:pPr>
        <w:pStyle w:val="Heading2"/>
        <w:keepNext/>
      </w:pPr>
      <w:bookmarkStart w:id="37" w:name="_Toc479781867"/>
      <w:bookmarkStart w:id="38" w:name="_Toc488746963"/>
      <w:r w:rsidRPr="00C21638">
        <w:t>Fish, Wildlife and Biodiversity</w:t>
      </w:r>
      <w:bookmarkEnd w:id="37"/>
      <w:bookmarkEnd w:id="38"/>
      <w:r w:rsidRPr="00C21638">
        <w:t xml:space="preserve"> </w:t>
      </w:r>
    </w:p>
    <w:p w14:paraId="33CE45A3" w14:textId="3C62C764" w:rsidR="00FC3F42" w:rsidRPr="00944575" w:rsidRDefault="00FC3F42" w:rsidP="00FC3F42">
      <w:pPr>
        <w:pStyle w:val="Heading3"/>
        <w:keepNext/>
        <w:rPr>
          <w:u w:val="none"/>
        </w:rPr>
      </w:pPr>
      <w:bookmarkStart w:id="39" w:name="_Toc479781868"/>
      <w:bookmarkStart w:id="40" w:name="_Toc488746964"/>
      <w:bookmarkStart w:id="41" w:name="_Toc472494367"/>
      <w:r w:rsidRPr="00944575">
        <w:rPr>
          <w:u w:val="none"/>
        </w:rPr>
        <w:t>Rare, Threatened, and En</w:t>
      </w:r>
      <w:r w:rsidR="00F14B70" w:rsidRPr="00944575">
        <w:rPr>
          <w:u w:val="none"/>
        </w:rPr>
        <w:t>d</w:t>
      </w:r>
      <w:r w:rsidRPr="00944575">
        <w:rPr>
          <w:u w:val="none"/>
        </w:rPr>
        <w:t xml:space="preserve">angered Species </w:t>
      </w:r>
      <w:r w:rsidR="00BB42EC" w:rsidRPr="00944575">
        <w:rPr>
          <w:u w:val="none"/>
        </w:rPr>
        <w:t>and Natural</w:t>
      </w:r>
      <w:r w:rsidRPr="00944575">
        <w:rPr>
          <w:u w:val="none"/>
        </w:rPr>
        <w:t xml:space="preserve"> Communities,</w:t>
      </w:r>
      <w:bookmarkEnd w:id="39"/>
      <w:bookmarkEnd w:id="40"/>
      <w:r w:rsidRPr="00944575">
        <w:rPr>
          <w:u w:val="none"/>
        </w:rPr>
        <w:t xml:space="preserve"> </w:t>
      </w:r>
      <w:bookmarkEnd w:id="41"/>
    </w:p>
    <w:p w14:paraId="0B5252D0" w14:textId="77777777" w:rsidR="00FC3F42" w:rsidRPr="00BE1F7D" w:rsidRDefault="00FC3F42" w:rsidP="00FC3F42">
      <w:pPr>
        <w:rPr>
          <w:b/>
        </w:rPr>
      </w:pPr>
      <w:r w:rsidRPr="00BE1F7D">
        <w:rPr>
          <w:b/>
        </w:rPr>
        <w:t xml:space="preserve">Identification and Ecological Significance </w:t>
      </w:r>
    </w:p>
    <w:p w14:paraId="703FABCF" w14:textId="141BF51E" w:rsidR="00FC3F42" w:rsidRPr="00BE1F7D" w:rsidRDefault="00FC3F42" w:rsidP="00FC3F42">
      <w:pPr>
        <w:rPr>
          <w:rFonts w:cstheme="minorHAnsi"/>
        </w:rPr>
      </w:pPr>
      <w:r w:rsidRPr="00BE1F7D">
        <w:rPr>
          <w:rFonts w:cstheme="minorHAnsi"/>
        </w:rPr>
        <w:t>Rare, threatened, and endangered (RTE) species include species listed as Threatened or Endangered by the federal and/or Maine Endangered Species Act as well as “candidate” species for threatened</w:t>
      </w:r>
      <w:r>
        <w:rPr>
          <w:rFonts w:cstheme="minorHAnsi"/>
        </w:rPr>
        <w:t xml:space="preserve"> or endangered species listing. </w:t>
      </w:r>
      <w:r w:rsidRPr="00BE1F7D">
        <w:rPr>
          <w:rFonts w:cstheme="minorHAnsi"/>
        </w:rPr>
        <w:t>RTE natural communities include Imperiled, Critically Imperiled, or Vulnerable natural communities</w:t>
      </w:r>
      <w:r w:rsidRPr="003D56CD">
        <w:rPr>
          <w:rFonts w:cstheme="minorHAnsi"/>
        </w:rPr>
        <w:t xml:space="preserve"> </w:t>
      </w:r>
      <w:r w:rsidRPr="00BE1F7D">
        <w:rPr>
          <w:rFonts w:cstheme="minorHAnsi"/>
        </w:rPr>
        <w:t>as classified by the Maine Natural Areas Program (</w:t>
      </w:r>
      <w:r w:rsidR="00C03491">
        <w:rPr>
          <w:rFonts w:cstheme="minorHAnsi"/>
        </w:rPr>
        <w:t>MN</w:t>
      </w:r>
      <w:r w:rsidR="00C03491" w:rsidRPr="00BE1F7D">
        <w:rPr>
          <w:rFonts w:cstheme="minorHAnsi"/>
        </w:rPr>
        <w:t>AP</w:t>
      </w:r>
      <w:r w:rsidRPr="00BE1F7D">
        <w:rPr>
          <w:rFonts w:cstheme="minorHAnsi"/>
        </w:rPr>
        <w:t>).</w:t>
      </w:r>
      <w:r>
        <w:rPr>
          <w:rFonts w:cstheme="minorHAnsi"/>
        </w:rPr>
        <w:t xml:space="preserve">  </w:t>
      </w:r>
      <w:r w:rsidRPr="003D56CD">
        <w:rPr>
          <w:rFonts w:cstheme="minorHAnsi"/>
        </w:rPr>
        <w:t xml:space="preserve">In most cases individual woodlots have not been surveyed on the ground by MDIFW, MNAP or US Fish and Wildlife Service. </w:t>
      </w:r>
      <w:r>
        <w:rPr>
          <w:rFonts w:cstheme="minorHAnsi"/>
        </w:rPr>
        <w:t xml:space="preserve">Forest landowners have an important responsibility to help maintain these rare species and natural plant </w:t>
      </w:r>
      <w:r w:rsidR="00D17E5A">
        <w:rPr>
          <w:rFonts w:cstheme="minorHAnsi"/>
        </w:rPr>
        <w:t>communities</w:t>
      </w:r>
      <w:r>
        <w:rPr>
          <w:rFonts w:cstheme="minorHAnsi"/>
        </w:rPr>
        <w:t>.</w:t>
      </w:r>
    </w:p>
    <w:p w14:paraId="55AF1185" w14:textId="77777777" w:rsidR="00FC3F42" w:rsidRPr="001725D0" w:rsidRDefault="00FC3F42" w:rsidP="00FC3F42">
      <w:pPr>
        <w:rPr>
          <w:rFonts w:cstheme="minorHAnsi"/>
          <w:bCs/>
          <w:color w:val="000000"/>
        </w:rPr>
      </w:pPr>
      <w:r w:rsidRPr="00BE1F7D">
        <w:rPr>
          <w:rFonts w:cstheme="minorHAnsi"/>
          <w:b/>
          <w:bCs/>
          <w:color w:val="000000"/>
        </w:rPr>
        <w:t>Assessment</w:t>
      </w:r>
    </w:p>
    <w:p w14:paraId="383FF5C1" w14:textId="52DBE151" w:rsidR="00FC3F42" w:rsidRPr="003D56CD" w:rsidRDefault="00FC3F42" w:rsidP="00341C65">
      <w:pPr>
        <w:pStyle w:val="ListParagraph"/>
        <w:numPr>
          <w:ilvl w:val="0"/>
          <w:numId w:val="15"/>
        </w:numPr>
        <w:rPr>
          <w:rFonts w:cstheme="minorHAnsi"/>
          <w:bCs/>
          <w:color w:val="000000"/>
        </w:rPr>
      </w:pPr>
      <w:r w:rsidRPr="001725D0">
        <w:rPr>
          <w:rFonts w:cstheme="minorHAnsi"/>
        </w:rPr>
        <w:t xml:space="preserve">Request information on RTE species and other important plant and wildlife habitats from the Maine Natural Areas Program (MNAP) and include the report as an attachment to the management plan.  </w:t>
      </w:r>
    </w:p>
    <w:p w14:paraId="08C3D02C" w14:textId="77777777" w:rsidR="00FC3F42" w:rsidRPr="001725D0" w:rsidRDefault="00FC3F42" w:rsidP="00341C65">
      <w:pPr>
        <w:pStyle w:val="ListParagraph"/>
        <w:numPr>
          <w:ilvl w:val="0"/>
          <w:numId w:val="15"/>
        </w:numPr>
        <w:rPr>
          <w:rFonts w:cstheme="minorHAnsi"/>
          <w:bCs/>
          <w:color w:val="000000"/>
        </w:rPr>
      </w:pPr>
      <w:r>
        <w:rPr>
          <w:rFonts w:cstheme="minorHAnsi"/>
        </w:rPr>
        <w:t xml:space="preserve">During the NRCS review of management plans NRCS will check to see if there are any known locations of federally listed species. </w:t>
      </w:r>
    </w:p>
    <w:p w14:paraId="5B15E067" w14:textId="77777777" w:rsidR="00FC3F42" w:rsidRPr="001725D0" w:rsidRDefault="00FC3F42" w:rsidP="00341C65">
      <w:pPr>
        <w:pStyle w:val="ListParagraph"/>
        <w:numPr>
          <w:ilvl w:val="0"/>
          <w:numId w:val="15"/>
        </w:numPr>
        <w:rPr>
          <w:rFonts w:cstheme="minorHAnsi"/>
          <w:bCs/>
          <w:color w:val="000000"/>
        </w:rPr>
      </w:pPr>
      <w:r w:rsidRPr="001725D0">
        <w:rPr>
          <w:rFonts w:cstheme="minorHAnsi"/>
        </w:rPr>
        <w:t>Summarize RTE species and natural community findings from MNAP/MDIFW report.</w:t>
      </w:r>
    </w:p>
    <w:p w14:paraId="714EC700" w14:textId="0F972BBC" w:rsidR="00FC3F42" w:rsidRPr="001725D0" w:rsidRDefault="00FC3F42" w:rsidP="00341C65">
      <w:pPr>
        <w:pStyle w:val="ListParagraph"/>
        <w:numPr>
          <w:ilvl w:val="0"/>
          <w:numId w:val="15"/>
        </w:numPr>
        <w:rPr>
          <w:rFonts w:cstheme="minorHAnsi"/>
        </w:rPr>
      </w:pPr>
      <w:r w:rsidRPr="001725D0">
        <w:rPr>
          <w:rFonts w:cstheme="minorHAnsi"/>
        </w:rPr>
        <w:t>Northern Long-eared Bat (NLEB)</w:t>
      </w:r>
      <w:r w:rsidR="004B28C7">
        <w:rPr>
          <w:rFonts w:cstheme="minorHAnsi"/>
        </w:rPr>
        <w:t xml:space="preserve"> is f</w:t>
      </w:r>
      <w:r w:rsidR="00AB39EA">
        <w:rPr>
          <w:rFonts w:cstheme="minorHAnsi"/>
        </w:rPr>
        <w:t>ederally listed as Threatened.  Because  NLEB is a wide ranging species with little site-specific information available, use the following for assessment purposes:</w:t>
      </w:r>
    </w:p>
    <w:p w14:paraId="7635474E" w14:textId="7A0AE381" w:rsidR="00FC3F42" w:rsidRPr="001725D0" w:rsidRDefault="00FC3F42" w:rsidP="00341C65">
      <w:pPr>
        <w:pStyle w:val="ListParagraph"/>
        <w:numPr>
          <w:ilvl w:val="1"/>
          <w:numId w:val="15"/>
        </w:numPr>
        <w:rPr>
          <w:rFonts w:cstheme="minorHAnsi"/>
        </w:rPr>
      </w:pPr>
      <w:r w:rsidRPr="001725D0">
        <w:rPr>
          <w:rFonts w:cstheme="minorHAnsi"/>
        </w:rPr>
        <w:t>As of February 2017 there were no known maternal roost trees</w:t>
      </w:r>
      <w:r w:rsidR="00035D71">
        <w:rPr>
          <w:rFonts w:cstheme="minorHAnsi"/>
        </w:rPr>
        <w:t xml:space="preserve"> in Maine </w:t>
      </w:r>
      <w:r w:rsidRPr="001725D0">
        <w:rPr>
          <w:rFonts w:cstheme="minorHAnsi"/>
        </w:rPr>
        <w:t>that would affect forest management.</w:t>
      </w:r>
    </w:p>
    <w:p w14:paraId="74FD625C" w14:textId="03539917" w:rsidR="00FC3F42" w:rsidRPr="001725D0" w:rsidRDefault="00FC3F42" w:rsidP="00341C65">
      <w:pPr>
        <w:pStyle w:val="ListParagraph"/>
        <w:numPr>
          <w:ilvl w:val="1"/>
          <w:numId w:val="15"/>
        </w:numPr>
        <w:rPr>
          <w:rFonts w:cstheme="minorHAnsi"/>
        </w:rPr>
      </w:pPr>
      <w:r w:rsidRPr="001725D0">
        <w:rPr>
          <w:rFonts w:cstheme="minorHAnsi"/>
        </w:rPr>
        <w:t>When requesting RTE species information</w:t>
      </w:r>
      <w:r w:rsidR="00D17E5A">
        <w:rPr>
          <w:rFonts w:cstheme="minorHAnsi"/>
        </w:rPr>
        <w:t>,</w:t>
      </w:r>
      <w:r w:rsidRPr="001725D0">
        <w:rPr>
          <w:rFonts w:cstheme="minorHAnsi"/>
        </w:rPr>
        <w:t xml:space="preserve"> MNAP and/or NRCS will notify the landowner if there is a known hibernaculum</w:t>
      </w:r>
      <w:r w:rsidR="00AB39EA">
        <w:rPr>
          <w:rFonts w:cstheme="minorHAnsi"/>
        </w:rPr>
        <w:t xml:space="preserve"> or maternal roost tree in</w:t>
      </w:r>
      <w:r w:rsidRPr="001725D0">
        <w:rPr>
          <w:rFonts w:cstheme="minorHAnsi"/>
        </w:rPr>
        <w:t xml:space="preserve"> the vi</w:t>
      </w:r>
      <w:r>
        <w:rPr>
          <w:rFonts w:cstheme="minorHAnsi"/>
        </w:rPr>
        <w:t xml:space="preserve">cinity </w:t>
      </w:r>
      <w:r w:rsidRPr="001725D0">
        <w:rPr>
          <w:rFonts w:cstheme="minorHAnsi"/>
        </w:rPr>
        <w:t>that must be considered.</w:t>
      </w:r>
    </w:p>
    <w:p w14:paraId="37B35A55" w14:textId="77777777" w:rsidR="00FC3F42" w:rsidRPr="001A58F6" w:rsidRDefault="00FC3F42" w:rsidP="00FC3F42">
      <w:pPr>
        <w:keepNext/>
        <w:rPr>
          <w:rFonts w:cstheme="minorHAnsi"/>
          <w:bCs/>
          <w:color w:val="000000"/>
        </w:rPr>
      </w:pPr>
      <w:r w:rsidRPr="001725D0">
        <w:rPr>
          <w:rFonts w:cstheme="minorHAnsi"/>
          <w:b/>
          <w:bCs/>
          <w:color w:val="000000"/>
        </w:rPr>
        <w:t>Management</w:t>
      </w:r>
    </w:p>
    <w:p w14:paraId="769D52E8" w14:textId="28F30E02" w:rsidR="00FC3F42" w:rsidRPr="001A58F6" w:rsidRDefault="004B28C7" w:rsidP="00341C65">
      <w:pPr>
        <w:pStyle w:val="ListParagraph"/>
        <w:numPr>
          <w:ilvl w:val="0"/>
          <w:numId w:val="17"/>
        </w:numPr>
        <w:rPr>
          <w:rFonts w:cstheme="minorHAnsi"/>
        </w:rPr>
      </w:pPr>
      <w:r>
        <w:rPr>
          <w:rFonts w:cstheme="minorHAnsi"/>
        </w:rPr>
        <w:t xml:space="preserve">If any </w:t>
      </w:r>
      <w:r w:rsidR="00FC3F42" w:rsidRPr="001A58F6">
        <w:rPr>
          <w:rFonts w:cstheme="minorHAnsi"/>
        </w:rPr>
        <w:t xml:space="preserve">RTE </w:t>
      </w:r>
      <w:r>
        <w:rPr>
          <w:rFonts w:cstheme="minorHAnsi"/>
        </w:rPr>
        <w:t>species or na</w:t>
      </w:r>
      <w:r w:rsidR="00FC3F42" w:rsidRPr="001A58F6">
        <w:rPr>
          <w:rFonts w:cstheme="minorHAnsi"/>
        </w:rPr>
        <w:t>tural</w:t>
      </w:r>
      <w:r>
        <w:rPr>
          <w:rFonts w:cstheme="minorHAnsi"/>
        </w:rPr>
        <w:t xml:space="preserve"> c</w:t>
      </w:r>
      <w:r w:rsidR="00FC3F42" w:rsidRPr="001A58F6">
        <w:rPr>
          <w:rFonts w:cstheme="minorHAnsi"/>
        </w:rPr>
        <w:t>ommunit</w:t>
      </w:r>
      <w:r>
        <w:rPr>
          <w:rFonts w:cstheme="minorHAnsi"/>
        </w:rPr>
        <w:t xml:space="preserve">ies have been identified, describe conservation </w:t>
      </w:r>
      <w:r w:rsidR="00FC3F42" w:rsidRPr="001A58F6">
        <w:rPr>
          <w:rFonts w:cstheme="minorHAnsi"/>
        </w:rPr>
        <w:t>measures</w:t>
      </w:r>
      <w:r w:rsidR="00AB39EA">
        <w:rPr>
          <w:rFonts w:cstheme="minorHAnsi"/>
        </w:rPr>
        <w:t xml:space="preserve"> </w:t>
      </w:r>
      <w:r w:rsidR="00FC3F42" w:rsidRPr="001A58F6">
        <w:rPr>
          <w:rFonts w:cstheme="minorHAnsi"/>
        </w:rPr>
        <w:t xml:space="preserve">consistent with applicable agency guidelines and implement management accordingly. </w:t>
      </w:r>
    </w:p>
    <w:p w14:paraId="0C827AEE" w14:textId="77777777" w:rsidR="00FC3F42" w:rsidRPr="001A58F6" w:rsidRDefault="00FC3F42" w:rsidP="00341C65">
      <w:pPr>
        <w:pStyle w:val="ListParagraph"/>
        <w:numPr>
          <w:ilvl w:val="0"/>
          <w:numId w:val="17"/>
        </w:numPr>
        <w:rPr>
          <w:rFonts w:cstheme="minorHAnsi"/>
        </w:rPr>
      </w:pPr>
      <w:r w:rsidRPr="001A58F6">
        <w:rPr>
          <w:rFonts w:cstheme="minorHAnsi"/>
        </w:rPr>
        <w:t>Check with the Maine Natural Areas program and US Fish and Wildlife Service for any updates when the plan is updated in ten years.</w:t>
      </w:r>
    </w:p>
    <w:p w14:paraId="04B2BEA0" w14:textId="77777777" w:rsidR="00FC3F42" w:rsidRPr="001A58F6" w:rsidRDefault="00FC3F42" w:rsidP="00341C65">
      <w:pPr>
        <w:pStyle w:val="ListParagraph"/>
        <w:numPr>
          <w:ilvl w:val="0"/>
          <w:numId w:val="17"/>
        </w:numPr>
        <w:rPr>
          <w:rFonts w:cstheme="minorHAnsi"/>
        </w:rPr>
      </w:pPr>
      <w:r w:rsidRPr="001A58F6">
        <w:rPr>
          <w:rFonts w:cstheme="minorHAnsi"/>
        </w:rPr>
        <w:t>Northern Long-eared Bat (NLEB). As of April, 2017:</w:t>
      </w:r>
    </w:p>
    <w:p w14:paraId="5847C283" w14:textId="3924ACD2" w:rsidR="00FC3F42" w:rsidRPr="001A58F6" w:rsidRDefault="00FC3F42" w:rsidP="00341C65">
      <w:pPr>
        <w:pStyle w:val="ListParagraph"/>
        <w:numPr>
          <w:ilvl w:val="1"/>
          <w:numId w:val="17"/>
        </w:numPr>
        <w:rPr>
          <w:rFonts w:cstheme="minorHAnsi"/>
        </w:rPr>
      </w:pPr>
      <w:r w:rsidRPr="001A58F6">
        <w:rPr>
          <w:rFonts w:cstheme="minorHAnsi"/>
        </w:rPr>
        <w:t>For funded conservation activities NRCS does not allow any harvest of trees during the pup rear</w:t>
      </w:r>
      <w:r w:rsidR="00035D71">
        <w:rPr>
          <w:rFonts w:cstheme="minorHAnsi"/>
        </w:rPr>
        <w:t>ing season (Ju</w:t>
      </w:r>
      <w:r w:rsidR="003731B3">
        <w:rPr>
          <w:rFonts w:cstheme="minorHAnsi"/>
        </w:rPr>
        <w:t>ne</w:t>
      </w:r>
      <w:r w:rsidR="00035D71">
        <w:rPr>
          <w:rFonts w:cstheme="minorHAnsi"/>
        </w:rPr>
        <w:t xml:space="preserve"> 1-</w:t>
      </w:r>
      <w:r w:rsidR="003731B3">
        <w:rPr>
          <w:rFonts w:cstheme="minorHAnsi"/>
        </w:rPr>
        <w:t>July</w:t>
      </w:r>
      <w:r w:rsidR="00D17E5A">
        <w:rPr>
          <w:rFonts w:cstheme="minorHAnsi"/>
        </w:rPr>
        <w:t xml:space="preserve"> </w:t>
      </w:r>
      <w:r w:rsidR="00035D71">
        <w:rPr>
          <w:rFonts w:cstheme="minorHAnsi"/>
        </w:rPr>
        <w:t>31).</w:t>
      </w:r>
      <w:r w:rsidRPr="001A58F6">
        <w:rPr>
          <w:rFonts w:cstheme="minorHAnsi"/>
        </w:rPr>
        <w:t xml:space="preserve"> </w:t>
      </w:r>
    </w:p>
    <w:p w14:paraId="53FDF2E1" w14:textId="77777777" w:rsidR="00FC3F42" w:rsidRPr="001A58F6" w:rsidRDefault="00FC3F42" w:rsidP="00341C65">
      <w:pPr>
        <w:pStyle w:val="ListParagraph"/>
        <w:numPr>
          <w:ilvl w:val="1"/>
          <w:numId w:val="17"/>
        </w:numPr>
        <w:rPr>
          <w:rFonts w:cstheme="minorHAnsi"/>
        </w:rPr>
      </w:pPr>
      <w:r w:rsidRPr="001A58F6">
        <w:rPr>
          <w:rFonts w:cstheme="minorHAnsi"/>
        </w:rPr>
        <w:t>As of February 2017 there were no known maternal roost trees that would affect forest management.</w:t>
      </w:r>
    </w:p>
    <w:p w14:paraId="505B9307" w14:textId="52163C8F" w:rsidR="00FC3F42" w:rsidRPr="001A58F6" w:rsidRDefault="00FC3F42" w:rsidP="00341C65">
      <w:pPr>
        <w:pStyle w:val="ListParagraph"/>
        <w:numPr>
          <w:ilvl w:val="1"/>
          <w:numId w:val="17"/>
        </w:numPr>
        <w:rPr>
          <w:rFonts w:cstheme="minorHAnsi"/>
        </w:rPr>
      </w:pPr>
      <w:r w:rsidRPr="001A58F6">
        <w:rPr>
          <w:rFonts w:cstheme="minorHAnsi"/>
        </w:rPr>
        <w:t>When requesting RTE species information</w:t>
      </w:r>
      <w:r w:rsidR="00D17E5A">
        <w:rPr>
          <w:rFonts w:cstheme="minorHAnsi"/>
        </w:rPr>
        <w:t>,</w:t>
      </w:r>
      <w:r w:rsidRPr="001A58F6">
        <w:rPr>
          <w:rFonts w:cstheme="minorHAnsi"/>
        </w:rPr>
        <w:t xml:space="preserve"> MNAP and/or NRCS will notify the landowner if there is a known hibernaculum </w:t>
      </w:r>
      <w:r w:rsidR="00D17E5A">
        <w:rPr>
          <w:rFonts w:cstheme="minorHAnsi"/>
        </w:rPr>
        <w:t xml:space="preserve">in </w:t>
      </w:r>
      <w:r w:rsidRPr="001A58F6">
        <w:rPr>
          <w:rFonts w:cstheme="minorHAnsi"/>
        </w:rPr>
        <w:t xml:space="preserve">the vicinity that must be considered. </w:t>
      </w:r>
    </w:p>
    <w:p w14:paraId="41F133DE" w14:textId="2E9A5F65" w:rsidR="00BA0964" w:rsidRDefault="008D1474" w:rsidP="00341C65">
      <w:pPr>
        <w:pStyle w:val="ListParagraph"/>
        <w:numPr>
          <w:ilvl w:val="0"/>
          <w:numId w:val="17"/>
        </w:numPr>
        <w:ind w:left="1080"/>
        <w:rPr>
          <w:rFonts w:cstheme="minorHAnsi"/>
          <w:szCs w:val="24"/>
        </w:rPr>
      </w:pPr>
      <w:r w:rsidRPr="00BA0964">
        <w:rPr>
          <w:rFonts w:cstheme="minorHAnsi"/>
          <w:szCs w:val="24"/>
        </w:rPr>
        <w:t xml:space="preserve">Canada Lynx. </w:t>
      </w:r>
      <w:bookmarkStart w:id="42" w:name="_Toc479781869"/>
      <w:r w:rsidR="00F6162C">
        <w:rPr>
          <w:rFonts w:cstheme="minorHAnsi"/>
          <w:szCs w:val="24"/>
        </w:rPr>
        <w:t>Canada lynx</w:t>
      </w:r>
      <w:r w:rsidR="00906CE6">
        <w:rPr>
          <w:rFonts w:cstheme="minorHAnsi"/>
          <w:szCs w:val="24"/>
        </w:rPr>
        <w:t xml:space="preserve"> </w:t>
      </w:r>
      <w:r w:rsidR="00F6162C">
        <w:rPr>
          <w:rFonts w:cstheme="minorHAnsi"/>
          <w:szCs w:val="24"/>
        </w:rPr>
        <w:t xml:space="preserve">is listed as Threatened in Maine by the US Fish and Wildlife Service. NRCS will review </w:t>
      </w:r>
      <w:r w:rsidR="00906CE6">
        <w:rPr>
          <w:rFonts w:cstheme="minorHAnsi"/>
          <w:szCs w:val="24"/>
        </w:rPr>
        <w:t>the management plan to determine and consult with USFWS when needed</w:t>
      </w:r>
      <w:r w:rsidRPr="00BA0964">
        <w:rPr>
          <w:rFonts w:cstheme="minorHAnsi"/>
          <w:szCs w:val="24"/>
        </w:rPr>
        <w:t xml:space="preserve">. </w:t>
      </w:r>
    </w:p>
    <w:p w14:paraId="14A26638" w14:textId="49B435C5" w:rsidR="008D1474" w:rsidRPr="00BA0964" w:rsidRDefault="008D1474" w:rsidP="00BA0964">
      <w:pPr>
        <w:ind w:left="1080"/>
        <w:rPr>
          <w:rFonts w:cstheme="minorHAnsi"/>
          <w:szCs w:val="24"/>
        </w:rPr>
      </w:pPr>
      <w:r w:rsidRPr="00BA0964">
        <w:rPr>
          <w:rFonts w:cstheme="minorHAnsi"/>
          <w:szCs w:val="24"/>
        </w:rPr>
        <w:t xml:space="preserve">My Maine Woods </w:t>
      </w:r>
      <w:r w:rsidR="00BA0964">
        <w:rPr>
          <w:rFonts w:cstheme="minorHAnsi"/>
          <w:szCs w:val="24"/>
        </w:rPr>
        <w:t xml:space="preserve">Canada lynx </w:t>
      </w:r>
      <w:r w:rsidRPr="00BA0964">
        <w:rPr>
          <w:rFonts w:cstheme="minorHAnsi"/>
          <w:szCs w:val="24"/>
        </w:rPr>
        <w:t>recommendations:</w:t>
      </w:r>
    </w:p>
    <w:p w14:paraId="0472DEBE" w14:textId="52B9497A" w:rsidR="00BA0964" w:rsidRPr="00097563" w:rsidRDefault="003F15F8" w:rsidP="00341C65">
      <w:pPr>
        <w:pStyle w:val="ListParagraph"/>
        <w:numPr>
          <w:ilvl w:val="0"/>
          <w:numId w:val="43"/>
        </w:numPr>
        <w:spacing w:after="0"/>
        <w:rPr>
          <w:rFonts w:cstheme="minorHAnsi"/>
          <w:szCs w:val="24"/>
          <w:shd w:val="clear" w:color="auto" w:fill="FFFF00"/>
        </w:rPr>
      </w:pPr>
      <w:r w:rsidRPr="00BA0964">
        <w:rPr>
          <w:rFonts w:cstheme="minorHAnsi"/>
          <w:szCs w:val="24"/>
        </w:rPr>
        <w:t xml:space="preserve">All </w:t>
      </w:r>
      <w:r w:rsidR="008D1474" w:rsidRPr="00BA0964">
        <w:rPr>
          <w:rFonts w:cstheme="minorHAnsi"/>
          <w:szCs w:val="24"/>
        </w:rPr>
        <w:t xml:space="preserve">Ownerships. Manage to maintain spruce-fir where present and where sites are suitable. In young stands maintain a high density of conifers.  See </w:t>
      </w:r>
      <w:r w:rsidRPr="00BA0964">
        <w:rPr>
          <w:rFonts w:cstheme="minorHAnsi"/>
          <w:b/>
          <w:i/>
          <w:szCs w:val="24"/>
        </w:rPr>
        <w:t>Focus Species Forestry</w:t>
      </w:r>
      <w:r w:rsidR="008D1474" w:rsidRPr="00BA0964">
        <w:rPr>
          <w:rFonts w:cstheme="minorHAnsi"/>
          <w:szCs w:val="24"/>
        </w:rPr>
        <w:t xml:space="preserve"> </w:t>
      </w:r>
      <w:r w:rsidR="006820D1">
        <w:rPr>
          <w:rFonts w:cstheme="minorHAnsi"/>
          <w:szCs w:val="24"/>
        </w:rPr>
        <w:t xml:space="preserve">management recommendations for </w:t>
      </w:r>
      <w:r w:rsidR="008E2B3D" w:rsidRPr="00BA0964">
        <w:rPr>
          <w:rFonts w:cstheme="minorHAnsi"/>
          <w:szCs w:val="24"/>
        </w:rPr>
        <w:t xml:space="preserve">spruce-fir </w:t>
      </w:r>
      <w:r w:rsidR="008D1474" w:rsidRPr="00BA0964">
        <w:rPr>
          <w:rFonts w:cstheme="minorHAnsi"/>
          <w:szCs w:val="24"/>
        </w:rPr>
        <w:t xml:space="preserve">habitat </w:t>
      </w:r>
      <w:r w:rsidR="008D1474" w:rsidRPr="00097563">
        <w:rPr>
          <w:rFonts w:cstheme="minorHAnsi"/>
          <w:szCs w:val="24"/>
        </w:rPr>
        <w:t xml:space="preserve">(p. 26) </w:t>
      </w:r>
      <w:r w:rsidR="008E2B3D" w:rsidRPr="00097563">
        <w:rPr>
          <w:rFonts w:cstheme="minorHAnsi"/>
          <w:szCs w:val="24"/>
        </w:rPr>
        <w:t xml:space="preserve">and </w:t>
      </w:r>
      <w:r w:rsidR="008D1474" w:rsidRPr="00097563">
        <w:rPr>
          <w:rFonts w:cstheme="minorHAnsi"/>
          <w:szCs w:val="24"/>
        </w:rPr>
        <w:t>for snowshoe hare (the primary prey of lynx</w:t>
      </w:r>
      <w:r w:rsidR="006820D1">
        <w:rPr>
          <w:rFonts w:cstheme="minorHAnsi"/>
          <w:szCs w:val="24"/>
        </w:rPr>
        <w:t xml:space="preserve">, </w:t>
      </w:r>
      <w:r w:rsidRPr="00097563">
        <w:rPr>
          <w:rFonts w:cstheme="minorHAnsi"/>
          <w:szCs w:val="24"/>
        </w:rPr>
        <w:t>p.37</w:t>
      </w:r>
      <w:r w:rsidR="008D1474" w:rsidRPr="00097563">
        <w:rPr>
          <w:rFonts w:cstheme="minorHAnsi"/>
          <w:szCs w:val="24"/>
        </w:rPr>
        <w:t>)</w:t>
      </w:r>
      <w:r w:rsidR="00BA0964" w:rsidRPr="00097563">
        <w:rPr>
          <w:rFonts w:cstheme="minorHAnsi"/>
          <w:szCs w:val="24"/>
        </w:rPr>
        <w:t>. Outside of the primary lynx range</w:t>
      </w:r>
      <w:r w:rsidR="00A4458F">
        <w:rPr>
          <w:rFonts w:cstheme="minorHAnsi"/>
          <w:szCs w:val="24"/>
        </w:rPr>
        <w:t>,</w:t>
      </w:r>
      <w:r w:rsidR="00BA0964" w:rsidRPr="00097563">
        <w:rPr>
          <w:rFonts w:cstheme="minorHAnsi"/>
          <w:szCs w:val="24"/>
        </w:rPr>
        <w:t xml:space="preserve"> species such as bobcat, coyote, magnolia warbler, and, at higher elevations, Bicknell’s thrush will benefit</w:t>
      </w:r>
      <w:r w:rsidR="00A4458F">
        <w:rPr>
          <w:rFonts w:cstheme="minorHAnsi"/>
          <w:szCs w:val="24"/>
        </w:rPr>
        <w:t xml:space="preserve"> from similar management</w:t>
      </w:r>
      <w:r w:rsidR="00BA0964" w:rsidRPr="00097563">
        <w:rPr>
          <w:rFonts w:cstheme="minorHAnsi"/>
          <w:szCs w:val="24"/>
        </w:rPr>
        <w:t xml:space="preserve">. </w:t>
      </w:r>
    </w:p>
    <w:p w14:paraId="47E16603" w14:textId="2944B7CC" w:rsidR="008D1474" w:rsidRPr="00097563" w:rsidRDefault="008D1474" w:rsidP="00141183">
      <w:pPr>
        <w:pStyle w:val="ListParagraph"/>
        <w:numPr>
          <w:ilvl w:val="0"/>
          <w:numId w:val="43"/>
        </w:numPr>
        <w:spacing w:after="0"/>
        <w:rPr>
          <w:rFonts w:cstheme="minorHAnsi"/>
          <w:szCs w:val="24"/>
          <w:shd w:val="clear" w:color="auto" w:fill="FFFF00"/>
        </w:rPr>
      </w:pPr>
      <w:r w:rsidRPr="00097563">
        <w:rPr>
          <w:rFonts w:cstheme="minorHAnsi"/>
          <w:szCs w:val="24"/>
        </w:rPr>
        <w:t>Large Ownerships</w:t>
      </w:r>
      <w:r w:rsidRPr="00097563">
        <w:rPr>
          <w:rFonts w:cstheme="minorHAnsi"/>
          <w:b/>
          <w:szCs w:val="24"/>
        </w:rPr>
        <w:t xml:space="preserve">.  </w:t>
      </w:r>
      <w:r w:rsidR="003F15F8" w:rsidRPr="00097563">
        <w:rPr>
          <w:rFonts w:cstheme="minorHAnsi"/>
          <w:szCs w:val="24"/>
        </w:rPr>
        <w:t xml:space="preserve">Within the mapped </w:t>
      </w:r>
      <w:r w:rsidR="00C70F34" w:rsidRPr="00097563">
        <w:rPr>
          <w:rFonts w:cstheme="minorHAnsi"/>
          <w:szCs w:val="24"/>
        </w:rPr>
        <w:t xml:space="preserve">Canada </w:t>
      </w:r>
      <w:r w:rsidR="003F15F8" w:rsidRPr="00097563">
        <w:rPr>
          <w:rFonts w:cstheme="minorHAnsi"/>
          <w:szCs w:val="24"/>
        </w:rPr>
        <w:t>lynx Critical Habitat designated by</w:t>
      </w:r>
      <w:r w:rsidR="00C70F34" w:rsidRPr="00097563">
        <w:rPr>
          <w:rFonts w:cstheme="minorHAnsi"/>
          <w:szCs w:val="24"/>
        </w:rPr>
        <w:t xml:space="preserve"> US Fish and Wildlife Service, </w:t>
      </w:r>
      <w:r w:rsidR="003F15F8" w:rsidRPr="00097563">
        <w:rPr>
          <w:rFonts w:cstheme="minorHAnsi"/>
          <w:szCs w:val="24"/>
        </w:rPr>
        <w:t xml:space="preserve">consider lynx habitat management consistent with </w:t>
      </w:r>
      <w:r w:rsidR="00C70F34" w:rsidRPr="00097563">
        <w:rPr>
          <w:rFonts w:cstheme="minorHAnsi"/>
          <w:szCs w:val="24"/>
        </w:rPr>
        <w:t xml:space="preserve">the </w:t>
      </w:r>
      <w:r w:rsidR="003F15F8" w:rsidRPr="00097563">
        <w:rPr>
          <w:rFonts w:cstheme="minorHAnsi"/>
          <w:szCs w:val="24"/>
        </w:rPr>
        <w:t>US Fish and Wildlife Service draft Canada Lynx Habitat Management Guidelines for Maine</w:t>
      </w:r>
      <w:r w:rsidR="00C70F34" w:rsidRPr="00097563">
        <w:rPr>
          <w:rFonts w:cstheme="minorHAnsi"/>
          <w:szCs w:val="24"/>
        </w:rPr>
        <w:t xml:space="preserve"> (McCullough 2007).  </w:t>
      </w:r>
      <w:r w:rsidR="00141183" w:rsidRPr="00097563">
        <w:rPr>
          <w:rFonts w:cstheme="minorHAnsi"/>
          <w:szCs w:val="24"/>
        </w:rPr>
        <w:t>T</w:t>
      </w:r>
      <w:r w:rsidR="00C70F34" w:rsidRPr="00097563">
        <w:rPr>
          <w:rFonts w:cstheme="minorHAnsi"/>
          <w:szCs w:val="24"/>
        </w:rPr>
        <w:t xml:space="preserve">he area of soils where </w:t>
      </w:r>
      <w:r w:rsidR="00141183" w:rsidRPr="00097563">
        <w:rPr>
          <w:rFonts w:cstheme="minorHAnsi"/>
          <w:szCs w:val="24"/>
        </w:rPr>
        <w:t>softwood-dominated stands are the</w:t>
      </w:r>
      <w:r w:rsidR="00C70F34" w:rsidRPr="00097563">
        <w:rPr>
          <w:rFonts w:cstheme="minorHAnsi"/>
          <w:szCs w:val="24"/>
        </w:rPr>
        <w:t xml:space="preserve"> characteristic </w:t>
      </w:r>
      <w:r w:rsidR="00141183" w:rsidRPr="00097563">
        <w:rPr>
          <w:rFonts w:cstheme="minorHAnsi"/>
          <w:szCs w:val="24"/>
        </w:rPr>
        <w:t xml:space="preserve">forest type is the primary determinant of whether or not there is </w:t>
      </w:r>
      <w:r w:rsidR="008E2B3D" w:rsidRPr="00097563">
        <w:rPr>
          <w:rFonts w:cstheme="minorHAnsi"/>
          <w:szCs w:val="24"/>
        </w:rPr>
        <w:t xml:space="preserve">sufficient area </w:t>
      </w:r>
      <w:r w:rsidR="00141183" w:rsidRPr="00097563">
        <w:rPr>
          <w:rFonts w:cstheme="minorHAnsi"/>
          <w:szCs w:val="24"/>
        </w:rPr>
        <w:t xml:space="preserve">to </w:t>
      </w:r>
      <w:r w:rsidR="008E2B3D" w:rsidRPr="00097563">
        <w:rPr>
          <w:rFonts w:cstheme="minorHAnsi"/>
          <w:szCs w:val="24"/>
        </w:rPr>
        <w:t>manage for lynx</w:t>
      </w:r>
      <w:r w:rsidR="00141183" w:rsidRPr="00097563">
        <w:rPr>
          <w:rStyle w:val="FootnoteReference"/>
          <w:rFonts w:cstheme="minorHAnsi"/>
          <w:szCs w:val="24"/>
        </w:rPr>
        <w:footnoteReference w:id="1"/>
      </w:r>
      <w:r w:rsidR="00141183" w:rsidRPr="00097563">
        <w:rPr>
          <w:rFonts w:cstheme="minorHAnsi"/>
          <w:szCs w:val="24"/>
        </w:rPr>
        <w:t xml:space="preserve">.  </w:t>
      </w:r>
      <w:r w:rsidR="00097563" w:rsidRPr="00097563">
        <w:rPr>
          <w:rFonts w:cstheme="minorHAnsi"/>
          <w:szCs w:val="24"/>
        </w:rPr>
        <w:t xml:space="preserve">Because management for lynx requires a young-forest focus, adjacent landscape units would need to emphasize older-forest management to meet the My Maine Woods / </w:t>
      </w:r>
      <w:r w:rsidR="0086285E" w:rsidRPr="0086285E">
        <w:rPr>
          <w:rFonts w:cstheme="minorHAnsi"/>
          <w:b/>
          <w:szCs w:val="24"/>
        </w:rPr>
        <w:t>FFMB</w:t>
      </w:r>
      <w:r w:rsidR="00097563" w:rsidRPr="00097563">
        <w:rPr>
          <w:rFonts w:cstheme="minorHAnsi"/>
          <w:szCs w:val="24"/>
        </w:rPr>
        <w:t xml:space="preserve"> goals for that habitat</w:t>
      </w:r>
      <w:r w:rsidR="00D412DF">
        <w:rPr>
          <w:rFonts w:cstheme="minorHAnsi"/>
          <w:szCs w:val="24"/>
        </w:rPr>
        <w:t xml:space="preserve"> age class. </w:t>
      </w:r>
      <w:r w:rsidR="00097563" w:rsidRPr="00097563">
        <w:rPr>
          <w:rFonts w:cstheme="minorHAnsi"/>
          <w:szCs w:val="24"/>
        </w:rPr>
        <w:t xml:space="preserve">Collaborative management with adjacent landowners could be considered.   </w:t>
      </w:r>
    </w:p>
    <w:p w14:paraId="40E41106" w14:textId="77777777" w:rsidR="00FC3F42" w:rsidRPr="00944575" w:rsidRDefault="00FC3F42" w:rsidP="00FC3F42">
      <w:pPr>
        <w:pStyle w:val="Heading3"/>
        <w:rPr>
          <w:u w:val="none"/>
        </w:rPr>
      </w:pPr>
      <w:bookmarkStart w:id="43" w:name="_Toc488746965"/>
      <w:r w:rsidRPr="00944575">
        <w:rPr>
          <w:u w:val="none"/>
        </w:rPr>
        <w:t>Late Successional and Old Growth Forests</w:t>
      </w:r>
      <w:bookmarkEnd w:id="42"/>
      <w:bookmarkEnd w:id="43"/>
    </w:p>
    <w:p w14:paraId="086DDABD" w14:textId="77777777" w:rsidR="00FC3F42" w:rsidRPr="007A7E93" w:rsidRDefault="00FC3F42" w:rsidP="00FC3F42">
      <w:pPr>
        <w:rPr>
          <w:rFonts w:cstheme="minorHAnsi"/>
          <w:b/>
          <w:bCs/>
          <w:color w:val="000000"/>
        </w:rPr>
      </w:pPr>
      <w:r w:rsidRPr="007A7E93">
        <w:rPr>
          <w:rFonts w:cstheme="minorHAnsi"/>
          <w:b/>
          <w:bCs/>
          <w:color w:val="000000"/>
        </w:rPr>
        <w:t>Identification and Ecological Significance</w:t>
      </w:r>
    </w:p>
    <w:p w14:paraId="796D4A0A" w14:textId="0B8727FA" w:rsidR="00FC3F42" w:rsidRPr="000C0F92" w:rsidRDefault="00FC3F42" w:rsidP="00FC3F42">
      <w:pPr>
        <w:rPr>
          <w:rFonts w:cstheme="minorHAnsi"/>
          <w:bCs/>
          <w:color w:val="000000"/>
        </w:rPr>
      </w:pPr>
      <w:r>
        <w:rPr>
          <w:rFonts w:cstheme="minorHAnsi"/>
          <w:bCs/>
          <w:color w:val="000000"/>
        </w:rPr>
        <w:t xml:space="preserve">Late successional forests are older, complex forests with little </w:t>
      </w:r>
      <w:r w:rsidR="00C114EB">
        <w:rPr>
          <w:rFonts w:cstheme="minorHAnsi"/>
          <w:bCs/>
          <w:color w:val="000000"/>
        </w:rPr>
        <w:t>recent management activity and i</w:t>
      </w:r>
      <w:r>
        <w:rPr>
          <w:rFonts w:cstheme="minorHAnsi"/>
          <w:bCs/>
          <w:color w:val="000000"/>
        </w:rPr>
        <w:t xml:space="preserve">n Maine are generally considered to be over 120 years of age. Old growth forests have little or no evidence of past management and are generally considered to be 150 to 200 years or more in age.  See the Glossary for a more complete definition. These forests have been little studied due to their rarity, but they are known to harbor rare lichens and are generally considered to be an important part of Maine’s forest biodiversity.  </w:t>
      </w:r>
    </w:p>
    <w:p w14:paraId="70BE697A" w14:textId="77777777" w:rsidR="00FC3F42" w:rsidRPr="000C0F92" w:rsidRDefault="00FC3F42" w:rsidP="00FC3F42">
      <w:pPr>
        <w:rPr>
          <w:rFonts w:cstheme="minorHAnsi"/>
          <w:b/>
        </w:rPr>
      </w:pPr>
      <w:r w:rsidRPr="000C0F92">
        <w:rPr>
          <w:rFonts w:cstheme="minorHAnsi"/>
          <w:b/>
        </w:rPr>
        <w:t>Assessment</w:t>
      </w:r>
    </w:p>
    <w:p w14:paraId="53E1534C" w14:textId="77777777" w:rsidR="00FC3F42" w:rsidRPr="00BA2FBE" w:rsidRDefault="00FC3F42" w:rsidP="00341C65">
      <w:pPr>
        <w:pStyle w:val="ListParagraph"/>
        <w:numPr>
          <w:ilvl w:val="0"/>
          <w:numId w:val="18"/>
        </w:numPr>
        <w:rPr>
          <w:rFonts w:cstheme="minorHAnsi"/>
        </w:rPr>
      </w:pPr>
      <w:r w:rsidRPr="00BA2FBE">
        <w:rPr>
          <w:rFonts w:cstheme="minorHAnsi"/>
        </w:rPr>
        <w:t xml:space="preserve">Identify any late successional or old growth forests as part of cover type mapping and field inventory.  The Manomet </w:t>
      </w:r>
      <w:r w:rsidRPr="00BA2FBE">
        <w:rPr>
          <w:rFonts w:cstheme="minorHAnsi"/>
          <w:i/>
        </w:rPr>
        <w:t>Revised Late Successional Forest Index</w:t>
      </w:r>
      <w:r w:rsidRPr="00BA2FBE">
        <w:rPr>
          <w:rFonts w:cstheme="minorHAnsi"/>
        </w:rPr>
        <w:t xml:space="preserve"> (Whitman and Hagan 2009) may be useful on some stands and sites, but experienced foresters may also find that professional judgement provides similar or better results in less time.  </w:t>
      </w:r>
    </w:p>
    <w:p w14:paraId="06456CB2" w14:textId="77777777" w:rsidR="00FC3F42" w:rsidRPr="00BA2FBE" w:rsidRDefault="00FC3F42" w:rsidP="00341C65">
      <w:pPr>
        <w:pStyle w:val="ListParagraph"/>
        <w:numPr>
          <w:ilvl w:val="0"/>
          <w:numId w:val="18"/>
        </w:numPr>
        <w:rPr>
          <w:rFonts w:cstheme="minorHAnsi"/>
        </w:rPr>
      </w:pPr>
      <w:r w:rsidRPr="00BA2FBE">
        <w:rPr>
          <w:rFonts w:cstheme="minorHAnsi"/>
        </w:rPr>
        <w:t xml:space="preserve">Summarize assessment findings in the management plan. </w:t>
      </w:r>
    </w:p>
    <w:p w14:paraId="3067933A" w14:textId="77777777" w:rsidR="00FC3F42" w:rsidRPr="00B6351C" w:rsidRDefault="00FC3F42" w:rsidP="00FC3F42">
      <w:pPr>
        <w:rPr>
          <w:rFonts w:cstheme="minorHAnsi"/>
        </w:rPr>
      </w:pPr>
      <w:r w:rsidRPr="000C0F92">
        <w:rPr>
          <w:rFonts w:cstheme="minorHAnsi"/>
          <w:b/>
        </w:rPr>
        <w:t>Management</w:t>
      </w:r>
    </w:p>
    <w:p w14:paraId="1087D225" w14:textId="77777777" w:rsidR="00FC3F42" w:rsidRPr="00B6351C" w:rsidRDefault="00FC3F42" w:rsidP="00341C65">
      <w:pPr>
        <w:pStyle w:val="ListParagraph"/>
        <w:numPr>
          <w:ilvl w:val="0"/>
          <w:numId w:val="19"/>
        </w:numPr>
        <w:rPr>
          <w:rFonts w:cstheme="minorHAnsi"/>
        </w:rPr>
      </w:pPr>
      <w:r w:rsidRPr="00B6351C">
        <w:rPr>
          <w:rFonts w:cstheme="minorHAnsi"/>
        </w:rPr>
        <w:t>Describe protection measures in the management plan.</w:t>
      </w:r>
    </w:p>
    <w:p w14:paraId="45958027" w14:textId="77777777" w:rsidR="00FC3F42" w:rsidRPr="00B6351C" w:rsidRDefault="00FC3F42" w:rsidP="00341C65">
      <w:pPr>
        <w:pStyle w:val="ListParagraph"/>
        <w:numPr>
          <w:ilvl w:val="0"/>
          <w:numId w:val="19"/>
        </w:numPr>
        <w:rPr>
          <w:rFonts w:cstheme="minorHAnsi"/>
        </w:rPr>
      </w:pPr>
      <w:r w:rsidRPr="00B6351C">
        <w:rPr>
          <w:rFonts w:cstheme="minorHAnsi"/>
        </w:rPr>
        <w:t>Protect and buffer existing old growth stands.</w:t>
      </w:r>
    </w:p>
    <w:p w14:paraId="1362202D" w14:textId="291C5B57" w:rsidR="00FC3F42" w:rsidRPr="00B6351C" w:rsidRDefault="00FC3F42" w:rsidP="00341C65">
      <w:pPr>
        <w:pStyle w:val="ListParagraph"/>
        <w:numPr>
          <w:ilvl w:val="0"/>
          <w:numId w:val="19"/>
        </w:numPr>
        <w:rPr>
          <w:rFonts w:cstheme="minorHAnsi"/>
          <w:bCs/>
          <w:color w:val="000000"/>
        </w:rPr>
      </w:pPr>
      <w:r w:rsidRPr="00B6351C">
        <w:rPr>
          <w:rFonts w:cstheme="minorHAnsi"/>
        </w:rPr>
        <w:t>Manage any identified late successional stands to maintain</w:t>
      </w:r>
      <w:r w:rsidR="006727D5">
        <w:rPr>
          <w:rFonts w:cstheme="minorHAnsi"/>
        </w:rPr>
        <w:t xml:space="preserve">, or if degraded by past management, to enhance </w:t>
      </w:r>
      <w:r w:rsidRPr="00B6351C">
        <w:rPr>
          <w:rFonts w:cstheme="minorHAnsi"/>
        </w:rPr>
        <w:t>their character.</w:t>
      </w:r>
    </w:p>
    <w:p w14:paraId="3679272E" w14:textId="75CF76DD" w:rsidR="00FC3F42" w:rsidRPr="00B6351C" w:rsidRDefault="006727D5" w:rsidP="00341C65">
      <w:pPr>
        <w:pStyle w:val="ListParagraph"/>
        <w:numPr>
          <w:ilvl w:val="0"/>
          <w:numId w:val="19"/>
        </w:numPr>
        <w:rPr>
          <w:rFonts w:cstheme="minorHAnsi"/>
        </w:rPr>
      </w:pPr>
      <w:r>
        <w:rPr>
          <w:rFonts w:cstheme="minorHAnsi"/>
        </w:rPr>
        <w:t>If missing or minimal in extent, c</w:t>
      </w:r>
      <w:r w:rsidR="00FC3F42" w:rsidRPr="00B6351C">
        <w:rPr>
          <w:rFonts w:cstheme="minorHAnsi"/>
        </w:rPr>
        <w:t>onsider i</w:t>
      </w:r>
      <w:r w:rsidR="00C114EB">
        <w:rPr>
          <w:rFonts w:cstheme="minorHAnsi"/>
        </w:rPr>
        <w:t>dentifying some areas to manage</w:t>
      </w:r>
      <w:r w:rsidR="00FC3F42" w:rsidRPr="00B6351C">
        <w:rPr>
          <w:rFonts w:cstheme="minorHAnsi"/>
        </w:rPr>
        <w:t xml:space="preserve"> for late successional forest characteristics, either as a set-aside area with no harvesting or where some harvesting may occur but </w:t>
      </w:r>
      <w:r>
        <w:rPr>
          <w:rFonts w:cstheme="minorHAnsi"/>
        </w:rPr>
        <w:t>with a goal of managing for</w:t>
      </w:r>
      <w:r w:rsidR="00FC3F42" w:rsidRPr="00B6351C">
        <w:rPr>
          <w:rFonts w:cstheme="minorHAnsi"/>
        </w:rPr>
        <w:t xml:space="preserve"> very large and old trees. </w:t>
      </w:r>
      <w:r>
        <w:rPr>
          <w:rFonts w:cstheme="minorHAnsi"/>
        </w:rPr>
        <w:t xml:space="preserve"> </w:t>
      </w:r>
      <w:r w:rsidR="00C114EB">
        <w:rPr>
          <w:rFonts w:cstheme="minorHAnsi"/>
        </w:rPr>
        <w:t>(</w:t>
      </w:r>
      <w:r w:rsidRPr="00136193">
        <w:rPr>
          <w:szCs w:val="24"/>
        </w:rPr>
        <w:t xml:space="preserve">The general approach used by Keeton et al. for Structural Complexity Enhancement (SCE) in </w:t>
      </w:r>
      <w:hyperlink r:id="rId15" w:history="1">
        <w:r w:rsidRPr="00155035">
          <w:rPr>
            <w:rStyle w:val="Hyperlink"/>
          </w:rPr>
          <w:t>The Vermont Forest Ecosystem Management Demonstration Project</w:t>
        </w:r>
      </w:hyperlink>
      <w:r>
        <w:t xml:space="preserve"> could be used as a guideline.  In addition to managing for large old trees, this project used timber harvesting equipment to create downed logs and tip-up mounds as per Keeton et al</w:t>
      </w:r>
      <w:r w:rsidR="00BB42EC">
        <w:t>.)</w:t>
      </w:r>
      <w:r>
        <w:t xml:space="preserve"> </w:t>
      </w:r>
    </w:p>
    <w:p w14:paraId="2CDD3562" w14:textId="77777777" w:rsidR="00FC3F42" w:rsidRPr="00F52665" w:rsidRDefault="00FC3F42" w:rsidP="00FC3F42">
      <w:pPr>
        <w:pStyle w:val="Heading3"/>
        <w:rPr>
          <w:u w:val="none"/>
        </w:rPr>
      </w:pPr>
      <w:bookmarkStart w:id="44" w:name="_Toc479781870"/>
      <w:bookmarkStart w:id="45" w:name="_Toc488746966"/>
      <w:r w:rsidRPr="00F52665">
        <w:rPr>
          <w:u w:val="none"/>
        </w:rPr>
        <w:t>Vernal Pools</w:t>
      </w:r>
      <w:bookmarkEnd w:id="44"/>
      <w:bookmarkEnd w:id="45"/>
    </w:p>
    <w:p w14:paraId="3D55B683" w14:textId="77777777" w:rsidR="00FC3F42" w:rsidRPr="00B6351C" w:rsidRDefault="00FC3F42" w:rsidP="00FC3F42">
      <w:pPr>
        <w:rPr>
          <w:b/>
        </w:rPr>
      </w:pPr>
      <w:r w:rsidRPr="00B6351C">
        <w:rPr>
          <w:b/>
        </w:rPr>
        <w:t>Identification and Ecological Significance</w:t>
      </w:r>
    </w:p>
    <w:p w14:paraId="215E8BC4" w14:textId="13A53132" w:rsidR="00172496" w:rsidRDefault="00FC3F42" w:rsidP="00FC3F42">
      <w:r>
        <w:t>V</w:t>
      </w:r>
      <w:r w:rsidRPr="005374BC">
        <w:t>ernal pools are small, fishless water bodies that provide breeding habitat for a unique group of amphibians and invertebrates, including spotted</w:t>
      </w:r>
      <w:r w:rsidR="00172496">
        <w:t xml:space="preserve"> salamander, </w:t>
      </w:r>
      <w:r w:rsidR="0086285E">
        <w:t>blue-</w:t>
      </w:r>
      <w:r w:rsidRPr="005374BC">
        <w:t>spotted salamander, four-toed salamander, wood frog, and fairy shrimp. During most of the year</w:t>
      </w:r>
      <w:r>
        <w:t>,</w:t>
      </w:r>
      <w:r w:rsidRPr="005374BC">
        <w:t xml:space="preserve"> adult spotted salamanders and wood frogs </w:t>
      </w:r>
      <w:r w:rsidR="00172496">
        <w:t>a</w:t>
      </w:r>
      <w:r w:rsidR="00C114EB">
        <w:t xml:space="preserve">re found in the nearby forest; </w:t>
      </w:r>
      <w:r>
        <w:t>salamanders may be found up</w:t>
      </w:r>
      <w:r w:rsidRPr="005374BC">
        <w:t xml:space="preserve"> to several hundred feet </w:t>
      </w:r>
      <w:r>
        <w:t>from the pools and wood frogs are found up to</w:t>
      </w:r>
      <w:r w:rsidRPr="005374BC">
        <w:t xml:space="preserve"> a quarter mile </w:t>
      </w:r>
      <w:r>
        <w:t>or more from pools</w:t>
      </w:r>
      <w:r w:rsidRPr="005374BC">
        <w:t xml:space="preserve">. </w:t>
      </w:r>
    </w:p>
    <w:p w14:paraId="1C478520" w14:textId="1AA1F06B" w:rsidR="00FC3F42" w:rsidRPr="005374BC" w:rsidRDefault="00FC3F42" w:rsidP="00FC3F42">
      <w:r w:rsidRPr="005374BC">
        <w:t>Vernal pools are best identified in spring when breeding adults and/or eggs are present. By mid or late summer they are frequently dry. Typically</w:t>
      </w:r>
      <w:r w:rsidR="00172496">
        <w:t xml:space="preserve"> </w:t>
      </w:r>
      <w:r w:rsidRPr="005374BC">
        <w:t xml:space="preserve">vernal pool species breed in small isolated pools and ponds, but other areas such as forested wetlands and stream floodplain channels are </w:t>
      </w:r>
      <w:r>
        <w:t xml:space="preserve">also </w:t>
      </w:r>
      <w:r w:rsidRPr="005374BC">
        <w:t xml:space="preserve">often used. See </w:t>
      </w:r>
      <w:r w:rsidRPr="006727D5">
        <w:rPr>
          <w:rFonts w:cstheme="minorHAnsi"/>
          <w:b/>
          <w:i/>
        </w:rPr>
        <w:t>Forestry Habitat Management Guidelines for Vernal Pool Wildlife in Maine</w:t>
      </w:r>
      <w:r w:rsidRPr="00B6351C">
        <w:rPr>
          <w:rFonts w:cstheme="minorHAnsi"/>
          <w:i/>
        </w:rPr>
        <w:t xml:space="preserve"> </w:t>
      </w:r>
      <w:r>
        <w:rPr>
          <w:rFonts w:cstheme="minorHAnsi"/>
        </w:rPr>
        <w:t>(Calhoun and DeM</w:t>
      </w:r>
      <w:r w:rsidRPr="00B6351C">
        <w:rPr>
          <w:rFonts w:cstheme="minorHAnsi"/>
        </w:rPr>
        <w:t>aynadier 2004) or the</w:t>
      </w:r>
      <w:r w:rsidRPr="00B6351C">
        <w:rPr>
          <w:rFonts w:cstheme="minorHAnsi"/>
          <w:i/>
        </w:rPr>
        <w:t xml:space="preserve"> </w:t>
      </w:r>
      <w:r w:rsidR="003F15F8" w:rsidRPr="003F15F8">
        <w:rPr>
          <w:b/>
          <w:i/>
        </w:rPr>
        <w:t>Focus Species Forestry</w:t>
      </w:r>
      <w:r w:rsidRPr="005374BC">
        <w:t xml:space="preserve"> guidebook</w:t>
      </w:r>
      <w:r>
        <w:t xml:space="preserve"> (Bryan 2007) </w:t>
      </w:r>
      <w:r w:rsidRPr="005374BC">
        <w:t xml:space="preserve">for more information. </w:t>
      </w:r>
      <w:r>
        <w:t xml:space="preserve"> A productive vernal pool is typically at least 12” deep during the early spring </w:t>
      </w:r>
      <w:r w:rsidRPr="0056157C">
        <w:t>and likely to hold water for more than 2 ½ months</w:t>
      </w:r>
      <w:r w:rsidR="00C114EB">
        <w:t>.</w:t>
      </w:r>
    </w:p>
    <w:p w14:paraId="48DA21DF" w14:textId="77777777" w:rsidR="00FC3F42" w:rsidRPr="00B6351C" w:rsidRDefault="00FC3F42" w:rsidP="00FC3F42">
      <w:pPr>
        <w:rPr>
          <w:b/>
        </w:rPr>
      </w:pPr>
      <w:r w:rsidRPr="00B6351C">
        <w:rPr>
          <w:b/>
        </w:rPr>
        <w:t>Assessment</w:t>
      </w:r>
    </w:p>
    <w:p w14:paraId="735243F2" w14:textId="435D1066" w:rsidR="00FC3F42" w:rsidRDefault="00FC3F42" w:rsidP="00341C65">
      <w:pPr>
        <w:pStyle w:val="ListParagraph"/>
        <w:numPr>
          <w:ilvl w:val="0"/>
          <w:numId w:val="20"/>
        </w:numPr>
      </w:pPr>
      <w:r>
        <w:t>Identify and map possible vernal pools during the forest inventory process and</w:t>
      </w:r>
      <w:r w:rsidR="00950B17">
        <w:t>/or</w:t>
      </w:r>
      <w:r>
        <w:t xml:space="preserve"> during harvest operations layout. Possible pools can be identified any time there is no snow co</w:t>
      </w:r>
      <w:r w:rsidR="00950B17">
        <w:t xml:space="preserve">ver by looking for evidence of </w:t>
      </w:r>
      <w:r>
        <w:t>standing water</w:t>
      </w:r>
      <w:r w:rsidR="00950B17">
        <w:t xml:space="preserve"> that</w:t>
      </w:r>
      <w:r w:rsidR="00172496">
        <w:t xml:space="preserve"> has been present </w:t>
      </w:r>
      <w:r w:rsidR="00950B17">
        <w:t xml:space="preserve">for </w:t>
      </w:r>
      <w:r w:rsidR="0086285E">
        <w:t xml:space="preserve">an </w:t>
      </w:r>
      <w:r w:rsidR="00950B17">
        <w:t>extended period of time.</w:t>
      </w:r>
      <w:r>
        <w:t xml:space="preserve">  </w:t>
      </w:r>
      <w:r w:rsidR="006727D5">
        <w:t>For winter operations planning</w:t>
      </w:r>
      <w:r w:rsidR="00950B17">
        <w:t xml:space="preserve">, </w:t>
      </w:r>
      <w:r w:rsidR="006727D5">
        <w:t xml:space="preserve">assess </w:t>
      </w:r>
      <w:r w:rsidR="00950B17">
        <w:t xml:space="preserve">possible </w:t>
      </w:r>
      <w:r w:rsidR="006727D5">
        <w:t>sites prior to snowfall.  If management plan field work occurs during the winter, check for vernal pools pr</w:t>
      </w:r>
      <w:r w:rsidR="00C114EB">
        <w:t>ior to harvest when there is no</w:t>
      </w:r>
      <w:r w:rsidR="006727D5">
        <w:t xml:space="preserve"> snow cover. </w:t>
      </w:r>
    </w:p>
    <w:p w14:paraId="7A2FA6D1" w14:textId="10C589E5" w:rsidR="00172496" w:rsidRDefault="00FC3F42" w:rsidP="00341C65">
      <w:pPr>
        <w:pStyle w:val="ListParagraph"/>
        <w:numPr>
          <w:ilvl w:val="0"/>
          <w:numId w:val="20"/>
        </w:numPr>
      </w:pPr>
      <w:r>
        <w:t>At minimum, for each po</w:t>
      </w:r>
      <w:r w:rsidR="00172496">
        <w:t>ssible or verified pool, record:</w:t>
      </w:r>
    </w:p>
    <w:p w14:paraId="03047E1F" w14:textId="0547BEE2" w:rsidR="00172496" w:rsidRDefault="00172496" w:rsidP="00341C65">
      <w:pPr>
        <w:pStyle w:val="ListParagraph"/>
        <w:numPr>
          <w:ilvl w:val="1"/>
          <w:numId w:val="20"/>
        </w:numPr>
      </w:pPr>
      <w:r>
        <w:t>D</w:t>
      </w:r>
      <w:r w:rsidR="00FC3F42">
        <w:t>ate of observatio</w:t>
      </w:r>
      <w:r>
        <w:t>n</w:t>
      </w:r>
    </w:p>
    <w:p w14:paraId="358EA4C6" w14:textId="7718E2E6" w:rsidR="00172496" w:rsidRDefault="00172496" w:rsidP="00341C65">
      <w:pPr>
        <w:pStyle w:val="ListParagraph"/>
        <w:numPr>
          <w:ilvl w:val="1"/>
          <w:numId w:val="20"/>
        </w:numPr>
      </w:pPr>
      <w:r>
        <w:t>E</w:t>
      </w:r>
      <w:r w:rsidR="00FC3F42">
        <w:t>stimated length, width, and depth of pools that you would expect to obs</w:t>
      </w:r>
      <w:r>
        <w:t>erve at the time of high water</w:t>
      </w:r>
    </w:p>
    <w:p w14:paraId="79779B4C" w14:textId="2F0F400C" w:rsidR="00172496" w:rsidRDefault="00172496" w:rsidP="00341C65">
      <w:pPr>
        <w:pStyle w:val="ListParagraph"/>
        <w:numPr>
          <w:ilvl w:val="1"/>
          <w:numId w:val="20"/>
        </w:numPr>
      </w:pPr>
      <w:r>
        <w:t>Current pool dimensions</w:t>
      </w:r>
    </w:p>
    <w:p w14:paraId="3605963F" w14:textId="6F0A4856" w:rsidR="00FC3F42" w:rsidRDefault="00172496" w:rsidP="00341C65">
      <w:pPr>
        <w:pStyle w:val="ListParagraph"/>
        <w:numPr>
          <w:ilvl w:val="1"/>
          <w:numId w:val="20"/>
        </w:numPr>
      </w:pPr>
      <w:r>
        <w:t>N</w:t>
      </w:r>
      <w:r w:rsidR="00FC3F42">
        <w:t>umber of adults and/or egg masses of the four indicator species (fairy shrimp, wood frog, blue-spotted salamander, and (yellow) spotted salamander)</w:t>
      </w:r>
      <w:r w:rsidR="00C114EB">
        <w:t>, if surveyed during the breeding season</w:t>
      </w:r>
      <w:r w:rsidR="00FC3F42">
        <w:t xml:space="preserve">. </w:t>
      </w:r>
    </w:p>
    <w:p w14:paraId="0F61C821" w14:textId="644AEC99" w:rsidR="00FC3F42" w:rsidRDefault="00FC3F42" w:rsidP="00341C65">
      <w:pPr>
        <w:pStyle w:val="ListParagraph"/>
        <w:numPr>
          <w:ilvl w:val="0"/>
          <w:numId w:val="20"/>
        </w:numPr>
      </w:pPr>
      <w:r>
        <w:t xml:space="preserve">If timing allows, return in the spring </w:t>
      </w:r>
      <w:r w:rsidR="0086285E">
        <w:t xml:space="preserve">to </w:t>
      </w:r>
      <w:r>
        <w:t>check the “possible” vernal pools for evidence of vernal pool indicator species (adults</w:t>
      </w:r>
      <w:r w:rsidR="00C114EB">
        <w:t xml:space="preserve"> and/or egg masses) during the </w:t>
      </w:r>
      <w:r>
        <w:t xml:space="preserve">amphibian breeding season.  Use this </w:t>
      </w:r>
      <w:hyperlink r:id="rId16" w:history="1">
        <w:r w:rsidRPr="003C3311">
          <w:rPr>
            <w:rStyle w:val="Hyperlink"/>
          </w:rPr>
          <w:t>map on the MDEP website</w:t>
        </w:r>
      </w:hyperlink>
      <w:r>
        <w:t xml:space="preserve"> to identify the best breeding season survey dates.   </w:t>
      </w:r>
    </w:p>
    <w:p w14:paraId="0D5F29CA" w14:textId="77777777" w:rsidR="00FC3F42" w:rsidRDefault="00FC3F42" w:rsidP="00341C65">
      <w:pPr>
        <w:pStyle w:val="ListParagraph"/>
        <w:numPr>
          <w:ilvl w:val="0"/>
          <w:numId w:val="20"/>
        </w:numPr>
      </w:pPr>
      <w:r>
        <w:t xml:space="preserve">Classify pools as “significant” using the Maine DEP criteria; if no breeding season survey is available make an informed judgment based on available information. </w:t>
      </w:r>
    </w:p>
    <w:p w14:paraId="16D2F59D" w14:textId="77777777" w:rsidR="00FC3F42" w:rsidRDefault="00FC3F42" w:rsidP="00341C65">
      <w:pPr>
        <w:pStyle w:val="ListParagraph"/>
        <w:numPr>
          <w:ilvl w:val="0"/>
          <w:numId w:val="20"/>
        </w:numPr>
      </w:pPr>
      <w:r>
        <w:t>Summarize the assessment results and include a location map in the management plan and operations plans.</w:t>
      </w:r>
    </w:p>
    <w:p w14:paraId="1D7B260B" w14:textId="77777777" w:rsidR="006727D5" w:rsidRDefault="006727D5" w:rsidP="00341C65">
      <w:pPr>
        <w:pStyle w:val="ListParagraph"/>
        <w:numPr>
          <w:ilvl w:val="0"/>
          <w:numId w:val="20"/>
        </w:numPr>
      </w:pPr>
      <w:r>
        <w:t>Consider encouraging forest landowners to survey their forest for vernal pools during the spring breeding season and to monitor the pools annually.</w:t>
      </w:r>
    </w:p>
    <w:p w14:paraId="5A2D78AB" w14:textId="7447AFD2" w:rsidR="006727D5" w:rsidRDefault="006727D5" w:rsidP="00950B17">
      <w:pPr>
        <w:pStyle w:val="ListParagraph"/>
      </w:pPr>
    </w:p>
    <w:p w14:paraId="4F8549F3" w14:textId="77777777" w:rsidR="00FC3F42" w:rsidRPr="00E95F50" w:rsidRDefault="00FC3F42" w:rsidP="00FC3F42">
      <w:pPr>
        <w:rPr>
          <w:b/>
        </w:rPr>
      </w:pPr>
      <w:r>
        <w:rPr>
          <w:b/>
        </w:rPr>
        <w:t>Management</w:t>
      </w:r>
    </w:p>
    <w:p w14:paraId="3583E8FF" w14:textId="5BC45265" w:rsidR="001F3025" w:rsidRDefault="001F3025" w:rsidP="00341C65">
      <w:pPr>
        <w:pStyle w:val="ListParagraph"/>
        <w:numPr>
          <w:ilvl w:val="0"/>
          <w:numId w:val="21"/>
        </w:numPr>
      </w:pPr>
      <w:r>
        <w:t xml:space="preserve">Describe vernal pool protection measures in the management plan. </w:t>
      </w:r>
    </w:p>
    <w:p w14:paraId="4772C12D" w14:textId="0B6190C2" w:rsidR="00FC3F42" w:rsidRDefault="00FC3F42" w:rsidP="00341C65">
      <w:pPr>
        <w:pStyle w:val="ListParagraph"/>
        <w:numPr>
          <w:ilvl w:val="0"/>
          <w:numId w:val="21"/>
        </w:numPr>
      </w:pPr>
      <w:r>
        <w:t xml:space="preserve">Use the Maine </w:t>
      </w:r>
      <w:r w:rsidRPr="00950B17">
        <w:rPr>
          <w:b/>
          <w:i/>
        </w:rPr>
        <w:t>Vernal Pool Habitat Management Guidelines</w:t>
      </w:r>
      <w:r>
        <w:t xml:space="preserve"> </w:t>
      </w:r>
      <w:r w:rsidR="00C114EB">
        <w:t xml:space="preserve">(HMGs) </w:t>
      </w:r>
      <w:r>
        <w:t xml:space="preserve">to plan harvest operations near “significant” vernal pools as defined by Maine DEP.  </w:t>
      </w:r>
      <w:r w:rsidR="00950B17">
        <w:t xml:space="preserve">For vernal pool complexes, use HMGs around all pools as if one large pool. </w:t>
      </w:r>
    </w:p>
    <w:p w14:paraId="1869A348" w14:textId="2CBC238B" w:rsidR="00FC3F42" w:rsidRDefault="00FC3F42" w:rsidP="00341C65">
      <w:pPr>
        <w:pStyle w:val="ListParagraph"/>
        <w:numPr>
          <w:ilvl w:val="0"/>
          <w:numId w:val="21"/>
        </w:numPr>
      </w:pPr>
      <w:r>
        <w:t>For vernal po</w:t>
      </w:r>
      <w:r w:rsidR="00950B17">
        <w:t xml:space="preserve">ols that are not “significant” </w:t>
      </w:r>
      <w:r>
        <w:t xml:space="preserve">use </w:t>
      </w:r>
      <w:r w:rsidR="00950B17">
        <w:t xml:space="preserve">the </w:t>
      </w:r>
      <w:r>
        <w:t xml:space="preserve">riparian </w:t>
      </w:r>
      <w:r w:rsidR="00950B17">
        <w:t xml:space="preserve">zone management recommendations </w:t>
      </w:r>
      <w:r>
        <w:t xml:space="preserve">guidelines </w:t>
      </w:r>
      <w:r w:rsidR="00950B17">
        <w:t>described above.</w:t>
      </w:r>
    </w:p>
    <w:p w14:paraId="45263C3B" w14:textId="7D310FD5" w:rsidR="00950B17" w:rsidRDefault="00950B17" w:rsidP="00341C65">
      <w:pPr>
        <w:pStyle w:val="ListParagraph"/>
        <w:numPr>
          <w:ilvl w:val="0"/>
          <w:numId w:val="21"/>
        </w:numPr>
      </w:pPr>
      <w:r>
        <w:t xml:space="preserve">Refer to the </w:t>
      </w:r>
      <w:r w:rsidRPr="00950B17">
        <w:rPr>
          <w:i/>
        </w:rPr>
        <w:t>Literature Cited</w:t>
      </w:r>
      <w:r>
        <w:t xml:space="preserve"> section of this report for more information.</w:t>
      </w:r>
    </w:p>
    <w:p w14:paraId="5D774F33" w14:textId="77777777" w:rsidR="00950B17" w:rsidRDefault="00950B17" w:rsidP="00950B17">
      <w:pPr>
        <w:pStyle w:val="ListParagraph"/>
      </w:pPr>
    </w:p>
    <w:p w14:paraId="36AB63B2" w14:textId="77777777" w:rsidR="00FC3F42" w:rsidRPr="00F52665" w:rsidRDefault="00FC3F42" w:rsidP="00FC3F42">
      <w:pPr>
        <w:pStyle w:val="Heading3"/>
        <w:rPr>
          <w:u w:val="none"/>
        </w:rPr>
      </w:pPr>
      <w:bookmarkStart w:id="46" w:name="_Toc479781871"/>
      <w:bookmarkStart w:id="47" w:name="_Toc488746967"/>
      <w:r w:rsidRPr="00F52665">
        <w:rPr>
          <w:u w:val="none"/>
        </w:rPr>
        <w:t>Other Important Wildlife Habitats</w:t>
      </w:r>
      <w:bookmarkEnd w:id="46"/>
      <w:bookmarkEnd w:id="47"/>
    </w:p>
    <w:p w14:paraId="681C6513" w14:textId="77777777" w:rsidR="00FC3F42" w:rsidRPr="00777FAA" w:rsidRDefault="00FC3F42" w:rsidP="00FC3F42">
      <w:pPr>
        <w:rPr>
          <w:b/>
        </w:rPr>
      </w:pPr>
      <w:r w:rsidRPr="00777FAA">
        <w:rPr>
          <w:b/>
        </w:rPr>
        <w:t>Identification and Ecological Significance</w:t>
      </w:r>
    </w:p>
    <w:p w14:paraId="245E79B3" w14:textId="296397BA" w:rsidR="00FC3F42" w:rsidRPr="00777FAA" w:rsidRDefault="00FC3F42" w:rsidP="00FC3F42">
      <w:r w:rsidRPr="00777FAA">
        <w:rPr>
          <w:rFonts w:cstheme="minorHAnsi"/>
        </w:rPr>
        <w:t xml:space="preserve">Other important wildlife habitats include </w:t>
      </w:r>
      <w:r w:rsidR="00172496">
        <w:t>deer wintering areas and other Significant Wildlife H</w:t>
      </w:r>
      <w:r w:rsidRPr="00777FAA">
        <w:t>abitats as mapped by MDIFW</w:t>
      </w:r>
      <w:r>
        <w:t xml:space="preserve">, </w:t>
      </w:r>
      <w:r w:rsidRPr="00777FAA">
        <w:t>LUPC Fish &amp; Wildlife, Wetland</w:t>
      </w:r>
      <w:r w:rsidR="0086285E">
        <w:t>s</w:t>
      </w:r>
      <w:r w:rsidRPr="00777FAA">
        <w:t>, Mountain Areas, and other important habitats identified by conservation agencies or id</w:t>
      </w:r>
      <w:r w:rsidR="00172496">
        <w:t xml:space="preserve">entified during the forester’s </w:t>
      </w:r>
      <w:r w:rsidRPr="00777FAA">
        <w:t>field inventory.  For organized towns</w:t>
      </w:r>
      <w:r w:rsidR="000C10E3">
        <w:t>,</w:t>
      </w:r>
      <w:r w:rsidRPr="00777FAA">
        <w:t xml:space="preserve"> k</w:t>
      </w:r>
      <w:r>
        <w:t>n</w:t>
      </w:r>
      <w:r w:rsidRPr="00777FAA">
        <w:t>own important wildlife habitats are shown on Maine’s</w:t>
      </w:r>
      <w:r w:rsidR="000C10E3">
        <w:t xml:space="preserve"> Beginning w</w:t>
      </w:r>
      <w:r>
        <w:t xml:space="preserve">ith Habitat </w:t>
      </w:r>
      <w:r w:rsidR="00172496">
        <w:t xml:space="preserve">(BWH) </w:t>
      </w:r>
      <w:r>
        <w:t>maps.</w:t>
      </w:r>
    </w:p>
    <w:p w14:paraId="576F7BCD" w14:textId="77777777" w:rsidR="00FC3F42" w:rsidRDefault="00FC3F42" w:rsidP="00FC3F42">
      <w:pPr>
        <w:rPr>
          <w:rFonts w:cstheme="minorHAnsi"/>
          <w:b/>
        </w:rPr>
      </w:pPr>
      <w:r>
        <w:rPr>
          <w:rFonts w:cstheme="minorHAnsi"/>
          <w:b/>
        </w:rPr>
        <w:t>Assessment</w:t>
      </w:r>
    </w:p>
    <w:p w14:paraId="6AED5504" w14:textId="77777777" w:rsidR="00FC3F42" w:rsidRPr="00777FAA" w:rsidRDefault="00FC3F42" w:rsidP="00341C65">
      <w:pPr>
        <w:pStyle w:val="ListParagraph"/>
        <w:numPr>
          <w:ilvl w:val="0"/>
          <w:numId w:val="22"/>
        </w:numPr>
        <w:rPr>
          <w:rFonts w:cstheme="minorHAnsi"/>
        </w:rPr>
      </w:pPr>
      <w:r w:rsidRPr="00777FAA">
        <w:rPr>
          <w:rFonts w:cstheme="minorHAnsi"/>
        </w:rPr>
        <w:t xml:space="preserve">Request information on RTE species and other important plant and wildlife habitats from the Maine Natural Areas Program (MNAP) and include the report as an attachment to the management plan.   </w:t>
      </w:r>
    </w:p>
    <w:p w14:paraId="2DE369B9" w14:textId="113451ED" w:rsidR="00FC3F42" w:rsidRPr="00777FAA" w:rsidRDefault="00FC3F42" w:rsidP="00341C65">
      <w:pPr>
        <w:pStyle w:val="ListParagraph"/>
        <w:numPr>
          <w:ilvl w:val="0"/>
          <w:numId w:val="22"/>
        </w:numPr>
        <w:rPr>
          <w:rFonts w:cstheme="minorHAnsi"/>
        </w:rPr>
      </w:pPr>
      <w:r w:rsidRPr="00777FAA">
        <w:rPr>
          <w:rFonts w:cstheme="minorHAnsi"/>
        </w:rPr>
        <w:t>Map sections copied from the B</w:t>
      </w:r>
      <w:r w:rsidR="00172496">
        <w:rPr>
          <w:rFonts w:cstheme="minorHAnsi"/>
        </w:rPr>
        <w:t>WH</w:t>
      </w:r>
      <w:r w:rsidRPr="00777FAA">
        <w:rPr>
          <w:rFonts w:cstheme="minorHAnsi"/>
        </w:rPr>
        <w:t xml:space="preserve"> website can be used to illustrate the management plan. </w:t>
      </w:r>
    </w:p>
    <w:p w14:paraId="085BAE02" w14:textId="7C1920C4" w:rsidR="00FC3F42" w:rsidRPr="00777FAA" w:rsidRDefault="00FC3F42" w:rsidP="00341C65">
      <w:pPr>
        <w:pStyle w:val="ListParagraph"/>
        <w:numPr>
          <w:ilvl w:val="0"/>
          <w:numId w:val="22"/>
        </w:numPr>
        <w:rPr>
          <w:rFonts w:cstheme="minorHAnsi"/>
        </w:rPr>
      </w:pPr>
      <w:r w:rsidRPr="00777FAA">
        <w:rPr>
          <w:rFonts w:cstheme="minorHAnsi"/>
        </w:rPr>
        <w:t>Other important habitat</w:t>
      </w:r>
      <w:r>
        <w:rPr>
          <w:rFonts w:cstheme="minorHAnsi"/>
        </w:rPr>
        <w:t>s</w:t>
      </w:r>
      <w:r w:rsidRPr="00777FAA">
        <w:rPr>
          <w:rFonts w:cstheme="minorHAnsi"/>
        </w:rPr>
        <w:t xml:space="preserve"> not included on the B</w:t>
      </w:r>
      <w:r w:rsidR="0086285E">
        <w:rPr>
          <w:rFonts w:cstheme="minorHAnsi"/>
        </w:rPr>
        <w:t>W</w:t>
      </w:r>
      <w:r w:rsidRPr="00777FAA">
        <w:rPr>
          <w:rFonts w:cstheme="minorHAnsi"/>
        </w:rPr>
        <w:t xml:space="preserve">H or MNAP maps such as beaver ponds, old flowages, or other important habitats </w:t>
      </w:r>
      <w:r>
        <w:rPr>
          <w:rFonts w:cstheme="minorHAnsi"/>
        </w:rPr>
        <w:t xml:space="preserve">identified during field work by examination of aerial imagery should be mapped and described in the plan. </w:t>
      </w:r>
      <w:r w:rsidRPr="00777FAA">
        <w:rPr>
          <w:rFonts w:cstheme="minorHAnsi"/>
        </w:rPr>
        <w:t xml:space="preserve">  </w:t>
      </w:r>
    </w:p>
    <w:p w14:paraId="402F475C" w14:textId="77777777" w:rsidR="00FC3F42" w:rsidRPr="00777FAA" w:rsidRDefault="00FC3F42" w:rsidP="00FC3F42">
      <w:pPr>
        <w:keepNext/>
        <w:rPr>
          <w:rFonts w:cstheme="minorHAnsi"/>
        </w:rPr>
      </w:pPr>
      <w:r w:rsidRPr="00777FAA">
        <w:rPr>
          <w:rFonts w:cstheme="minorHAnsi"/>
          <w:b/>
        </w:rPr>
        <w:t>Management:</w:t>
      </w:r>
    </w:p>
    <w:p w14:paraId="249B2C59" w14:textId="1B27E23B" w:rsidR="008B10D1" w:rsidRDefault="001F3025" w:rsidP="00341C65">
      <w:pPr>
        <w:pStyle w:val="ListParagraph"/>
        <w:numPr>
          <w:ilvl w:val="0"/>
          <w:numId w:val="23"/>
        </w:numPr>
        <w:rPr>
          <w:rFonts w:cstheme="minorHAnsi"/>
        </w:rPr>
      </w:pPr>
      <w:r>
        <w:rPr>
          <w:rFonts w:cstheme="minorHAnsi"/>
        </w:rPr>
        <w:t xml:space="preserve">Reference all </w:t>
      </w:r>
      <w:r w:rsidR="00ED698F">
        <w:rPr>
          <w:rFonts w:cstheme="minorHAnsi"/>
        </w:rPr>
        <w:t xml:space="preserve">agency reports and </w:t>
      </w:r>
      <w:r>
        <w:rPr>
          <w:rFonts w:cstheme="minorHAnsi"/>
        </w:rPr>
        <w:t xml:space="preserve">maps that are included in appendices and </w:t>
      </w:r>
      <w:r w:rsidR="008B10D1">
        <w:rPr>
          <w:rFonts w:cstheme="minorHAnsi"/>
        </w:rPr>
        <w:t xml:space="preserve">attachments (e.g. MNAP report </w:t>
      </w:r>
      <w:r w:rsidR="00ED698F">
        <w:rPr>
          <w:rFonts w:cstheme="minorHAnsi"/>
        </w:rPr>
        <w:t>map).</w:t>
      </w:r>
    </w:p>
    <w:p w14:paraId="673AAE06" w14:textId="0F72D352" w:rsidR="008B10D1" w:rsidRPr="002C44F2" w:rsidRDefault="008B10D1" w:rsidP="00341C65">
      <w:pPr>
        <w:pStyle w:val="ListParagraph"/>
        <w:numPr>
          <w:ilvl w:val="0"/>
          <w:numId w:val="23"/>
        </w:numPr>
      </w:pPr>
      <w:r>
        <w:rPr>
          <w:rFonts w:cstheme="minorHAnsi"/>
        </w:rPr>
        <w:t>Describe all special management areas and associated management recommendations and</w:t>
      </w:r>
      <w:r w:rsidR="000C10E3">
        <w:rPr>
          <w:rFonts w:cstheme="minorHAnsi"/>
        </w:rPr>
        <w:t>,</w:t>
      </w:r>
      <w:r>
        <w:rPr>
          <w:rFonts w:cstheme="minorHAnsi"/>
        </w:rPr>
        <w:t xml:space="preserve"> </w:t>
      </w:r>
      <w:r w:rsidR="000C10E3">
        <w:rPr>
          <w:rFonts w:cstheme="minorHAnsi"/>
        </w:rPr>
        <w:t xml:space="preserve">as </w:t>
      </w:r>
      <w:r w:rsidR="000C10E3" w:rsidRPr="002C44F2">
        <w:rPr>
          <w:rFonts w:cstheme="minorHAnsi"/>
        </w:rPr>
        <w:t>applicable</w:t>
      </w:r>
      <w:r w:rsidRPr="002C44F2">
        <w:rPr>
          <w:rFonts w:cstheme="minorHAnsi"/>
        </w:rPr>
        <w:t xml:space="preserve">, include quantifiable management targets in the </w:t>
      </w:r>
      <w:r>
        <w:rPr>
          <w:rFonts w:cstheme="minorHAnsi"/>
        </w:rPr>
        <w:t>management plan</w:t>
      </w:r>
      <w:r w:rsidRPr="002C44F2">
        <w:rPr>
          <w:rFonts w:cstheme="minorHAnsi"/>
        </w:rPr>
        <w:t xml:space="preserve"> and operations plans.</w:t>
      </w:r>
    </w:p>
    <w:p w14:paraId="70D17CF2" w14:textId="70010D4C" w:rsidR="00FC3F42" w:rsidRPr="00777FAA" w:rsidRDefault="00FC3F42" w:rsidP="00341C65">
      <w:pPr>
        <w:pStyle w:val="ListParagraph"/>
        <w:numPr>
          <w:ilvl w:val="0"/>
          <w:numId w:val="23"/>
        </w:numPr>
        <w:rPr>
          <w:rFonts w:cstheme="minorHAnsi"/>
        </w:rPr>
      </w:pPr>
      <w:r w:rsidRPr="00777FAA">
        <w:rPr>
          <w:rFonts w:cstheme="minorHAnsi"/>
        </w:rPr>
        <w:t xml:space="preserve">Maine’s regulatory framework should address most important habitats associated with wetlands and water bodies. </w:t>
      </w:r>
    </w:p>
    <w:p w14:paraId="0B36EE1F" w14:textId="77777777" w:rsidR="00172496" w:rsidRPr="00172496" w:rsidRDefault="00FC3F42" w:rsidP="00341C65">
      <w:pPr>
        <w:pStyle w:val="ListParagraph"/>
        <w:numPr>
          <w:ilvl w:val="0"/>
          <w:numId w:val="23"/>
        </w:numPr>
      </w:pPr>
      <w:r w:rsidRPr="002C44F2">
        <w:rPr>
          <w:rFonts w:cstheme="minorHAnsi"/>
        </w:rPr>
        <w:t>For Deer Wintering Habitats (DWA) and similar extensive habitats  (e.g.</w:t>
      </w:r>
      <w:r w:rsidR="00172496">
        <w:rPr>
          <w:rFonts w:cstheme="minorHAnsi"/>
        </w:rPr>
        <w:t>, as shown</w:t>
      </w:r>
      <w:r w:rsidRPr="002C44F2">
        <w:rPr>
          <w:rFonts w:cstheme="minorHAnsi"/>
        </w:rPr>
        <w:t xml:space="preserve"> on Beginning with Habitat Maps)</w:t>
      </w:r>
      <w:r w:rsidR="00172496">
        <w:rPr>
          <w:rFonts w:cstheme="minorHAnsi"/>
        </w:rPr>
        <w:t>:</w:t>
      </w:r>
    </w:p>
    <w:p w14:paraId="3EF133CA" w14:textId="77777777" w:rsidR="00172496" w:rsidRPr="00172496" w:rsidRDefault="00172496" w:rsidP="00341C65">
      <w:pPr>
        <w:pStyle w:val="ListParagraph"/>
        <w:numPr>
          <w:ilvl w:val="1"/>
          <w:numId w:val="37"/>
        </w:numPr>
      </w:pPr>
      <w:r>
        <w:rPr>
          <w:rFonts w:cstheme="minorHAnsi"/>
        </w:rPr>
        <w:t>I</w:t>
      </w:r>
      <w:r w:rsidR="00FC3F42" w:rsidRPr="002C44F2">
        <w:rPr>
          <w:rFonts w:cstheme="minorHAnsi"/>
        </w:rPr>
        <w:t xml:space="preserve">n organized towns where DWA are not regulated follow the recommendations in the Maine Inland Fisheries and Wildlife recommendations in the MNAP report and consult with regional biologists as needed.  </w:t>
      </w:r>
    </w:p>
    <w:p w14:paraId="2FB338AA" w14:textId="785D51E2" w:rsidR="00FC3F42" w:rsidRPr="002C44F2" w:rsidRDefault="00FC3F42" w:rsidP="00341C65">
      <w:pPr>
        <w:pStyle w:val="ListParagraph"/>
        <w:numPr>
          <w:ilvl w:val="1"/>
          <w:numId w:val="37"/>
        </w:numPr>
      </w:pPr>
      <w:r w:rsidRPr="002C44F2">
        <w:rPr>
          <w:rFonts w:cstheme="minorHAnsi"/>
        </w:rPr>
        <w:t>In unorganized towns, work with the regional biologist to d</w:t>
      </w:r>
      <w:r w:rsidR="000C10E3">
        <w:rPr>
          <w:rFonts w:cstheme="minorHAnsi"/>
        </w:rPr>
        <w:t>evelop a DWA plan that includes</w:t>
      </w:r>
      <w:r w:rsidRPr="002C44F2">
        <w:rPr>
          <w:rFonts w:cstheme="minorHAnsi"/>
        </w:rPr>
        <w:t xml:space="preserve"> LUPC P-FW zones and surrounding forest areas as needed to develop and maintain a viable DWA. </w:t>
      </w:r>
    </w:p>
    <w:p w14:paraId="203E0081" w14:textId="77777777" w:rsidR="00FC3F42" w:rsidRPr="009554F1" w:rsidRDefault="00FC3F42" w:rsidP="008B10D1">
      <w:pPr>
        <w:pStyle w:val="Heading3"/>
        <w:keepNext/>
        <w:rPr>
          <w:u w:val="none"/>
        </w:rPr>
      </w:pPr>
      <w:bookmarkStart w:id="48" w:name="_Toc479781872"/>
      <w:bookmarkStart w:id="49" w:name="_Toc488746968"/>
      <w:r w:rsidRPr="009554F1">
        <w:rPr>
          <w:u w:val="none"/>
        </w:rPr>
        <w:t>Property-Wide and Landscape Habitat Diversity</w:t>
      </w:r>
      <w:bookmarkEnd w:id="48"/>
      <w:bookmarkEnd w:id="49"/>
    </w:p>
    <w:p w14:paraId="05A6171B" w14:textId="77777777" w:rsidR="00FC3F42" w:rsidRPr="00E058EB" w:rsidRDefault="00FC3F42" w:rsidP="00FC3F42">
      <w:pPr>
        <w:rPr>
          <w:b/>
        </w:rPr>
      </w:pPr>
      <w:r w:rsidRPr="00E058EB">
        <w:rPr>
          <w:b/>
        </w:rPr>
        <w:t>Identification and Ecological Significance</w:t>
      </w:r>
    </w:p>
    <w:p w14:paraId="4FD109CD" w14:textId="6FF89BDB" w:rsidR="00FC3F42" w:rsidRPr="00E058EB" w:rsidRDefault="00FC3F42" w:rsidP="00FC3F42">
      <w:r w:rsidRPr="00E058EB">
        <w:t xml:space="preserve">Many wildlife species are closely linked to specific forest </w:t>
      </w:r>
      <w:r>
        <w:t>types and forest stand-</w:t>
      </w:r>
      <w:r w:rsidR="00973D9D">
        <w:t>age</w:t>
      </w:r>
      <w:r>
        <w:t xml:space="preserve"> classes (e.g., young vs. mature). The type and amount of these habitat types (e.g. young spruce-fir stands or older northern hardwood stands) across a property and within the surrounding landscape is the most important factor in determining the wildlife species likely to be present. </w:t>
      </w:r>
    </w:p>
    <w:p w14:paraId="2171D0A5" w14:textId="77777777" w:rsidR="00FC3F42" w:rsidRPr="00E058EB" w:rsidRDefault="00FC3F42" w:rsidP="00FC3F42">
      <w:pPr>
        <w:rPr>
          <w:rFonts w:cstheme="minorHAnsi"/>
        </w:rPr>
      </w:pPr>
      <w:r>
        <w:rPr>
          <w:rFonts w:cstheme="minorHAnsi"/>
          <w:b/>
        </w:rPr>
        <w:t>Assessment</w:t>
      </w:r>
    </w:p>
    <w:p w14:paraId="265E153F" w14:textId="5E86A1F0" w:rsidR="00FC3F42" w:rsidRPr="00172496" w:rsidRDefault="00DB2EBF" w:rsidP="00341C65">
      <w:pPr>
        <w:pStyle w:val="ListParagraph"/>
        <w:numPr>
          <w:ilvl w:val="0"/>
          <w:numId w:val="24"/>
        </w:numPr>
      </w:pPr>
      <w:r w:rsidRPr="00DB2EBF">
        <w:rPr>
          <w:u w:val="single"/>
        </w:rPr>
        <w:t>Stand Classification.</w:t>
      </w:r>
      <w:r>
        <w:t xml:space="preserve"> </w:t>
      </w:r>
      <w:r w:rsidR="00FC3F42">
        <w:t xml:space="preserve">Classify each stand </w:t>
      </w:r>
      <w:r w:rsidR="00FC3F42" w:rsidRPr="00E058EB">
        <w:t xml:space="preserve">by forest type and </w:t>
      </w:r>
      <w:r w:rsidR="00FC3F42">
        <w:t>structure or size</w:t>
      </w:r>
      <w:r w:rsidR="00FC3F42" w:rsidRPr="00E058EB">
        <w:t xml:space="preserve"> class based on </w:t>
      </w:r>
      <w:r w:rsidR="00FC3F42">
        <w:t xml:space="preserve">the </w:t>
      </w:r>
      <w:r w:rsidR="00FC3F42" w:rsidRPr="00E058EB">
        <w:t>forest inventory and cover type mapping</w:t>
      </w:r>
      <w:r w:rsidR="00FC3F42">
        <w:t xml:space="preserve"> as described in </w:t>
      </w:r>
      <w:r w:rsidR="00FC3F42" w:rsidRPr="00973D9D">
        <w:rPr>
          <w:b/>
          <w:i/>
        </w:rPr>
        <w:t>Forestry for Maine Birds</w:t>
      </w:r>
      <w:r w:rsidR="00FC3F42" w:rsidRPr="00973D9D">
        <w:rPr>
          <w:b/>
        </w:rPr>
        <w:t xml:space="preserve"> (</w:t>
      </w:r>
      <w:r w:rsidR="00FC3F42" w:rsidRPr="00973D9D">
        <w:rPr>
          <w:b/>
          <w:i/>
        </w:rPr>
        <w:t>FFMB</w:t>
      </w:r>
      <w:r w:rsidR="00FC3F42" w:rsidRPr="00A94CE4">
        <w:rPr>
          <w:b/>
          <w:i/>
        </w:rPr>
        <w:t>)</w:t>
      </w:r>
      <w:r w:rsidR="00FC3F42">
        <w:t xml:space="preserve"> and as summarized in </w:t>
      </w:r>
      <w:r w:rsidR="00615D70" w:rsidRPr="0030006C">
        <w:t xml:space="preserve">the </w:t>
      </w:r>
      <w:r w:rsidR="00973D9D" w:rsidRPr="00973D9D">
        <w:rPr>
          <w:i/>
        </w:rPr>
        <w:t>Habitat Assessment Methods</w:t>
      </w:r>
      <w:r w:rsidR="00615D70" w:rsidRPr="0030006C">
        <w:t xml:space="preserve"> section of this report</w:t>
      </w:r>
      <w:r w:rsidR="00C114EB">
        <w:t xml:space="preserve">. </w:t>
      </w:r>
      <w:r w:rsidR="00FC3F42" w:rsidRPr="00172496">
        <w:t xml:space="preserve">Forest managers may find </w:t>
      </w:r>
      <w:r w:rsidR="00973D9D">
        <w:t xml:space="preserve">that </w:t>
      </w:r>
      <w:r w:rsidR="00FC3F42" w:rsidRPr="00172496">
        <w:t xml:space="preserve">a simple approach is to develop a crosswalk table that relates the forester’s current classification system to the </w:t>
      </w:r>
      <w:r w:rsidR="0086285E" w:rsidRPr="0086285E">
        <w:rPr>
          <w:b/>
        </w:rPr>
        <w:t>FFMB</w:t>
      </w:r>
      <w:r w:rsidR="00FC3F42" w:rsidRPr="00172496">
        <w:t xml:space="preserve"> classification system.  Note that a more detail</w:t>
      </w:r>
      <w:r w:rsidR="00C114EB">
        <w:t>ed</w:t>
      </w:r>
      <w:r w:rsidR="00FC3F42" w:rsidRPr="00172496">
        <w:t xml:space="preserve"> forest type classification system than hardwood/</w:t>
      </w:r>
      <w:r w:rsidR="00172496">
        <w:t xml:space="preserve"> </w:t>
      </w:r>
      <w:r w:rsidR="00FC3F42" w:rsidRPr="00172496">
        <w:t>softwood/</w:t>
      </w:r>
      <w:r w:rsidR="00172496">
        <w:t xml:space="preserve"> </w:t>
      </w:r>
      <w:r w:rsidR="00FC3F42" w:rsidRPr="00172496">
        <w:t xml:space="preserve">mixedwood is required. </w:t>
      </w:r>
    </w:p>
    <w:p w14:paraId="0261DA6C" w14:textId="6DFF6660" w:rsidR="00FC3F42" w:rsidRPr="00172496" w:rsidRDefault="008C0C22" w:rsidP="00341C65">
      <w:pPr>
        <w:pStyle w:val="ListParagraph"/>
        <w:numPr>
          <w:ilvl w:val="0"/>
          <w:numId w:val="24"/>
        </w:numPr>
      </w:pPr>
      <w:r w:rsidRPr="00DB2EBF">
        <w:rPr>
          <w:u w:val="single"/>
        </w:rPr>
        <w:t>Property-wide Habitat Assessment.</w:t>
      </w:r>
      <w:r>
        <w:t xml:space="preserve"> </w:t>
      </w:r>
      <w:r w:rsidR="00FC3F42" w:rsidRPr="00172496">
        <w:t xml:space="preserve">Summarize the amount of forest in the different forest type and size classes across the entire property (see </w:t>
      </w:r>
      <w:r w:rsidR="000C10E3">
        <w:t xml:space="preserve">property-wide summary </w:t>
      </w:r>
      <w:r w:rsidR="00FC3F42" w:rsidRPr="00172496">
        <w:t xml:space="preserve">example in </w:t>
      </w:r>
      <w:r w:rsidR="00615D70" w:rsidRPr="0030006C">
        <w:t xml:space="preserve">the </w:t>
      </w:r>
      <w:r w:rsidR="00973D9D" w:rsidRPr="00973D9D">
        <w:rPr>
          <w:i/>
        </w:rPr>
        <w:t>Habitat Assessment Methods</w:t>
      </w:r>
      <w:r w:rsidR="00973D9D" w:rsidRPr="0030006C">
        <w:t xml:space="preserve"> </w:t>
      </w:r>
      <w:r w:rsidR="00615D70" w:rsidRPr="0030006C">
        <w:t xml:space="preserve">section of this </w:t>
      </w:r>
      <w:r w:rsidR="0086285E">
        <w:t>document</w:t>
      </w:r>
      <w:r w:rsidR="00FC3F42" w:rsidRPr="00172496">
        <w:t xml:space="preserve">). </w:t>
      </w:r>
    </w:p>
    <w:p w14:paraId="6C26A642" w14:textId="77777777" w:rsidR="007B48E4" w:rsidRDefault="008C0C22" w:rsidP="00341C65">
      <w:pPr>
        <w:pStyle w:val="ListParagraph"/>
        <w:numPr>
          <w:ilvl w:val="0"/>
          <w:numId w:val="24"/>
        </w:numPr>
      </w:pPr>
      <w:r w:rsidRPr="0034163F">
        <w:rPr>
          <w:u w:val="single"/>
        </w:rPr>
        <w:t>Landscape Habitat Assessment.</w:t>
      </w:r>
      <w:r>
        <w:t xml:space="preserve"> </w:t>
      </w:r>
      <w:r w:rsidR="00FC3F42">
        <w:t>Estimate the total percentage of forest in the landscape (including the property) and describe the major land uses and forest habitat/size classes in the surrounding landscape</w:t>
      </w:r>
      <w:r w:rsidR="0034163F">
        <w:t xml:space="preserve"> and </w:t>
      </w:r>
      <w:r w:rsidR="00FC3F42">
        <w:t xml:space="preserve">in the </w:t>
      </w:r>
      <w:r w:rsidR="00FC3F42" w:rsidRPr="0030006C">
        <w:t xml:space="preserve">management plan. </w:t>
      </w:r>
    </w:p>
    <w:p w14:paraId="7F050E1D" w14:textId="7A076A2E" w:rsidR="00FC3F42" w:rsidRDefault="007B48E4" w:rsidP="00341C65">
      <w:pPr>
        <w:pStyle w:val="ListParagraph"/>
        <w:numPr>
          <w:ilvl w:val="1"/>
          <w:numId w:val="24"/>
        </w:numPr>
      </w:pPr>
      <w:r w:rsidRPr="007B48E4">
        <w:rPr>
          <w:u w:val="single"/>
        </w:rPr>
        <w:t>Small ownerships.</w:t>
      </w:r>
      <w:r>
        <w:t xml:space="preserve"> </w:t>
      </w:r>
      <w:r w:rsidR="00F14B70">
        <w:t>Qualitative v</w:t>
      </w:r>
      <w:r w:rsidR="0034163F">
        <w:t xml:space="preserve">isual estimates </w:t>
      </w:r>
      <w:r w:rsidR="00F14B70">
        <w:t>and a</w:t>
      </w:r>
      <w:r w:rsidR="0034163F">
        <w:t xml:space="preserve"> narrative summary based on a review of aerial imagery are adequate.  </w:t>
      </w:r>
      <w:r w:rsidR="00FC3F42" w:rsidRPr="0030006C">
        <w:t xml:space="preserve">See </w:t>
      </w:r>
      <w:r w:rsidR="0034163F" w:rsidRPr="0034163F">
        <w:rPr>
          <w:i/>
        </w:rPr>
        <w:t>Habitat Assessment Methods</w:t>
      </w:r>
      <w:r w:rsidR="0034163F" w:rsidRPr="0030006C">
        <w:t xml:space="preserve"> </w:t>
      </w:r>
      <w:r>
        <w:t xml:space="preserve">section of this document or </w:t>
      </w:r>
      <w:r w:rsidR="0086285E" w:rsidRPr="00FA3CBD">
        <w:rPr>
          <w:b/>
        </w:rPr>
        <w:t>FFMB</w:t>
      </w:r>
      <w:r w:rsidR="00FC3F42" w:rsidRPr="00FA3CBD">
        <w:t>,</w:t>
      </w:r>
      <w:r w:rsidR="00FC3F42" w:rsidRPr="0034163F">
        <w:rPr>
          <w:i/>
        </w:rPr>
        <w:t xml:space="preserve"> </w:t>
      </w:r>
      <w:r w:rsidR="00FC3F42" w:rsidRPr="0030006C">
        <w:t xml:space="preserve">Section IV for guidance.  </w:t>
      </w:r>
    </w:p>
    <w:p w14:paraId="4FB26C94" w14:textId="098169EA" w:rsidR="007B48E4" w:rsidRPr="0030006C" w:rsidRDefault="007B48E4" w:rsidP="00341C65">
      <w:pPr>
        <w:pStyle w:val="ListParagraph"/>
        <w:numPr>
          <w:ilvl w:val="1"/>
          <w:numId w:val="24"/>
        </w:numPr>
      </w:pPr>
      <w:r w:rsidRPr="007B48E4">
        <w:rPr>
          <w:u w:val="single"/>
        </w:rPr>
        <w:t>Large ownerships.</w:t>
      </w:r>
      <w:r>
        <w:t xml:space="preserve"> Begin with property-wide assessment data and evaluate the surrounding landscape of 5,000 or more</w:t>
      </w:r>
      <w:r w:rsidR="00577D25">
        <w:t xml:space="preserve"> acres</w:t>
      </w:r>
      <w:r>
        <w:t xml:space="preserve"> as described in </w:t>
      </w:r>
      <w:r w:rsidRPr="0034163F">
        <w:rPr>
          <w:i/>
        </w:rPr>
        <w:t>Habitat Assessment Methods</w:t>
      </w:r>
      <w:r w:rsidRPr="0030006C">
        <w:t xml:space="preserve"> </w:t>
      </w:r>
      <w:r>
        <w:t>section of this document and</w:t>
      </w:r>
      <w:r w:rsidRPr="007B48E4">
        <w:rPr>
          <w:i/>
        </w:rPr>
        <w:t xml:space="preserve"> </w:t>
      </w:r>
      <w:r w:rsidR="0086285E" w:rsidRPr="00FA3CBD">
        <w:rPr>
          <w:b/>
        </w:rPr>
        <w:t>FFMB</w:t>
      </w:r>
      <w:r w:rsidRPr="00FA3CBD">
        <w:t>,</w:t>
      </w:r>
      <w:r w:rsidRPr="0034163F">
        <w:rPr>
          <w:i/>
        </w:rPr>
        <w:t xml:space="preserve"> </w:t>
      </w:r>
      <w:r>
        <w:t>Section IV.</w:t>
      </w:r>
    </w:p>
    <w:p w14:paraId="34EF85A7" w14:textId="38C75891" w:rsidR="0030006C" w:rsidRPr="0030006C" w:rsidRDefault="00DB2EBF" w:rsidP="00341C65">
      <w:pPr>
        <w:pStyle w:val="ListParagraph"/>
        <w:numPr>
          <w:ilvl w:val="0"/>
          <w:numId w:val="24"/>
        </w:numPr>
      </w:pPr>
      <w:r w:rsidRPr="00DB2EBF">
        <w:rPr>
          <w:u w:val="single"/>
        </w:rPr>
        <w:t xml:space="preserve">Habitat </w:t>
      </w:r>
      <w:r w:rsidR="0034163F">
        <w:rPr>
          <w:u w:val="single"/>
        </w:rPr>
        <w:t>Block</w:t>
      </w:r>
      <w:r w:rsidRPr="00DB2EBF">
        <w:rPr>
          <w:u w:val="single"/>
        </w:rPr>
        <w:t xml:space="preserve"> Assessment</w:t>
      </w:r>
      <w:r>
        <w:t xml:space="preserve">. </w:t>
      </w:r>
      <w:r w:rsidR="0034163F">
        <w:t xml:space="preserve">Identify any </w:t>
      </w:r>
      <w:r w:rsidR="00D27F2D">
        <w:t xml:space="preserve">unfragmented </w:t>
      </w:r>
      <w:r w:rsidR="0034163F">
        <w:t xml:space="preserve">intermediate and older </w:t>
      </w:r>
      <w:r w:rsidR="00D27F2D">
        <w:t xml:space="preserve">forest blocks &gt;250 acres in size. </w:t>
      </w:r>
      <w:r w:rsidR="00D27F2D" w:rsidRPr="0034163F">
        <w:rPr>
          <w:i/>
        </w:rPr>
        <w:t>Recommended:</w:t>
      </w:r>
      <w:r w:rsidR="00D27F2D">
        <w:t xml:space="preserve"> </w:t>
      </w:r>
      <w:r w:rsidR="0030006C">
        <w:t>Estimate</w:t>
      </w:r>
      <w:r w:rsidR="0030006C" w:rsidRPr="0030006C">
        <w:t xml:space="preserve"> the area in forest habitat patches </w:t>
      </w:r>
      <w:r w:rsidR="00577D25">
        <w:t xml:space="preserve">by </w:t>
      </w:r>
      <w:r w:rsidR="00D27F2D">
        <w:t xml:space="preserve">age and size classes </w:t>
      </w:r>
      <w:r w:rsidR="0030006C" w:rsidRPr="0030006C">
        <w:t xml:space="preserve">as described in the </w:t>
      </w:r>
      <w:r w:rsidRPr="00973D9D">
        <w:rPr>
          <w:i/>
        </w:rPr>
        <w:t>Habitat Assessment Methods</w:t>
      </w:r>
      <w:r w:rsidRPr="0030006C">
        <w:t xml:space="preserve"> </w:t>
      </w:r>
      <w:r w:rsidR="0030006C" w:rsidRPr="0030006C">
        <w:t>section of th</w:t>
      </w:r>
      <w:r>
        <w:t>ese standards</w:t>
      </w:r>
      <w:r w:rsidR="0030006C" w:rsidRPr="0030006C">
        <w:t xml:space="preserve">. </w:t>
      </w:r>
    </w:p>
    <w:p w14:paraId="6AB1DE78" w14:textId="6203F0CC" w:rsidR="00FC3F42" w:rsidRPr="005C0BBD" w:rsidRDefault="0034163F" w:rsidP="00341C65">
      <w:pPr>
        <w:pStyle w:val="ListParagraph"/>
        <w:numPr>
          <w:ilvl w:val="0"/>
          <w:numId w:val="24"/>
        </w:numPr>
      </w:pPr>
      <w:r w:rsidRPr="0034163F">
        <w:rPr>
          <w:u w:val="single"/>
        </w:rPr>
        <w:t>Habitat Connectivity.</w:t>
      </w:r>
      <w:r>
        <w:t xml:space="preserve"> </w:t>
      </w:r>
      <w:r w:rsidR="00FC3F42" w:rsidRPr="005C0BBD">
        <w:t xml:space="preserve">Identify any </w:t>
      </w:r>
      <w:r w:rsidR="00FC3F42">
        <w:t xml:space="preserve">current or potential areas where </w:t>
      </w:r>
      <w:r w:rsidR="00FC3F42" w:rsidRPr="005C0BBD">
        <w:t>habitat connectivity</w:t>
      </w:r>
      <w:r w:rsidR="00FC3F42">
        <w:t xml:space="preserve"> may be a concern</w:t>
      </w:r>
      <w:r w:rsidR="00FC3F42" w:rsidRPr="005C0BBD">
        <w:t xml:space="preserve">, for example </w:t>
      </w:r>
      <w:r w:rsidR="00FC3F42">
        <w:t xml:space="preserve">where </w:t>
      </w:r>
      <w:r w:rsidR="00FC3F42" w:rsidRPr="005C0BBD">
        <w:t>wildlife movement corridors</w:t>
      </w:r>
      <w:r w:rsidR="00FC3F42">
        <w:t xml:space="preserve"> are fragmented </w:t>
      </w:r>
      <w:r w:rsidR="00FC3F42" w:rsidRPr="005C0BBD">
        <w:t xml:space="preserve">by agriculture, development, or clearcuts.  </w:t>
      </w:r>
      <w:r w:rsidR="00435F46" w:rsidRPr="00435F46">
        <w:rPr>
          <w:szCs w:val="24"/>
        </w:rPr>
        <w:t xml:space="preserve">This would include </w:t>
      </w:r>
      <w:r w:rsidR="00435F46" w:rsidRPr="00435F46">
        <w:rPr>
          <w:rFonts w:cstheme="minorHAnsi"/>
          <w:szCs w:val="24"/>
        </w:rPr>
        <w:t>habitat connectivity both within the property as well as connectivity with adjacent properties.</w:t>
      </w:r>
    </w:p>
    <w:p w14:paraId="423D12A9" w14:textId="5E7B60B7" w:rsidR="00653E35" w:rsidRPr="00653E35" w:rsidRDefault="00FC3F42" w:rsidP="00653E35">
      <w:pPr>
        <w:keepNext/>
        <w:rPr>
          <w:rFonts w:cstheme="minorHAnsi"/>
          <w:b/>
        </w:rPr>
      </w:pPr>
      <w:r>
        <w:rPr>
          <w:rFonts w:cstheme="minorHAnsi"/>
          <w:b/>
        </w:rPr>
        <w:t>Management</w:t>
      </w:r>
    </w:p>
    <w:p w14:paraId="3C01BFA0" w14:textId="77777777" w:rsidR="00653E35" w:rsidRDefault="00653E35" w:rsidP="00341C65">
      <w:pPr>
        <w:pStyle w:val="ListParagraph"/>
        <w:numPr>
          <w:ilvl w:val="0"/>
          <w:numId w:val="25"/>
        </w:numPr>
      </w:pPr>
      <w:r>
        <w:t>All Ownerships</w:t>
      </w:r>
    </w:p>
    <w:p w14:paraId="1CF673D4" w14:textId="6B028818" w:rsidR="00653E35" w:rsidRPr="0056590D" w:rsidRDefault="00653E35" w:rsidP="00341C65">
      <w:pPr>
        <w:pStyle w:val="ListParagraph"/>
        <w:numPr>
          <w:ilvl w:val="1"/>
          <w:numId w:val="25"/>
        </w:numPr>
      </w:pPr>
      <w:r w:rsidRPr="00326D80">
        <w:t xml:space="preserve">The size of forest bocks needed to provide high-value </w:t>
      </w:r>
      <w:r>
        <w:t xml:space="preserve">bird </w:t>
      </w:r>
      <w:r w:rsidRPr="00326D80">
        <w:t>habitat decreases as the amount of forest in the landscape increases.  For My Maine Woods the forest thrush habitat guidelines developed by the Cornell Lab of Ornithology (Rose</w:t>
      </w:r>
      <w:r w:rsidR="00906CE6">
        <w:t>n</w:t>
      </w:r>
      <w:r w:rsidRPr="00326D80">
        <w:t xml:space="preserve">burg et al. 2003) will be used to develop targets for suitable patches of </w:t>
      </w:r>
      <w:r>
        <w:t xml:space="preserve">intermediate and </w:t>
      </w:r>
      <w:r w:rsidRPr="00326D80">
        <w:t xml:space="preserve">older-forest habitat.  When feasible manage for high-value habitat suitability forest patches for wood thrush (which may include surrounding ownerships if necessary), as shown in the </w:t>
      </w:r>
      <w:r w:rsidRPr="00326D80">
        <w:rPr>
          <w:i/>
        </w:rPr>
        <w:t>Habitat Assessment Methods</w:t>
      </w:r>
      <w:r w:rsidRPr="00326D80">
        <w:t xml:space="preserve"> section.   </w:t>
      </w:r>
    </w:p>
    <w:p w14:paraId="35C652AD" w14:textId="5B2C002C" w:rsidR="00653E35" w:rsidRPr="00D1368D" w:rsidRDefault="00653E35" w:rsidP="00341C65">
      <w:pPr>
        <w:pStyle w:val="ListParagraph"/>
        <w:numPr>
          <w:ilvl w:val="1"/>
          <w:numId w:val="25"/>
        </w:numPr>
      </w:pPr>
      <w:r w:rsidRPr="0056590D">
        <w:t>If the landowner has species-specific management objectives, include management</w:t>
      </w:r>
      <w:r>
        <w:t xml:space="preserve"> recommendations and timeline</w:t>
      </w:r>
      <w:r w:rsidRPr="00A928FD">
        <w:t xml:space="preserve"> </w:t>
      </w:r>
      <w:r>
        <w:t xml:space="preserve">in the plan </w:t>
      </w:r>
      <w:r w:rsidRPr="00A928FD">
        <w:t>consistent with the recommendations in the applicable habitat guides</w:t>
      </w:r>
      <w:r>
        <w:t xml:space="preserve"> for those species. Examples may include </w:t>
      </w:r>
      <w:r w:rsidRPr="00A928FD">
        <w:t>species and habitats identified in</w:t>
      </w:r>
      <w:r w:rsidRPr="005C0BBD">
        <w:rPr>
          <w:i/>
        </w:rPr>
        <w:t xml:space="preserve"> </w:t>
      </w:r>
      <w:r w:rsidR="0086285E" w:rsidRPr="00FA3CBD">
        <w:rPr>
          <w:b/>
        </w:rPr>
        <w:t>FFMB</w:t>
      </w:r>
      <w:r w:rsidRPr="00FA3CBD">
        <w:t>,</w:t>
      </w:r>
      <w:r w:rsidRPr="00A928FD">
        <w:t xml:space="preserve"> </w:t>
      </w:r>
      <w:r w:rsidRPr="003F15F8">
        <w:rPr>
          <w:b/>
          <w:i/>
        </w:rPr>
        <w:t>Focus Species Forestry</w:t>
      </w:r>
      <w:r w:rsidRPr="00A928FD">
        <w:t xml:space="preserve">, or other management guides </w:t>
      </w:r>
      <w:r>
        <w:t>for</w:t>
      </w:r>
      <w:r w:rsidRPr="00A928FD">
        <w:t xml:space="preserve"> species of interest to the landowner.  </w:t>
      </w:r>
    </w:p>
    <w:p w14:paraId="145E7557" w14:textId="420F70C6" w:rsidR="00653E35" w:rsidRPr="007D7E97" w:rsidRDefault="00653E35" w:rsidP="00341C65">
      <w:pPr>
        <w:pStyle w:val="ListParagraph"/>
        <w:numPr>
          <w:ilvl w:val="1"/>
          <w:numId w:val="25"/>
        </w:numPr>
      </w:pPr>
      <w:r w:rsidRPr="00D1368D">
        <w:t>Consider how management can complement landscape habitat conditions, for example by promoting habitats that are uncommon in the landscape</w:t>
      </w:r>
      <w:r w:rsidR="007B48E4">
        <w:t xml:space="preserve"> and encourage landowner’s to incorporate this focus</w:t>
      </w:r>
      <w:r w:rsidRPr="00D1368D">
        <w:t xml:space="preserve"> (see </w:t>
      </w:r>
      <w:r w:rsidR="0086285E" w:rsidRPr="00FA3CBD">
        <w:rPr>
          <w:b/>
        </w:rPr>
        <w:t>FFMB</w:t>
      </w:r>
      <w:r w:rsidRPr="00FA3CBD">
        <w:t>,</w:t>
      </w:r>
      <w:r w:rsidRPr="00D1368D">
        <w:t xml:space="preserve"> Section V, Landscape Context</w:t>
      </w:r>
      <w:r>
        <w:t xml:space="preserve"> or </w:t>
      </w:r>
      <w:r w:rsidRPr="008844B7">
        <w:rPr>
          <w:b/>
          <w:i/>
        </w:rPr>
        <w:t>Focus Species Forestry</w:t>
      </w:r>
      <w:r>
        <w:t>, p. 65-69</w:t>
      </w:r>
      <w:r w:rsidRPr="00D1368D">
        <w:t xml:space="preserve">). </w:t>
      </w:r>
    </w:p>
    <w:p w14:paraId="3E3A2A84" w14:textId="6438AD02" w:rsidR="00653E35" w:rsidRDefault="00653E35" w:rsidP="00341C65">
      <w:pPr>
        <w:pStyle w:val="ListParagraph"/>
        <w:numPr>
          <w:ilvl w:val="1"/>
          <w:numId w:val="25"/>
        </w:numPr>
      </w:pPr>
      <w:r w:rsidRPr="00535E52">
        <w:t xml:space="preserve">Plan </w:t>
      </w:r>
      <w:r>
        <w:t xml:space="preserve">even-aged regeneration </w:t>
      </w:r>
      <w:r w:rsidRPr="00535E52">
        <w:t>harvest</w:t>
      </w:r>
      <w:r>
        <w:t>s</w:t>
      </w:r>
      <w:r w:rsidRPr="00535E52">
        <w:t xml:space="preserve"> to maintain habitat connectivity, particularly near riparian areas or other points that concentrate restrict wildlife movement through the landscape</w:t>
      </w:r>
      <w:r w:rsidR="00F14B70">
        <w:t>, and manage to improve habitat connectivity where it is fragmented</w:t>
      </w:r>
      <w:r w:rsidRPr="00535E52">
        <w:t xml:space="preserve"> (</w:t>
      </w:r>
      <w:r>
        <w:t xml:space="preserve">for example, </w:t>
      </w:r>
      <w:r w:rsidRPr="00535E52">
        <w:t xml:space="preserve">see </w:t>
      </w:r>
      <w:r>
        <w:t xml:space="preserve">Elliott et al., </w:t>
      </w:r>
      <w:r w:rsidRPr="00653E35">
        <w:rPr>
          <w:b/>
          <w:i/>
        </w:rPr>
        <w:t>Biodiversity in the Forests of Maine</w:t>
      </w:r>
      <w:r>
        <w:t xml:space="preserve">). </w:t>
      </w:r>
    </w:p>
    <w:p w14:paraId="45FFAF02" w14:textId="2A213BFC" w:rsidR="00FC3F42" w:rsidRPr="00D1368D" w:rsidRDefault="00FC3F42" w:rsidP="00341C65">
      <w:pPr>
        <w:pStyle w:val="ListParagraph"/>
        <w:numPr>
          <w:ilvl w:val="0"/>
          <w:numId w:val="25"/>
        </w:numPr>
      </w:pPr>
      <w:r w:rsidRPr="002B2E6E">
        <w:t xml:space="preserve">Small </w:t>
      </w:r>
      <w:r w:rsidRPr="00D1368D">
        <w:t xml:space="preserve">Ownerships (&lt;2,500 acres).  </w:t>
      </w:r>
    </w:p>
    <w:p w14:paraId="2DC11BF1" w14:textId="65663F22" w:rsidR="00F14B70" w:rsidRPr="00F14B70" w:rsidRDefault="00FC3F42" w:rsidP="00341C65">
      <w:pPr>
        <w:pStyle w:val="ListParagraph"/>
        <w:numPr>
          <w:ilvl w:val="1"/>
          <w:numId w:val="25"/>
        </w:numPr>
      </w:pPr>
      <w:r w:rsidRPr="00D1368D">
        <w:t xml:space="preserve">Develop </w:t>
      </w:r>
      <w:r w:rsidR="00592973">
        <w:t xml:space="preserve">long-term, </w:t>
      </w:r>
      <w:r w:rsidRPr="00D1368D">
        <w:t xml:space="preserve">quantitative habitat structure class goals for the property (i.e., total acres </w:t>
      </w:r>
      <w:r w:rsidRPr="00F14B70">
        <w:t xml:space="preserve">by forest </w:t>
      </w:r>
      <w:r w:rsidR="00810CA9">
        <w:t xml:space="preserve">type and </w:t>
      </w:r>
      <w:r w:rsidRPr="00F14B70">
        <w:t>size class) based on the landowner’s goal</w:t>
      </w:r>
      <w:r w:rsidR="007B48E4">
        <w:t xml:space="preserve">s for wildlife habitat diversity </w:t>
      </w:r>
      <w:r w:rsidR="00577D25">
        <w:t>that</w:t>
      </w:r>
      <w:r w:rsidR="00577D25" w:rsidRPr="00F14B70">
        <w:t xml:space="preserve"> </w:t>
      </w:r>
      <w:r w:rsidR="00F14B70" w:rsidRPr="00F14B70">
        <w:t>incorporate landowner’s goals, landscape context, and feasibility of management. Encourage landowners to retain these goals in future planning periods.</w:t>
      </w:r>
      <w:r w:rsidR="00F14B70">
        <w:rPr>
          <w:b/>
        </w:rPr>
        <w:t xml:space="preserve">  </w:t>
      </w:r>
    </w:p>
    <w:p w14:paraId="7CE9B212" w14:textId="3823E9E2" w:rsidR="00FC3F42" w:rsidRDefault="00592973" w:rsidP="00341C65">
      <w:pPr>
        <w:pStyle w:val="ListParagraph"/>
        <w:numPr>
          <w:ilvl w:val="1"/>
          <w:numId w:val="25"/>
        </w:numPr>
      </w:pPr>
      <w:r>
        <w:t>D</w:t>
      </w:r>
      <w:r w:rsidRPr="00592973">
        <w:t>escribe rationale for selected</w:t>
      </w:r>
      <w:r>
        <w:t xml:space="preserve"> habitat structure class goals </w:t>
      </w:r>
      <w:r w:rsidR="0034163F">
        <w:t xml:space="preserve">and </w:t>
      </w:r>
      <w:r w:rsidR="00FC3F42" w:rsidRPr="00D1368D">
        <w:t xml:space="preserve">develop a 10-year activity plan to move </w:t>
      </w:r>
      <w:r w:rsidR="00810CA9">
        <w:t xml:space="preserve">the </w:t>
      </w:r>
      <w:r w:rsidR="00FC3F42" w:rsidRPr="00D1368D">
        <w:t>forest toward those goals</w:t>
      </w:r>
      <w:r w:rsidR="0034163F">
        <w:t>, and include tho</w:t>
      </w:r>
      <w:r w:rsidR="008B10D1">
        <w:t>se in the management plan</w:t>
      </w:r>
      <w:r w:rsidR="00FC3F42" w:rsidRPr="00D1368D">
        <w:t xml:space="preserve">. </w:t>
      </w:r>
      <w:r>
        <w:t>If feasible, develop a long-term goal to manage for</w:t>
      </w:r>
      <w:r w:rsidR="008844B7">
        <w:t xml:space="preserve"> </w:t>
      </w:r>
      <w:r>
        <w:t xml:space="preserve">and maintain </w:t>
      </w:r>
      <w:r w:rsidR="00577D25">
        <w:t>over</w:t>
      </w:r>
      <w:r w:rsidR="008844B7">
        <w:t xml:space="preserve"> 40% of the ownership </w:t>
      </w:r>
      <w:r w:rsidR="00577D25">
        <w:t xml:space="preserve">in </w:t>
      </w:r>
      <w:r w:rsidR="0086285E" w:rsidRPr="0086285E">
        <w:rPr>
          <w:b/>
        </w:rPr>
        <w:t>FFMB</w:t>
      </w:r>
      <w:r w:rsidR="008844B7">
        <w:t xml:space="preserve"> older forest habitat</w:t>
      </w:r>
      <w:r>
        <w:t xml:space="preserve"> age class stands (Class 4 and 5)</w:t>
      </w:r>
      <w:r w:rsidRPr="00592973">
        <w:t xml:space="preserve">.  </w:t>
      </w:r>
    </w:p>
    <w:p w14:paraId="0162263C" w14:textId="5811A0A7" w:rsidR="0056590D" w:rsidRDefault="0056590D" w:rsidP="00341C65">
      <w:pPr>
        <w:pStyle w:val="ListParagraph"/>
        <w:numPr>
          <w:ilvl w:val="1"/>
          <w:numId w:val="25"/>
        </w:numPr>
      </w:pPr>
      <w:r w:rsidRPr="0056590D">
        <w:t xml:space="preserve">When consistent with landowner </w:t>
      </w:r>
      <w:r>
        <w:t>goals</w:t>
      </w:r>
      <w:r w:rsidR="00FA3CBD">
        <w:t>,</w:t>
      </w:r>
      <w:r w:rsidRPr="0056590D">
        <w:t xml:space="preserve"> forest conditions, </w:t>
      </w:r>
      <w:r w:rsidR="00FA3CBD">
        <w:t xml:space="preserve">and the surrounding landscape context, </w:t>
      </w:r>
      <w:r w:rsidRPr="0056590D">
        <w:t>consider balancing the older-forest habitat goals with 5-10% of the parcel in young forest habitat</w:t>
      </w:r>
      <w:r>
        <w:t xml:space="preserve"> management; this will </w:t>
      </w:r>
      <w:r w:rsidRPr="0056590D">
        <w:t xml:space="preserve">provide habitat </w:t>
      </w:r>
      <w:r w:rsidR="007D7E97">
        <w:t>for priority species that breed</w:t>
      </w:r>
      <w:r w:rsidRPr="0056590D">
        <w:t xml:space="preserve"> in young forests (see </w:t>
      </w:r>
      <w:r w:rsidR="0086285E" w:rsidRPr="0086285E">
        <w:rPr>
          <w:b/>
        </w:rPr>
        <w:t>FFMB</w:t>
      </w:r>
      <w:r w:rsidRPr="0056590D">
        <w:t xml:space="preserve"> and </w:t>
      </w:r>
      <w:r w:rsidRPr="0056590D">
        <w:rPr>
          <w:b/>
          <w:i/>
        </w:rPr>
        <w:t>Focus Species Forestry</w:t>
      </w:r>
      <w:r w:rsidRPr="0056590D">
        <w:t>) as well as post-fledgling habitat for species that nest in older forests such as scarlet tanagers and wood thrush (see Lambert et al. 2017).</w:t>
      </w:r>
    </w:p>
    <w:p w14:paraId="3AE007EA" w14:textId="77777777" w:rsidR="007D7E97" w:rsidRPr="00A928FD" w:rsidRDefault="007D7E97" w:rsidP="00341C65">
      <w:pPr>
        <w:pStyle w:val="ListParagraph"/>
        <w:numPr>
          <w:ilvl w:val="0"/>
          <w:numId w:val="25"/>
        </w:numPr>
        <w:rPr>
          <w:rFonts w:ascii="Arial" w:hAnsi="Arial" w:cs="Arial"/>
          <w:bCs/>
          <w:color w:val="000000"/>
        </w:rPr>
      </w:pPr>
      <w:r w:rsidRPr="00BA562E">
        <w:t xml:space="preserve">Large Ownerships (&gt;2,500 acres).  </w:t>
      </w:r>
    </w:p>
    <w:p w14:paraId="3F9C71E0" w14:textId="0DBAA7A6" w:rsidR="007D7E97" w:rsidRPr="00653E35" w:rsidRDefault="007D7E97" w:rsidP="00341C65">
      <w:pPr>
        <w:pStyle w:val="ListParagraph"/>
        <w:numPr>
          <w:ilvl w:val="1"/>
          <w:numId w:val="25"/>
        </w:numPr>
        <w:rPr>
          <w:rFonts w:ascii="Arial" w:hAnsi="Arial" w:cs="Arial"/>
          <w:bCs/>
          <w:color w:val="000000"/>
          <w:szCs w:val="24"/>
        </w:rPr>
      </w:pPr>
      <w:r>
        <w:t>Describe how management will</w:t>
      </w:r>
      <w:r w:rsidRPr="00A928FD">
        <w:t xml:space="preserve"> meet the </w:t>
      </w:r>
      <w:r w:rsidR="0086285E" w:rsidRPr="00FA3CBD">
        <w:rPr>
          <w:b/>
        </w:rPr>
        <w:t>FFMB</w:t>
      </w:r>
      <w:r w:rsidRPr="00A928FD">
        <w:t xml:space="preserve"> habitat goals of 5-10% in Young Forest (</w:t>
      </w:r>
      <w:r w:rsidRPr="00653E35">
        <w:rPr>
          <w:szCs w:val="24"/>
        </w:rPr>
        <w:t>Class 1&amp;2, seedling sapling), 40-50% in maturing (Class 4, small sawtimber) and &gt;10% in older complex (Class 5, large</w:t>
      </w:r>
      <w:r w:rsidRPr="00653E35">
        <w:rPr>
          <w:rFonts w:cstheme="minorHAnsi"/>
          <w:szCs w:val="24"/>
        </w:rPr>
        <w:t xml:space="preserve"> sawtimber) stands within a 50-year period. </w:t>
      </w:r>
    </w:p>
    <w:p w14:paraId="4CCA106B" w14:textId="503BF1E2" w:rsidR="00653E35" w:rsidRPr="00653E35" w:rsidRDefault="00653E35" w:rsidP="00341C65">
      <w:pPr>
        <w:pStyle w:val="ListParagraph"/>
        <w:numPr>
          <w:ilvl w:val="1"/>
          <w:numId w:val="25"/>
        </w:numPr>
        <w:rPr>
          <w:rFonts w:cstheme="minorHAnsi"/>
          <w:szCs w:val="24"/>
        </w:rPr>
      </w:pPr>
      <w:r w:rsidRPr="00653E35">
        <w:rPr>
          <w:rFonts w:cstheme="minorHAnsi"/>
          <w:szCs w:val="24"/>
        </w:rPr>
        <w:t xml:space="preserve">Develop a plan to manage at least 10% of the ownership in patches of intermediate and older forest &gt;250 acres in size when </w:t>
      </w:r>
      <w:r w:rsidR="00FD358F">
        <w:rPr>
          <w:rFonts w:cstheme="minorHAnsi"/>
          <w:szCs w:val="24"/>
        </w:rPr>
        <w:t>feasible over the next 30 years</w:t>
      </w:r>
      <w:r w:rsidRPr="00653E35">
        <w:rPr>
          <w:rFonts w:cstheme="minorHAnsi"/>
          <w:szCs w:val="24"/>
        </w:rPr>
        <w:t xml:space="preserve"> (see </w:t>
      </w:r>
      <w:r w:rsidR="0086285E" w:rsidRPr="0086285E">
        <w:rPr>
          <w:rFonts w:cstheme="minorHAnsi"/>
          <w:b/>
          <w:szCs w:val="24"/>
        </w:rPr>
        <w:t>FFMB</w:t>
      </w:r>
      <w:r w:rsidRPr="00653E35">
        <w:rPr>
          <w:rFonts w:cstheme="minorHAnsi"/>
          <w:szCs w:val="24"/>
        </w:rPr>
        <w:t>)</w:t>
      </w:r>
      <w:r w:rsidR="00FD358F">
        <w:rPr>
          <w:rFonts w:cstheme="minorHAnsi"/>
          <w:szCs w:val="24"/>
        </w:rPr>
        <w:t>.</w:t>
      </w:r>
    </w:p>
    <w:p w14:paraId="34BCDF2A" w14:textId="4C822E6C" w:rsidR="00653E35" w:rsidRPr="00653E35" w:rsidRDefault="00653E35" w:rsidP="00341C65">
      <w:pPr>
        <w:pStyle w:val="ListParagraph"/>
        <w:numPr>
          <w:ilvl w:val="1"/>
          <w:numId w:val="25"/>
        </w:numPr>
        <w:rPr>
          <w:rFonts w:ascii="Arial" w:hAnsi="Arial" w:cs="Arial"/>
          <w:bCs/>
          <w:color w:val="000000"/>
          <w:szCs w:val="24"/>
        </w:rPr>
      </w:pPr>
      <w:r w:rsidRPr="00653E35">
        <w:rPr>
          <w:rFonts w:cstheme="minorHAnsi"/>
          <w:szCs w:val="24"/>
        </w:rPr>
        <w:t xml:space="preserve">Based on the percentage of forest in the surrounding 2,500 acres, develop a plan to manage for at least 25% of the ownership in  “moderate suitability”  or better habitat patches based on Rosenberg et al. </w:t>
      </w:r>
      <w:r w:rsidR="001F3363">
        <w:rPr>
          <w:rFonts w:cstheme="minorHAnsi"/>
          <w:szCs w:val="24"/>
        </w:rPr>
        <w:t>(</w:t>
      </w:r>
      <w:r w:rsidRPr="00653E35">
        <w:rPr>
          <w:rFonts w:cstheme="minorHAnsi"/>
          <w:szCs w:val="24"/>
        </w:rPr>
        <w:t>2003,</w:t>
      </w:r>
      <w:r w:rsidR="001F3363">
        <w:rPr>
          <w:rFonts w:cstheme="minorHAnsi"/>
          <w:szCs w:val="24"/>
        </w:rPr>
        <w:t xml:space="preserve"> </w:t>
      </w:r>
      <w:r w:rsidRPr="00653E35">
        <w:rPr>
          <w:rFonts w:cstheme="minorHAnsi"/>
          <w:szCs w:val="24"/>
        </w:rPr>
        <w:t>Table 3</w:t>
      </w:r>
      <w:r>
        <w:rPr>
          <w:rFonts w:cstheme="minorHAnsi"/>
          <w:szCs w:val="24"/>
        </w:rPr>
        <w:t xml:space="preserve"> in </w:t>
      </w:r>
      <w:r w:rsidRPr="00653E35">
        <w:rPr>
          <w:rFonts w:cstheme="minorHAnsi"/>
          <w:i/>
          <w:szCs w:val="24"/>
        </w:rPr>
        <w:t>Habitat Assessment Methods</w:t>
      </w:r>
      <w:r>
        <w:rPr>
          <w:rFonts w:cstheme="minorHAnsi"/>
          <w:szCs w:val="24"/>
        </w:rPr>
        <w:t xml:space="preserve"> section)</w:t>
      </w:r>
      <w:r w:rsidRPr="00653E35">
        <w:rPr>
          <w:rFonts w:cstheme="minorHAnsi"/>
          <w:szCs w:val="24"/>
        </w:rPr>
        <w:t xml:space="preserve">. </w:t>
      </w:r>
    </w:p>
    <w:p w14:paraId="14CFDB81" w14:textId="26BB45C4" w:rsidR="00615D70" w:rsidRPr="00F14B70" w:rsidRDefault="00653E35" w:rsidP="00341C65">
      <w:pPr>
        <w:pStyle w:val="ListParagraph"/>
        <w:numPr>
          <w:ilvl w:val="1"/>
          <w:numId w:val="25"/>
        </w:numPr>
        <w:rPr>
          <w:rFonts w:ascii="Arial" w:hAnsi="Arial" w:cs="Arial"/>
          <w:bCs/>
          <w:color w:val="000000"/>
          <w:szCs w:val="24"/>
        </w:rPr>
      </w:pPr>
      <w:r>
        <w:rPr>
          <w:rFonts w:cstheme="minorHAnsi"/>
          <w:szCs w:val="24"/>
        </w:rPr>
        <w:t xml:space="preserve">Consider developing a plan to manage for large patches of intermediate and older forest suitable for American marten. See </w:t>
      </w:r>
      <w:r w:rsidR="00F14B70" w:rsidRPr="00F14B70">
        <w:rPr>
          <w:rFonts w:cstheme="minorHAnsi"/>
          <w:b/>
          <w:i/>
          <w:szCs w:val="24"/>
        </w:rPr>
        <w:t>Focus Species Forestry</w:t>
      </w:r>
      <w:r w:rsidR="00F14B70">
        <w:rPr>
          <w:rFonts w:cstheme="minorHAnsi"/>
          <w:szCs w:val="24"/>
        </w:rPr>
        <w:t xml:space="preserve">, p. 39 or consult with MDIFW for current recommendations.  See also recommendations for Canada lynx in the </w:t>
      </w:r>
      <w:r w:rsidR="00F14B70" w:rsidRPr="00F14B70">
        <w:rPr>
          <w:rFonts w:cstheme="minorHAnsi"/>
          <w:i/>
          <w:szCs w:val="24"/>
        </w:rPr>
        <w:t>Rare, Threatened, and Endangered Species</w:t>
      </w:r>
      <w:r w:rsidR="00F14B70">
        <w:rPr>
          <w:rFonts w:cstheme="minorHAnsi"/>
          <w:szCs w:val="24"/>
        </w:rPr>
        <w:t xml:space="preserve"> section above. </w:t>
      </w:r>
    </w:p>
    <w:p w14:paraId="06B2976D" w14:textId="77777777" w:rsidR="00FC3F42" w:rsidRPr="00535E52" w:rsidRDefault="00FC3F42" w:rsidP="00615D70">
      <w:pPr>
        <w:pStyle w:val="ListParagraph"/>
        <w:ind w:left="1440"/>
      </w:pPr>
    </w:p>
    <w:p w14:paraId="095A966E" w14:textId="77777777" w:rsidR="00FC3F42" w:rsidRPr="00A83204" w:rsidRDefault="00FC3F42" w:rsidP="008602A5">
      <w:pPr>
        <w:pStyle w:val="Heading3"/>
        <w:keepNext/>
        <w:rPr>
          <w:u w:val="none"/>
        </w:rPr>
      </w:pPr>
      <w:bookmarkStart w:id="50" w:name="_Toc479781873"/>
      <w:bookmarkStart w:id="51" w:name="_Toc488746969"/>
      <w:r w:rsidRPr="00A83204">
        <w:rPr>
          <w:u w:val="none"/>
        </w:rPr>
        <w:t>Within-Stand Habitat Diversity</w:t>
      </w:r>
      <w:bookmarkEnd w:id="50"/>
      <w:bookmarkEnd w:id="51"/>
    </w:p>
    <w:p w14:paraId="7349B5E7" w14:textId="77777777" w:rsidR="00FC3F42" w:rsidRDefault="00FC3F42" w:rsidP="008602A5">
      <w:pPr>
        <w:keepNext/>
        <w:rPr>
          <w:b/>
        </w:rPr>
      </w:pPr>
      <w:r w:rsidRPr="00E058EB">
        <w:rPr>
          <w:b/>
        </w:rPr>
        <w:t>Identification and Ecological Significance</w:t>
      </w:r>
    </w:p>
    <w:p w14:paraId="6DD444BE" w14:textId="77777777" w:rsidR="00FC3F42" w:rsidRPr="00535E52" w:rsidRDefault="00FC3F42" w:rsidP="00FC3F42">
      <w:r>
        <w:t xml:space="preserve">Important components of within-stand habitat that affect the species present include a) native species composition,  b) canopy layers (overstory, midstory, understory) and within-stand gaps, and c) wildlife trees including dead standing trees (“snags”), cavity trees, and down and dead wood.  </w:t>
      </w:r>
    </w:p>
    <w:p w14:paraId="035E2789" w14:textId="77777777" w:rsidR="00FC3F42" w:rsidRDefault="00FC3F42" w:rsidP="005265D8">
      <w:pPr>
        <w:keepNext/>
        <w:rPr>
          <w:b/>
        </w:rPr>
      </w:pPr>
      <w:r>
        <w:rPr>
          <w:b/>
        </w:rPr>
        <w:t>Assessment</w:t>
      </w:r>
    </w:p>
    <w:p w14:paraId="4E1F65A5" w14:textId="79CD257B" w:rsidR="00FC3F42" w:rsidRPr="00E51A7C" w:rsidRDefault="00FC3F42" w:rsidP="00341C65">
      <w:pPr>
        <w:pStyle w:val="ListParagraph"/>
        <w:numPr>
          <w:ilvl w:val="0"/>
          <w:numId w:val="26"/>
        </w:numPr>
        <w:rPr>
          <w:rFonts w:cstheme="minorHAnsi"/>
        </w:rPr>
      </w:pPr>
      <w:r w:rsidRPr="00E51A7C">
        <w:rPr>
          <w:rFonts w:cstheme="minorHAnsi"/>
          <w:u w:val="single"/>
        </w:rPr>
        <w:t>Native plant communities</w:t>
      </w:r>
      <w:r w:rsidRPr="00E51A7C">
        <w:rPr>
          <w:rFonts w:cstheme="minorHAnsi"/>
        </w:rPr>
        <w:t xml:space="preserve">. Include a brief overview of </w:t>
      </w:r>
      <w:r w:rsidR="00777C50">
        <w:rPr>
          <w:rFonts w:cstheme="minorHAnsi"/>
        </w:rPr>
        <w:t xml:space="preserve">components of the forest stands not described by forest inventory data or cover-type description, notably the </w:t>
      </w:r>
      <w:r w:rsidRPr="00E51A7C">
        <w:rPr>
          <w:rFonts w:cstheme="minorHAnsi"/>
        </w:rPr>
        <w:t>understory</w:t>
      </w:r>
      <w:r w:rsidR="00777C50">
        <w:rPr>
          <w:rFonts w:cstheme="minorHAnsi"/>
        </w:rPr>
        <w:t>/midstory</w:t>
      </w:r>
      <w:r w:rsidRPr="00E51A7C">
        <w:rPr>
          <w:rFonts w:cstheme="minorHAnsi"/>
        </w:rPr>
        <w:t xml:space="preserve"> plant community</w:t>
      </w:r>
      <w:r w:rsidR="00777C50">
        <w:rPr>
          <w:rFonts w:cstheme="minorHAnsi"/>
        </w:rPr>
        <w:t>,</w:t>
      </w:r>
      <w:r w:rsidRPr="00E51A7C">
        <w:rPr>
          <w:rFonts w:cstheme="minorHAnsi"/>
        </w:rPr>
        <w:t xml:space="preserve"> as part of the stand descriptions. </w:t>
      </w:r>
    </w:p>
    <w:p w14:paraId="258B5198" w14:textId="4339D57B" w:rsidR="00FC3F42" w:rsidRPr="00E51A7C" w:rsidRDefault="00FC3F42" w:rsidP="00341C65">
      <w:pPr>
        <w:pStyle w:val="ListParagraph"/>
        <w:numPr>
          <w:ilvl w:val="0"/>
          <w:numId w:val="26"/>
        </w:numPr>
      </w:pPr>
      <w:r w:rsidRPr="00E51A7C">
        <w:rPr>
          <w:u w:val="single"/>
        </w:rPr>
        <w:t>Vegetation layers</w:t>
      </w:r>
      <w:r w:rsidR="0039748A">
        <w:rPr>
          <w:u w:val="single"/>
        </w:rPr>
        <w:t xml:space="preserve"> and habitat gaps</w:t>
      </w:r>
      <w:r w:rsidRPr="00E51A7C">
        <w:t xml:space="preserve">. </w:t>
      </w:r>
      <w:r w:rsidR="00777C50">
        <w:t>I</w:t>
      </w:r>
      <w:r w:rsidRPr="00E51A7C">
        <w:t>nclude a</w:t>
      </w:r>
      <w:r w:rsidR="0039748A">
        <w:t xml:space="preserve">n assessment </w:t>
      </w:r>
      <w:r w:rsidR="00BB42EC">
        <w:t>of vegetation</w:t>
      </w:r>
      <w:r w:rsidR="0039748A">
        <w:t xml:space="preserve"> layers and within-stand gaps </w:t>
      </w:r>
      <w:r w:rsidRPr="00E51A7C">
        <w:t xml:space="preserve">as described in </w:t>
      </w:r>
      <w:r w:rsidR="0086285E" w:rsidRPr="00FA3CBD">
        <w:rPr>
          <w:b/>
        </w:rPr>
        <w:t>FFMB</w:t>
      </w:r>
      <w:r w:rsidRPr="00E51A7C">
        <w:t xml:space="preserve"> so that targeted habitat enhancement practices (e.g., thinning to promote understory development) may be identified. Refer to the </w:t>
      </w:r>
      <w:r w:rsidR="0086285E" w:rsidRPr="00A94CE4">
        <w:rPr>
          <w:b/>
          <w:i/>
        </w:rPr>
        <w:t>FFMB</w:t>
      </w:r>
      <w:r w:rsidRPr="00E51A7C">
        <w:t xml:space="preserve"> guidebook for more information on vegetation layer assessment and stand-data forms. </w:t>
      </w:r>
    </w:p>
    <w:p w14:paraId="265A4CD5" w14:textId="1BCC22C8" w:rsidR="00B70B53" w:rsidRDefault="0039748A" w:rsidP="00341C65">
      <w:pPr>
        <w:pStyle w:val="ListParagraph"/>
        <w:numPr>
          <w:ilvl w:val="0"/>
          <w:numId w:val="26"/>
        </w:numPr>
        <w:rPr>
          <w:rFonts w:cstheme="minorHAnsi"/>
        </w:rPr>
      </w:pPr>
      <w:r>
        <w:rPr>
          <w:u w:val="single"/>
        </w:rPr>
        <w:t>Wildlife trees and downed w</w:t>
      </w:r>
      <w:r w:rsidR="00FC3F42" w:rsidRPr="00E51A7C">
        <w:rPr>
          <w:u w:val="single"/>
        </w:rPr>
        <w:t>ood</w:t>
      </w:r>
      <w:r w:rsidR="00FC3F42" w:rsidRPr="00E51A7C">
        <w:t xml:space="preserve">.  </w:t>
      </w:r>
      <w:r w:rsidR="00FC3F42" w:rsidRPr="00E51A7C">
        <w:rPr>
          <w:rFonts w:cstheme="minorHAnsi"/>
        </w:rPr>
        <w:t xml:space="preserve">A quantitative assessment is possible but </w:t>
      </w:r>
      <w:r w:rsidR="00FC339A">
        <w:rPr>
          <w:rFonts w:cstheme="minorHAnsi"/>
        </w:rPr>
        <w:t xml:space="preserve">very </w:t>
      </w:r>
      <w:r w:rsidR="00FC3F42" w:rsidRPr="00E51A7C">
        <w:rPr>
          <w:rFonts w:cstheme="minorHAnsi"/>
        </w:rPr>
        <w:t xml:space="preserve">time consuming.  </w:t>
      </w:r>
      <w:r w:rsidR="00777C50" w:rsidRPr="00777C50">
        <w:rPr>
          <w:rFonts w:cstheme="minorHAnsi"/>
          <w:i/>
        </w:rPr>
        <w:t>Recommended:</w:t>
      </w:r>
      <w:r w:rsidR="00777C50">
        <w:rPr>
          <w:rFonts w:cstheme="minorHAnsi"/>
        </w:rPr>
        <w:t xml:space="preserve"> </w:t>
      </w:r>
      <w:r w:rsidR="00FC3F42" w:rsidRPr="00E51A7C">
        <w:rPr>
          <w:rFonts w:cstheme="minorHAnsi"/>
        </w:rPr>
        <w:t>During the forest inventory note any raptor nest trees and any excepti</w:t>
      </w:r>
      <w:r w:rsidR="00777C50">
        <w:rPr>
          <w:rFonts w:cstheme="minorHAnsi"/>
        </w:rPr>
        <w:t xml:space="preserve">onally large or old legacy trees and include snags (and if possible, decay level) in inventory. </w:t>
      </w:r>
      <w:r w:rsidR="00FC3F42" w:rsidRPr="00E51A7C">
        <w:rPr>
          <w:rFonts w:cstheme="minorHAnsi"/>
        </w:rPr>
        <w:t xml:space="preserve"> </w:t>
      </w:r>
    </w:p>
    <w:p w14:paraId="6CC60836" w14:textId="7EC357C3" w:rsidR="00FC3F42" w:rsidRPr="00E51A7C" w:rsidRDefault="00B70B53" w:rsidP="00341C65">
      <w:pPr>
        <w:pStyle w:val="ListParagraph"/>
        <w:numPr>
          <w:ilvl w:val="0"/>
          <w:numId w:val="26"/>
        </w:numPr>
        <w:rPr>
          <w:rFonts w:cstheme="minorHAnsi"/>
        </w:rPr>
      </w:pPr>
      <w:r>
        <w:rPr>
          <w:rFonts w:cstheme="minorHAnsi"/>
        </w:rPr>
        <w:t>The</w:t>
      </w:r>
      <w:r w:rsidR="00FC3F42" w:rsidRPr="00E51A7C">
        <w:rPr>
          <w:rFonts w:cstheme="minorHAnsi"/>
        </w:rPr>
        <w:t xml:space="preserve"> </w:t>
      </w:r>
      <w:r w:rsidR="00FC3F42" w:rsidRPr="00EC4FD7">
        <w:rPr>
          <w:rFonts w:cstheme="minorHAnsi"/>
          <w:b/>
          <w:i/>
        </w:rPr>
        <w:t xml:space="preserve">FFMB </w:t>
      </w:r>
      <w:r w:rsidRPr="00EC4FD7">
        <w:rPr>
          <w:rFonts w:cstheme="minorHAnsi"/>
          <w:b/>
          <w:i/>
        </w:rPr>
        <w:t>Assessment Data Form</w:t>
      </w:r>
      <w:r>
        <w:rPr>
          <w:rFonts w:cstheme="minorHAnsi"/>
        </w:rPr>
        <w:t xml:space="preserve"> is a </w:t>
      </w:r>
      <w:r w:rsidRPr="00E51A7C">
        <w:rPr>
          <w:rFonts w:cstheme="minorHAnsi"/>
        </w:rPr>
        <w:t xml:space="preserve">rapid qualitative assessment </w:t>
      </w:r>
      <w:r>
        <w:rPr>
          <w:rFonts w:cstheme="minorHAnsi"/>
        </w:rPr>
        <w:t xml:space="preserve">tool that is recommended to collect all stand-scale </w:t>
      </w:r>
      <w:r w:rsidR="0086285E" w:rsidRPr="0086285E">
        <w:rPr>
          <w:rFonts w:cstheme="minorHAnsi"/>
          <w:b/>
        </w:rPr>
        <w:t>FFMB</w:t>
      </w:r>
      <w:r w:rsidR="00F203FB">
        <w:rPr>
          <w:rFonts w:cstheme="minorHAnsi"/>
        </w:rPr>
        <w:t xml:space="preserve"> </w:t>
      </w:r>
      <w:r>
        <w:rPr>
          <w:rFonts w:cstheme="minorHAnsi"/>
        </w:rPr>
        <w:t xml:space="preserve">habitat assessment data. The information collected on this form can be used to supplement the quantitative tree inventory data and to develop management recommendations based on the </w:t>
      </w:r>
      <w:r w:rsidR="0086285E" w:rsidRPr="0086285E">
        <w:rPr>
          <w:rFonts w:cstheme="minorHAnsi"/>
          <w:b/>
        </w:rPr>
        <w:t>FFMB</w:t>
      </w:r>
      <w:r>
        <w:rPr>
          <w:rFonts w:cstheme="minorHAnsi"/>
        </w:rPr>
        <w:t xml:space="preserve"> guidelines and other habitat management guides. </w:t>
      </w:r>
      <w:r w:rsidR="00F203FB">
        <w:rPr>
          <w:rFonts w:cstheme="minorHAnsi"/>
        </w:rPr>
        <w:t xml:space="preserve"> </w:t>
      </w:r>
    </w:p>
    <w:p w14:paraId="0435F136" w14:textId="77777777" w:rsidR="00FC3F42" w:rsidRDefault="00FC3F42" w:rsidP="00FC3F42">
      <w:pPr>
        <w:rPr>
          <w:b/>
        </w:rPr>
      </w:pPr>
      <w:r>
        <w:rPr>
          <w:b/>
        </w:rPr>
        <w:t xml:space="preserve">Management </w:t>
      </w:r>
    </w:p>
    <w:p w14:paraId="2473662E" w14:textId="698A348A" w:rsidR="00FC3F42" w:rsidRPr="00ED7FA0" w:rsidRDefault="00FC3F42" w:rsidP="00341C65">
      <w:pPr>
        <w:pStyle w:val="ListParagraph"/>
        <w:numPr>
          <w:ilvl w:val="0"/>
          <w:numId w:val="27"/>
        </w:numPr>
        <w:rPr>
          <w:b/>
        </w:rPr>
      </w:pPr>
      <w:r w:rsidRPr="00ED7FA0">
        <w:rPr>
          <w:rFonts w:cstheme="minorHAnsi"/>
          <w:u w:val="single"/>
        </w:rPr>
        <w:t>Native plant communities</w:t>
      </w:r>
      <w:r w:rsidRPr="00ED7FA0">
        <w:rPr>
          <w:rFonts w:cstheme="minorHAnsi"/>
        </w:rPr>
        <w:t xml:space="preserve">. </w:t>
      </w:r>
      <w:r w:rsidR="00ED698F">
        <w:rPr>
          <w:rFonts w:cstheme="minorHAnsi"/>
        </w:rPr>
        <w:t xml:space="preserve">Describe how silviculture will promote </w:t>
      </w:r>
      <w:r w:rsidRPr="00ED7FA0">
        <w:rPr>
          <w:rFonts w:cstheme="minorHAnsi"/>
        </w:rPr>
        <w:t>native plant species appropriate to the site</w:t>
      </w:r>
      <w:r w:rsidR="00ED698F">
        <w:rPr>
          <w:rFonts w:cstheme="minorHAnsi"/>
        </w:rPr>
        <w:t xml:space="preserve">. </w:t>
      </w:r>
      <w:r w:rsidRPr="00ED7FA0">
        <w:rPr>
          <w:rFonts w:cstheme="minorHAnsi"/>
        </w:rPr>
        <w:t>If planting is required, the total area in planted stands should be minimal in area or managed in such way that over the long term they will</w:t>
      </w:r>
      <w:r w:rsidR="00901E7A">
        <w:rPr>
          <w:rFonts w:cstheme="minorHAnsi"/>
        </w:rPr>
        <w:t xml:space="preserve"> transition to</w:t>
      </w:r>
      <w:r w:rsidRPr="00ED7FA0">
        <w:rPr>
          <w:rFonts w:cstheme="minorHAnsi"/>
        </w:rPr>
        <w:t xml:space="preserve"> include a diversity of native spec</w:t>
      </w:r>
      <w:r w:rsidR="005A6E13">
        <w:rPr>
          <w:rFonts w:cstheme="minorHAnsi"/>
        </w:rPr>
        <w:t xml:space="preserve">ies similar to natural stands. </w:t>
      </w:r>
      <w:r w:rsidR="006F6C6A">
        <w:rPr>
          <w:rFonts w:cstheme="minorHAnsi"/>
        </w:rPr>
        <w:t>On ownerships with intensive, high-yield plantations or plantation-like native stands</w:t>
      </w:r>
      <w:r w:rsidR="00A262D5">
        <w:rPr>
          <w:rFonts w:cstheme="minorHAnsi"/>
        </w:rPr>
        <w:t>,</w:t>
      </w:r>
      <w:r w:rsidR="006F6C6A">
        <w:rPr>
          <w:rFonts w:cstheme="minorHAnsi"/>
        </w:rPr>
        <w:t xml:space="preserve"> an approach balancing this intensive management with ecological reserves and managed natural forests (i.e., the Triad </w:t>
      </w:r>
      <w:r w:rsidR="006F6C6A" w:rsidRPr="00A262D5">
        <w:rPr>
          <w:rFonts w:cstheme="minorHAnsi"/>
        </w:rPr>
        <w:t xml:space="preserve">approach, Seymour and Hunter </w:t>
      </w:r>
      <w:r w:rsidR="005A6E13" w:rsidRPr="00A262D5">
        <w:rPr>
          <w:rFonts w:cstheme="minorHAnsi"/>
        </w:rPr>
        <w:t>1992</w:t>
      </w:r>
      <w:r w:rsidR="006F6C6A" w:rsidRPr="00A262D5">
        <w:rPr>
          <w:rFonts w:cstheme="minorHAnsi"/>
        </w:rPr>
        <w:t>)</w:t>
      </w:r>
      <w:r w:rsidR="00A262D5">
        <w:rPr>
          <w:rFonts w:cstheme="minorHAnsi"/>
        </w:rPr>
        <w:t xml:space="preserve"> </w:t>
      </w:r>
      <w:r w:rsidR="006F6C6A" w:rsidRPr="00A262D5">
        <w:rPr>
          <w:rFonts w:cstheme="minorHAnsi"/>
        </w:rPr>
        <w:t>may</w:t>
      </w:r>
      <w:r w:rsidR="006F6C6A">
        <w:rPr>
          <w:rFonts w:cstheme="minorHAnsi"/>
        </w:rPr>
        <w:t xml:space="preserve"> be appropriate. </w:t>
      </w:r>
      <w:r w:rsidR="00810CA9" w:rsidRPr="00A83204">
        <w:rPr>
          <w:rFonts w:cstheme="minorHAnsi"/>
          <w:i/>
        </w:rPr>
        <w:t>Note</w:t>
      </w:r>
      <w:r w:rsidR="00810CA9">
        <w:rPr>
          <w:rFonts w:cstheme="minorHAnsi"/>
        </w:rPr>
        <w:t xml:space="preserve">: </w:t>
      </w:r>
      <w:r w:rsidR="005A6E13">
        <w:rPr>
          <w:rFonts w:cstheme="minorHAnsi"/>
        </w:rPr>
        <w:t xml:space="preserve"> for lands in or being considered for Forest Stewardship Council (FSC) certification, conversion of natural forests to plantations as defined by FSC (</w:t>
      </w:r>
      <w:r w:rsidR="00810CA9">
        <w:rPr>
          <w:rFonts w:cstheme="minorHAnsi"/>
        </w:rPr>
        <w:t xml:space="preserve">including </w:t>
      </w:r>
      <w:r w:rsidR="005A6E13">
        <w:rPr>
          <w:rFonts w:cstheme="minorHAnsi"/>
        </w:rPr>
        <w:t>very intensively</w:t>
      </w:r>
      <w:r w:rsidR="00810CA9">
        <w:rPr>
          <w:rFonts w:cstheme="minorHAnsi"/>
        </w:rPr>
        <w:t xml:space="preserve"> managed planted  stands or naturally regenerated stands that </w:t>
      </w:r>
      <w:r w:rsidR="005A6E13">
        <w:rPr>
          <w:rFonts w:cstheme="minorHAnsi"/>
        </w:rPr>
        <w:t xml:space="preserve">managed </w:t>
      </w:r>
      <w:r w:rsidR="00810CA9">
        <w:rPr>
          <w:rFonts w:cstheme="minorHAnsi"/>
        </w:rPr>
        <w:t>so that there are</w:t>
      </w:r>
      <w:r w:rsidR="005A6E13">
        <w:rPr>
          <w:rFonts w:cstheme="minorHAnsi"/>
        </w:rPr>
        <w:t xml:space="preserve"> few characteristics of natural stands) is not allowed, </w:t>
      </w:r>
      <w:r w:rsidR="00A262D5">
        <w:rPr>
          <w:rFonts w:cstheme="minorHAnsi"/>
        </w:rPr>
        <w:t>unless for restoration purposes</w:t>
      </w:r>
      <w:r w:rsidR="005A6E13">
        <w:rPr>
          <w:rFonts w:cstheme="minorHAnsi"/>
        </w:rPr>
        <w:t xml:space="preserve">. </w:t>
      </w:r>
    </w:p>
    <w:p w14:paraId="7A23CA13" w14:textId="270ADF95" w:rsidR="00FC3F42" w:rsidRPr="00ED7FA0" w:rsidRDefault="00FC3F42" w:rsidP="00341C65">
      <w:pPr>
        <w:pStyle w:val="ListParagraph"/>
        <w:numPr>
          <w:ilvl w:val="0"/>
          <w:numId w:val="27"/>
        </w:numPr>
        <w:rPr>
          <w:rFonts w:cstheme="minorHAnsi"/>
          <w:b/>
        </w:rPr>
      </w:pPr>
      <w:r w:rsidRPr="00ED7FA0">
        <w:rPr>
          <w:u w:val="single"/>
        </w:rPr>
        <w:t>Vegetation layers</w:t>
      </w:r>
      <w:r w:rsidR="00810CA9">
        <w:rPr>
          <w:u w:val="single"/>
        </w:rPr>
        <w:t xml:space="preserve"> and </w:t>
      </w:r>
      <w:r w:rsidR="0039748A">
        <w:rPr>
          <w:u w:val="single"/>
        </w:rPr>
        <w:t>habitat gaps</w:t>
      </w:r>
      <w:r w:rsidRPr="00ED7FA0">
        <w:rPr>
          <w:u w:val="single"/>
        </w:rPr>
        <w:t>.</w:t>
      </w:r>
      <w:r w:rsidRPr="00ED7FA0">
        <w:t xml:space="preserve">  Include </w:t>
      </w:r>
      <w:r w:rsidR="00810CA9">
        <w:t xml:space="preserve">as applicable </w:t>
      </w:r>
      <w:r w:rsidRPr="00ED7FA0">
        <w:t>any recommendations for enhancement of vegetation layers or for crea</w:t>
      </w:r>
      <w:r w:rsidR="00515BA7">
        <w:t xml:space="preserve">ting habitat gaps in the stand </w:t>
      </w:r>
      <w:r w:rsidRPr="00ED7FA0">
        <w:t>prescriptions</w:t>
      </w:r>
      <w:r w:rsidR="00F216BD">
        <w:t xml:space="preserve"> as described in </w:t>
      </w:r>
      <w:r w:rsidR="0086285E" w:rsidRPr="0086285E">
        <w:rPr>
          <w:b/>
        </w:rPr>
        <w:t>FFMB</w:t>
      </w:r>
      <w:r w:rsidR="00F216BD">
        <w:t xml:space="preserve"> or other applicable guidelines</w:t>
      </w:r>
      <w:r w:rsidRPr="00ED7FA0">
        <w:t>.</w:t>
      </w:r>
      <w:r w:rsidRPr="00ED7FA0">
        <w:rPr>
          <w:u w:val="single"/>
        </w:rPr>
        <w:t xml:space="preserve">  </w:t>
      </w:r>
    </w:p>
    <w:p w14:paraId="4A0C3329" w14:textId="090133B8" w:rsidR="00FC3F42" w:rsidRPr="00ED7FA0" w:rsidRDefault="0039748A" w:rsidP="00341C65">
      <w:pPr>
        <w:pStyle w:val="ListParagraph"/>
        <w:numPr>
          <w:ilvl w:val="0"/>
          <w:numId w:val="27"/>
        </w:numPr>
        <w:rPr>
          <w:rFonts w:cstheme="minorHAnsi"/>
        </w:rPr>
      </w:pPr>
      <w:r>
        <w:rPr>
          <w:u w:val="single"/>
        </w:rPr>
        <w:t>Wildlife trees and downed w</w:t>
      </w:r>
      <w:r w:rsidR="003F3025">
        <w:rPr>
          <w:u w:val="single"/>
        </w:rPr>
        <w:t>ood</w:t>
      </w:r>
      <w:r w:rsidR="00901E7A">
        <w:rPr>
          <w:u w:val="single"/>
        </w:rPr>
        <w:t>.</w:t>
      </w:r>
      <w:r w:rsidR="00FC3F42" w:rsidRPr="00ED7FA0">
        <w:rPr>
          <w:u w:val="single"/>
        </w:rPr>
        <w:t xml:space="preserve"> </w:t>
      </w:r>
    </w:p>
    <w:p w14:paraId="51139A43" w14:textId="3D74BB8B" w:rsidR="00FC3F42" w:rsidRPr="00E51A7C" w:rsidRDefault="00F216BD" w:rsidP="00341C65">
      <w:pPr>
        <w:pStyle w:val="ListParagraph"/>
        <w:numPr>
          <w:ilvl w:val="1"/>
          <w:numId w:val="27"/>
        </w:numPr>
        <w:rPr>
          <w:rFonts w:cstheme="minorHAnsi"/>
        </w:rPr>
      </w:pPr>
      <w:r>
        <w:rPr>
          <w:rFonts w:cstheme="minorHAnsi"/>
        </w:rPr>
        <w:t>Reference and f</w:t>
      </w:r>
      <w:r w:rsidR="00FC3F42" w:rsidRPr="00E51A7C">
        <w:rPr>
          <w:rFonts w:cstheme="minorHAnsi"/>
        </w:rPr>
        <w:t xml:space="preserve">ollow </w:t>
      </w:r>
      <w:r>
        <w:rPr>
          <w:rFonts w:cstheme="minorHAnsi"/>
        </w:rPr>
        <w:t xml:space="preserve">applicable </w:t>
      </w:r>
      <w:r w:rsidR="00FC3F42" w:rsidRPr="00E51A7C">
        <w:rPr>
          <w:rFonts w:cstheme="minorHAnsi"/>
        </w:rPr>
        <w:t xml:space="preserve">guidelines in </w:t>
      </w:r>
      <w:r w:rsidR="0086285E" w:rsidRPr="00A83204">
        <w:rPr>
          <w:rFonts w:cstheme="minorHAnsi"/>
          <w:b/>
          <w:i/>
        </w:rPr>
        <w:t>FFMB</w:t>
      </w:r>
      <w:r w:rsidR="00FC3F42" w:rsidRPr="00E51A7C">
        <w:rPr>
          <w:rFonts w:cstheme="minorHAnsi"/>
        </w:rPr>
        <w:t xml:space="preserve">, </w:t>
      </w:r>
      <w:r w:rsidR="003F15F8" w:rsidRPr="003F15F8">
        <w:rPr>
          <w:rFonts w:cstheme="minorHAnsi"/>
          <w:b/>
          <w:i/>
        </w:rPr>
        <w:t>Focus Species Forestry</w:t>
      </w:r>
      <w:r w:rsidR="00FC3F42" w:rsidRPr="00E51A7C">
        <w:rPr>
          <w:rFonts w:cstheme="minorHAnsi"/>
        </w:rPr>
        <w:t xml:space="preserve">, p. 63, or </w:t>
      </w:r>
      <w:r w:rsidR="00FC3F42" w:rsidRPr="0039748A">
        <w:rPr>
          <w:rFonts w:cstheme="minorHAnsi"/>
          <w:b/>
          <w:i/>
        </w:rPr>
        <w:t>Good Forestry in the Granite State</w:t>
      </w:r>
      <w:r w:rsidR="00FC3F42" w:rsidRPr="00E51A7C">
        <w:rPr>
          <w:rFonts w:cstheme="minorHAnsi"/>
        </w:rPr>
        <w:t xml:space="preserve">. </w:t>
      </w:r>
    </w:p>
    <w:p w14:paraId="7811EB88" w14:textId="6D1A485F" w:rsidR="00FC3F42" w:rsidRPr="00E51A7C" w:rsidRDefault="00FC3F42" w:rsidP="00341C65">
      <w:pPr>
        <w:pStyle w:val="ListParagraph"/>
        <w:numPr>
          <w:ilvl w:val="1"/>
          <w:numId w:val="27"/>
        </w:numPr>
        <w:rPr>
          <w:rFonts w:cstheme="minorHAnsi"/>
        </w:rPr>
      </w:pPr>
      <w:r w:rsidRPr="00E51A7C">
        <w:rPr>
          <w:rFonts w:cstheme="minorHAnsi"/>
        </w:rPr>
        <w:t>For biomass harvesting operations</w:t>
      </w:r>
      <w:r w:rsidR="003F3025">
        <w:rPr>
          <w:rFonts w:cstheme="minorHAnsi"/>
        </w:rPr>
        <w:t xml:space="preserve"> or whole tree harvesting where tops are not distributed throughout the forest</w:t>
      </w:r>
      <w:r w:rsidRPr="00E51A7C">
        <w:rPr>
          <w:rFonts w:cstheme="minorHAnsi"/>
        </w:rPr>
        <w:t xml:space="preserve">, use the </w:t>
      </w:r>
      <w:r w:rsidRPr="003F3025">
        <w:rPr>
          <w:rFonts w:cstheme="minorHAnsi"/>
          <w:b/>
          <w:i/>
        </w:rPr>
        <w:t xml:space="preserve">Forest </w:t>
      </w:r>
      <w:r w:rsidR="003F3025" w:rsidRPr="003F3025">
        <w:rPr>
          <w:rFonts w:cstheme="minorHAnsi"/>
          <w:b/>
          <w:i/>
        </w:rPr>
        <w:t>Biomass Harvesting and Retention G</w:t>
      </w:r>
      <w:r w:rsidRPr="003F3025">
        <w:rPr>
          <w:rFonts w:cstheme="minorHAnsi"/>
          <w:b/>
          <w:i/>
        </w:rPr>
        <w:t>uidelines</w:t>
      </w:r>
      <w:r w:rsidR="003F3025" w:rsidRPr="003F3025">
        <w:rPr>
          <w:rFonts w:cstheme="minorHAnsi"/>
          <w:b/>
          <w:i/>
        </w:rPr>
        <w:t xml:space="preserve"> for the Northeast </w:t>
      </w:r>
      <w:r w:rsidR="003F3025">
        <w:rPr>
          <w:rFonts w:cstheme="minorHAnsi"/>
        </w:rPr>
        <w:t>(Forest Guild 2010)</w:t>
      </w:r>
      <w:r w:rsidRPr="00E51A7C">
        <w:rPr>
          <w:rFonts w:cstheme="minorHAnsi"/>
        </w:rPr>
        <w:t xml:space="preserve">. </w:t>
      </w:r>
    </w:p>
    <w:p w14:paraId="6285AF86" w14:textId="77777777" w:rsidR="00FC3F42" w:rsidRPr="00ED7FA0" w:rsidRDefault="00FC3F42" w:rsidP="00341C65">
      <w:pPr>
        <w:pStyle w:val="ListParagraph"/>
        <w:numPr>
          <w:ilvl w:val="1"/>
          <w:numId w:val="27"/>
        </w:numPr>
      </w:pPr>
      <w:r w:rsidRPr="00ED7FA0">
        <w:rPr>
          <w:rFonts w:cstheme="minorHAnsi"/>
        </w:rPr>
        <w:t>Consider proactively marking wildlife trees that will be retained during harvests to help ensure that wildlife tree goals are integrated into stand improvement harvest.</w:t>
      </w:r>
    </w:p>
    <w:p w14:paraId="79BC8428" w14:textId="27D1F05B" w:rsidR="00FC3F42" w:rsidRPr="00A83204" w:rsidRDefault="00FC3F42" w:rsidP="00FC3F42">
      <w:pPr>
        <w:pStyle w:val="Heading3"/>
        <w:rPr>
          <w:u w:val="none"/>
        </w:rPr>
      </w:pPr>
      <w:bookmarkStart w:id="52" w:name="_Toc479781874"/>
      <w:bookmarkStart w:id="53" w:name="_Toc488746970"/>
      <w:r w:rsidRPr="00A83204">
        <w:rPr>
          <w:u w:val="none"/>
        </w:rPr>
        <w:t>Invasive Plants</w:t>
      </w:r>
      <w:bookmarkEnd w:id="52"/>
      <w:r w:rsidR="00F216BD" w:rsidRPr="00A83204">
        <w:rPr>
          <w:u w:val="none"/>
        </w:rPr>
        <w:t xml:space="preserve"> and Earthworms</w:t>
      </w:r>
      <w:bookmarkEnd w:id="53"/>
    </w:p>
    <w:p w14:paraId="5026DA4E" w14:textId="77777777" w:rsidR="00FC3F42" w:rsidRDefault="00FC3F42" w:rsidP="00FC3F42">
      <w:pPr>
        <w:rPr>
          <w:rFonts w:cstheme="minorHAnsi"/>
          <w:b/>
        </w:rPr>
      </w:pPr>
      <w:r>
        <w:rPr>
          <w:rFonts w:cstheme="minorHAnsi"/>
          <w:b/>
        </w:rPr>
        <w:t>Identification and Ecological Significance</w:t>
      </w:r>
    </w:p>
    <w:p w14:paraId="7D91D233" w14:textId="77777777" w:rsidR="00FC3F42" w:rsidRDefault="00FC3F42" w:rsidP="00FC3F42">
      <w:r w:rsidRPr="00CF2762">
        <w:rPr>
          <w:rFonts w:cstheme="minorHAnsi"/>
        </w:rPr>
        <w:t>Invasive plants</w:t>
      </w:r>
      <w:r>
        <w:rPr>
          <w:rFonts w:cstheme="minorHAnsi"/>
        </w:rPr>
        <w:t xml:space="preserve"> </w:t>
      </w:r>
      <w:r w:rsidRPr="00CF2762">
        <w:rPr>
          <w:rFonts w:cstheme="minorHAnsi"/>
        </w:rPr>
        <w:t xml:space="preserve">are exotic </w:t>
      </w:r>
      <w:r>
        <w:rPr>
          <w:rFonts w:cstheme="minorHAnsi"/>
        </w:rPr>
        <w:t>invasive species listed by the Maine Natural Areas Program that</w:t>
      </w:r>
      <w:r w:rsidRPr="00CF2762">
        <w:t xml:space="preserve"> have been recognized as a serious threat to many forest ecosystems in the Northeast. Several species of exotic shrubs found in Maine’s forests can displace native understory plant species and prevent or severely limit the regeneration of trees, thereby affecting the long-term composition and integrity of the forest. </w:t>
      </w:r>
    </w:p>
    <w:p w14:paraId="5A987013" w14:textId="577F4065" w:rsidR="00BB50B3" w:rsidRPr="00CF2762" w:rsidRDefault="00BB50B3" w:rsidP="00FC3F42">
      <w:r>
        <w:t xml:space="preserve">Almost all common earthworms are non-native species and recent research has shown that they can eliminate most of </w:t>
      </w:r>
      <w:r w:rsidR="00901E7A">
        <w:t xml:space="preserve">the </w:t>
      </w:r>
      <w:r>
        <w:t xml:space="preserve">soil surface organic layer and severely impact forest regeneration and forest floor plant communities. </w:t>
      </w:r>
      <w:r w:rsidR="003F3025">
        <w:t xml:space="preserve"> Unfortunately there are no feasible control methods for invasive earthworms, but foresters and landowners should be aware of their potential presence and impacts. </w:t>
      </w:r>
    </w:p>
    <w:p w14:paraId="709F210F" w14:textId="77777777" w:rsidR="00FC3F42" w:rsidRDefault="00FC3F42" w:rsidP="00FC3F42">
      <w:pPr>
        <w:rPr>
          <w:rFonts w:cstheme="minorHAnsi"/>
          <w:b/>
        </w:rPr>
      </w:pPr>
      <w:r>
        <w:rPr>
          <w:rFonts w:cstheme="minorHAnsi"/>
          <w:b/>
        </w:rPr>
        <w:t>Assessment</w:t>
      </w:r>
    </w:p>
    <w:p w14:paraId="23C42C18" w14:textId="3BFA6BBC" w:rsidR="00FC3F42" w:rsidRDefault="00FC3F42" w:rsidP="009F56B4">
      <w:pPr>
        <w:pStyle w:val="ListParagraph"/>
        <w:numPr>
          <w:ilvl w:val="0"/>
          <w:numId w:val="28"/>
        </w:numPr>
        <w:rPr>
          <w:rFonts w:cstheme="minorHAnsi"/>
        </w:rPr>
      </w:pPr>
      <w:r>
        <w:rPr>
          <w:rFonts w:cstheme="minorHAnsi"/>
        </w:rPr>
        <w:t>M</w:t>
      </w:r>
      <w:r w:rsidRPr="00CF2762">
        <w:rPr>
          <w:rFonts w:cstheme="minorHAnsi"/>
        </w:rPr>
        <w:t xml:space="preserve">ap </w:t>
      </w:r>
      <w:r w:rsidR="003E4EB2">
        <w:rPr>
          <w:rFonts w:cstheme="minorHAnsi"/>
        </w:rPr>
        <w:t xml:space="preserve">and/or describe </w:t>
      </w:r>
      <w:r w:rsidRPr="00CF2762">
        <w:rPr>
          <w:rFonts w:cstheme="minorHAnsi"/>
        </w:rPr>
        <w:t xml:space="preserve">the extent </w:t>
      </w:r>
      <w:r w:rsidR="00F216BD">
        <w:rPr>
          <w:rFonts w:cstheme="minorHAnsi"/>
        </w:rPr>
        <w:t xml:space="preserve">of </w:t>
      </w:r>
      <w:r w:rsidRPr="00CF2762">
        <w:rPr>
          <w:rFonts w:cstheme="minorHAnsi"/>
        </w:rPr>
        <w:t>invasive plant patches</w:t>
      </w:r>
      <w:r w:rsidR="00F216BD">
        <w:rPr>
          <w:rFonts w:cstheme="minorHAnsi"/>
        </w:rPr>
        <w:t xml:space="preserve"> and describe</w:t>
      </w:r>
      <w:r>
        <w:rPr>
          <w:rFonts w:cstheme="minorHAnsi"/>
        </w:rPr>
        <w:t xml:space="preserve"> the </w:t>
      </w:r>
      <w:r w:rsidRPr="00CF2762">
        <w:rPr>
          <w:rFonts w:cstheme="minorHAnsi"/>
        </w:rPr>
        <w:t>percent cover of</w:t>
      </w:r>
      <w:r>
        <w:rPr>
          <w:rFonts w:cstheme="minorHAnsi"/>
        </w:rPr>
        <w:t xml:space="preserve"> invasive plants and the species within each patch</w:t>
      </w:r>
      <w:r w:rsidR="00F216BD">
        <w:rPr>
          <w:rFonts w:cstheme="minorHAnsi"/>
        </w:rPr>
        <w:t>.</w:t>
      </w:r>
    </w:p>
    <w:p w14:paraId="18719F40" w14:textId="5045BD9F" w:rsidR="00F216BD" w:rsidRPr="00CF2762" w:rsidRDefault="00F216BD" w:rsidP="009F56B4">
      <w:pPr>
        <w:pStyle w:val="ListParagraph"/>
        <w:numPr>
          <w:ilvl w:val="0"/>
          <w:numId w:val="28"/>
        </w:numPr>
        <w:rPr>
          <w:rFonts w:cstheme="minorHAnsi"/>
        </w:rPr>
      </w:pPr>
      <w:r>
        <w:rPr>
          <w:rFonts w:cstheme="minorHAnsi"/>
        </w:rPr>
        <w:t>Map and/or describe areas of invasive earthworms.</w:t>
      </w:r>
    </w:p>
    <w:p w14:paraId="37DC6112" w14:textId="77777777" w:rsidR="00FC3F42" w:rsidRPr="00CF2762" w:rsidRDefault="00FC3F42" w:rsidP="00FC3F42">
      <w:pPr>
        <w:rPr>
          <w:rFonts w:cstheme="minorHAnsi"/>
          <w:b/>
        </w:rPr>
      </w:pPr>
      <w:r>
        <w:rPr>
          <w:rFonts w:cstheme="minorHAnsi"/>
          <w:b/>
        </w:rPr>
        <w:t>Management</w:t>
      </w:r>
    </w:p>
    <w:p w14:paraId="295E4F47" w14:textId="4419BEAB" w:rsidR="00F216BD" w:rsidRDefault="00F216BD" w:rsidP="003E4EB2">
      <w:pPr>
        <w:pStyle w:val="ListParagraph"/>
        <w:numPr>
          <w:ilvl w:val="0"/>
          <w:numId w:val="44"/>
        </w:numPr>
        <w:rPr>
          <w:rFonts w:cstheme="minorHAnsi"/>
        </w:rPr>
      </w:pPr>
      <w:r>
        <w:rPr>
          <w:rFonts w:cstheme="minorHAnsi"/>
        </w:rPr>
        <w:t xml:space="preserve">Describe </w:t>
      </w:r>
      <w:r w:rsidRPr="00176DA8">
        <w:rPr>
          <w:rFonts w:cstheme="minorHAnsi"/>
        </w:rPr>
        <w:t xml:space="preserve">measures to minimize the risk of introducing invasive plants </w:t>
      </w:r>
      <w:r w:rsidR="00BB50B3">
        <w:rPr>
          <w:rFonts w:cstheme="minorHAnsi"/>
        </w:rPr>
        <w:t xml:space="preserve">and invasive earthworms </w:t>
      </w:r>
      <w:r w:rsidRPr="00176DA8">
        <w:rPr>
          <w:rFonts w:cstheme="minorHAnsi"/>
        </w:rPr>
        <w:t xml:space="preserve">(e.g., equipment washing) and </w:t>
      </w:r>
      <w:r>
        <w:rPr>
          <w:rFonts w:cstheme="minorHAnsi"/>
        </w:rPr>
        <w:t xml:space="preserve">other </w:t>
      </w:r>
      <w:r w:rsidRPr="00176DA8">
        <w:rPr>
          <w:rFonts w:cstheme="minorHAnsi"/>
        </w:rPr>
        <w:t>measures to minimize spread within the</w:t>
      </w:r>
      <w:r w:rsidR="003E4EB2">
        <w:rPr>
          <w:rFonts w:cstheme="minorHAnsi"/>
        </w:rPr>
        <w:t xml:space="preserve"> forest</w:t>
      </w:r>
      <w:r w:rsidRPr="00176DA8">
        <w:rPr>
          <w:rFonts w:cstheme="minorHAnsi"/>
        </w:rPr>
        <w:t xml:space="preserve">. </w:t>
      </w:r>
    </w:p>
    <w:p w14:paraId="7232DBF6" w14:textId="77777777" w:rsidR="003E4EB2" w:rsidRDefault="003E4EB2" w:rsidP="003E4EB2">
      <w:pPr>
        <w:pStyle w:val="ListParagraph"/>
        <w:numPr>
          <w:ilvl w:val="0"/>
          <w:numId w:val="44"/>
        </w:numPr>
        <w:rPr>
          <w:rFonts w:cstheme="minorHAnsi"/>
        </w:rPr>
      </w:pPr>
      <w:r w:rsidRPr="003E4EB2">
        <w:rPr>
          <w:rFonts w:cstheme="minorHAnsi"/>
          <w:i/>
        </w:rPr>
        <w:t>Recommended:</w:t>
      </w:r>
      <w:r>
        <w:rPr>
          <w:rFonts w:cstheme="minorHAnsi"/>
        </w:rPr>
        <w:t xml:space="preserve"> </w:t>
      </w:r>
    </w:p>
    <w:p w14:paraId="1C84CCE7" w14:textId="242D62FB" w:rsidR="00FC3F42" w:rsidRDefault="00FC3F42" w:rsidP="003E4EB2">
      <w:pPr>
        <w:pStyle w:val="ListParagraph"/>
        <w:numPr>
          <w:ilvl w:val="1"/>
          <w:numId w:val="44"/>
        </w:numPr>
        <w:rPr>
          <w:rFonts w:cstheme="minorHAnsi"/>
        </w:rPr>
      </w:pPr>
      <w:r>
        <w:rPr>
          <w:rFonts w:cstheme="minorHAnsi"/>
        </w:rPr>
        <w:t>Use Maine and</w:t>
      </w:r>
      <w:r w:rsidR="003E4EB2">
        <w:rPr>
          <w:rFonts w:cstheme="minorHAnsi"/>
        </w:rPr>
        <w:t>/or</w:t>
      </w:r>
      <w:r>
        <w:rPr>
          <w:rFonts w:cstheme="minorHAnsi"/>
        </w:rPr>
        <w:t xml:space="preserve"> regional guidelines to recommend </w:t>
      </w:r>
      <w:r w:rsidRPr="00176DA8">
        <w:rPr>
          <w:rFonts w:cstheme="minorHAnsi"/>
        </w:rPr>
        <w:t>a strategy</w:t>
      </w:r>
      <w:r w:rsidR="00BB50B3">
        <w:rPr>
          <w:rFonts w:cstheme="minorHAnsi"/>
        </w:rPr>
        <w:t>, timeline,</w:t>
      </w:r>
      <w:r w:rsidRPr="00176DA8">
        <w:rPr>
          <w:rFonts w:cstheme="minorHAnsi"/>
        </w:rPr>
        <w:t xml:space="preserve"> and methods for control</w:t>
      </w:r>
      <w:r w:rsidR="00BB50B3">
        <w:rPr>
          <w:rFonts w:cstheme="minorHAnsi"/>
        </w:rPr>
        <w:t xml:space="preserve"> of invasive plants</w:t>
      </w:r>
      <w:r w:rsidRPr="00176DA8">
        <w:rPr>
          <w:rFonts w:cstheme="minorHAnsi"/>
        </w:rPr>
        <w:t xml:space="preserve">, </w:t>
      </w:r>
      <w:r>
        <w:rPr>
          <w:rFonts w:cstheme="minorHAnsi"/>
        </w:rPr>
        <w:t xml:space="preserve">including an </w:t>
      </w:r>
      <w:r w:rsidRPr="00176DA8">
        <w:rPr>
          <w:rFonts w:cstheme="minorHAnsi"/>
        </w:rPr>
        <w:t>assessment of control feasibility, thresholds for when control methods should be implemented</w:t>
      </w:r>
      <w:r w:rsidR="00FC339A">
        <w:rPr>
          <w:rFonts w:cstheme="minorHAnsi"/>
        </w:rPr>
        <w:t>,</w:t>
      </w:r>
      <w:r w:rsidRPr="00176DA8">
        <w:rPr>
          <w:rFonts w:cstheme="minorHAnsi"/>
        </w:rPr>
        <w:t xml:space="preserve"> and need for follow-up treatments and future monitoring.</w:t>
      </w:r>
      <w:r>
        <w:rPr>
          <w:rFonts w:cstheme="minorHAnsi"/>
        </w:rPr>
        <w:t xml:space="preserve"> </w:t>
      </w:r>
    </w:p>
    <w:p w14:paraId="2DB579D5" w14:textId="7D607EA6" w:rsidR="00FC3F42" w:rsidRDefault="003E4EB2" w:rsidP="003E4EB2">
      <w:pPr>
        <w:pStyle w:val="ListParagraph"/>
        <w:numPr>
          <w:ilvl w:val="1"/>
          <w:numId w:val="44"/>
        </w:numPr>
        <w:rPr>
          <w:rFonts w:cstheme="minorHAnsi"/>
        </w:rPr>
      </w:pPr>
      <w:r>
        <w:rPr>
          <w:rFonts w:cstheme="minorHAnsi"/>
        </w:rPr>
        <w:t>Use t</w:t>
      </w:r>
      <w:r w:rsidR="00FC339A">
        <w:rPr>
          <w:rFonts w:cstheme="minorHAnsi"/>
        </w:rPr>
        <w:t>he</w:t>
      </w:r>
      <w:r w:rsidR="00FC3F42">
        <w:rPr>
          <w:rFonts w:cstheme="minorHAnsi"/>
        </w:rPr>
        <w:t xml:space="preserve"> “early detection and rapid response strategy” to control invasive plants before they become a problem</w:t>
      </w:r>
      <w:r w:rsidR="00A83204">
        <w:rPr>
          <w:rFonts w:cstheme="minorHAnsi"/>
        </w:rPr>
        <w:t xml:space="preserve"> (see Maine Natural Areas Program website for more information)</w:t>
      </w:r>
      <w:r w:rsidR="00FC3F42">
        <w:rPr>
          <w:rFonts w:cstheme="minorHAnsi"/>
        </w:rPr>
        <w:t xml:space="preserve">. </w:t>
      </w:r>
    </w:p>
    <w:p w14:paraId="440EAC06" w14:textId="04FE1EED" w:rsidR="00FC3F42" w:rsidRDefault="00FC3F42" w:rsidP="003E4EB2">
      <w:pPr>
        <w:pStyle w:val="ListParagraph"/>
        <w:numPr>
          <w:ilvl w:val="1"/>
          <w:numId w:val="44"/>
        </w:numPr>
        <w:rPr>
          <w:rFonts w:cstheme="minorHAnsi"/>
        </w:rPr>
      </w:pPr>
      <w:r>
        <w:rPr>
          <w:rFonts w:cstheme="minorHAnsi"/>
        </w:rPr>
        <w:t>Consider engaging landowners in long-term invasive plant monitoring and</w:t>
      </w:r>
      <w:r w:rsidR="003E4EB2">
        <w:rPr>
          <w:rFonts w:cstheme="minorHAnsi"/>
        </w:rPr>
        <w:t xml:space="preserve"> </w:t>
      </w:r>
      <w:r>
        <w:rPr>
          <w:rFonts w:cstheme="minorHAnsi"/>
        </w:rPr>
        <w:t xml:space="preserve">ongoing management. </w:t>
      </w:r>
    </w:p>
    <w:p w14:paraId="01EA483C" w14:textId="6AE34640" w:rsidR="00FC3F42" w:rsidRDefault="00F216BD" w:rsidP="00FC3F42">
      <w:pPr>
        <w:rPr>
          <w:rFonts w:cstheme="minorHAnsi"/>
        </w:rPr>
      </w:pPr>
      <w:r>
        <w:rPr>
          <w:rFonts w:cstheme="minorHAnsi"/>
        </w:rPr>
        <w:t xml:space="preserve">For additional </w:t>
      </w:r>
      <w:r w:rsidR="00BB50B3">
        <w:rPr>
          <w:rFonts w:cstheme="minorHAnsi"/>
        </w:rPr>
        <w:t xml:space="preserve">invasive plant </w:t>
      </w:r>
      <w:r>
        <w:rPr>
          <w:rFonts w:cstheme="minorHAnsi"/>
        </w:rPr>
        <w:t xml:space="preserve">information and management </w:t>
      </w:r>
      <w:r w:rsidR="00BB50B3">
        <w:rPr>
          <w:rFonts w:cstheme="minorHAnsi"/>
        </w:rPr>
        <w:t xml:space="preserve">recommendations </w:t>
      </w:r>
      <w:r>
        <w:rPr>
          <w:rFonts w:cstheme="minorHAnsi"/>
        </w:rPr>
        <w:t xml:space="preserve">see </w:t>
      </w:r>
      <w:r w:rsidRPr="003E4EB2">
        <w:rPr>
          <w:rFonts w:cstheme="minorHAnsi"/>
          <w:b/>
          <w:i/>
        </w:rPr>
        <w:t>Good Forestry in the Granite State</w:t>
      </w:r>
      <w:r>
        <w:rPr>
          <w:rFonts w:cstheme="minorHAnsi"/>
        </w:rPr>
        <w:t>, Section 5.2</w:t>
      </w:r>
    </w:p>
    <w:p w14:paraId="2C0AF438" w14:textId="77777777" w:rsidR="00BB50B3" w:rsidRDefault="00BB50B3" w:rsidP="00FC3F42">
      <w:pPr>
        <w:rPr>
          <w:rFonts w:cstheme="minorHAnsi"/>
        </w:rPr>
      </w:pPr>
    </w:p>
    <w:p w14:paraId="13E1E869" w14:textId="77777777" w:rsidR="00FC3F42" w:rsidRPr="00C96774" w:rsidRDefault="00FC3F42" w:rsidP="00FC3F42">
      <w:pPr>
        <w:pStyle w:val="Heading2"/>
      </w:pPr>
      <w:bookmarkStart w:id="54" w:name="_Toc472494372"/>
      <w:bookmarkStart w:id="55" w:name="_Toc479781875"/>
      <w:bookmarkStart w:id="56" w:name="_Toc488746971"/>
      <w:r w:rsidRPr="00C96774">
        <w:t>Planning for Climate Change</w:t>
      </w:r>
      <w:bookmarkEnd w:id="54"/>
      <w:bookmarkEnd w:id="55"/>
      <w:bookmarkEnd w:id="56"/>
    </w:p>
    <w:p w14:paraId="5C9DC9FB" w14:textId="77777777" w:rsidR="00FC3F42" w:rsidRPr="00847A28" w:rsidRDefault="00FC3F42" w:rsidP="00FC3F42">
      <w:pPr>
        <w:rPr>
          <w:b/>
        </w:rPr>
      </w:pPr>
      <w:r w:rsidRPr="00847A28">
        <w:rPr>
          <w:b/>
        </w:rPr>
        <w:t>Ecological Significance</w:t>
      </w:r>
    </w:p>
    <w:p w14:paraId="2C5A77C1" w14:textId="26A5FB20" w:rsidR="00FC3F42" w:rsidRPr="00847A28" w:rsidRDefault="00FC3F42" w:rsidP="00FC3F42">
      <w:r w:rsidRPr="00847A28">
        <w:t xml:space="preserve">Climate change models predict that the optimum climate for spruce </w:t>
      </w:r>
      <w:r w:rsidR="00492B55">
        <w:t>and fir is predicted to shift</w:t>
      </w:r>
      <w:r w:rsidRPr="00847A28">
        <w:t xml:space="preserve"> nor</w:t>
      </w:r>
      <w:r w:rsidR="0093662F">
        <w:t>th of the Canadian border,</w:t>
      </w:r>
      <w:r w:rsidRPr="00847A28">
        <w:t xml:space="preserve"> the optimum climate for northern hardwoods such as sugar maple and yellow birch is predicted to retreat to the western mountains and northwestern highlands of Maine</w:t>
      </w:r>
      <w:r w:rsidR="0093662F">
        <w:t>,</w:t>
      </w:r>
      <w:r w:rsidRPr="00847A28">
        <w:t xml:space="preserve"> and the northern limit of optimum climate for oak, which is now best adapted to southwestern Maine, is predicted to shift north to the Canadian border. Trees that are outside of their optimum climate are likely to become stressed, with potential for increased rates of health decline and mortality due to insects and diseases. </w:t>
      </w:r>
      <w:r w:rsidR="00492B55">
        <w:t>In addition, r</w:t>
      </w:r>
      <w:r w:rsidRPr="00847A28">
        <w:t xml:space="preserve">esearch and recent empirical evidence suggest that rain events will become more intense, leading to overflow of culverts and subsequent damage to roads, trails, and water quality. </w:t>
      </w:r>
    </w:p>
    <w:p w14:paraId="25B0EB3A" w14:textId="77777777" w:rsidR="00FC3F42" w:rsidRPr="00847A28" w:rsidRDefault="00FC3F42" w:rsidP="00FC3F42">
      <w:pPr>
        <w:rPr>
          <w:rFonts w:cstheme="minorHAnsi"/>
          <w:b/>
        </w:rPr>
      </w:pPr>
      <w:r w:rsidRPr="00847A28">
        <w:rPr>
          <w:rFonts w:cstheme="minorHAnsi"/>
          <w:b/>
        </w:rPr>
        <w:t>Management</w:t>
      </w:r>
    </w:p>
    <w:p w14:paraId="0F3CC7D2" w14:textId="77777777" w:rsidR="00FC3F42" w:rsidRPr="006562A2" w:rsidRDefault="00FC3F42" w:rsidP="00FC3F42">
      <w:pPr>
        <w:rPr>
          <w:rFonts w:cstheme="minorHAnsi"/>
        </w:rPr>
      </w:pPr>
      <w:r w:rsidRPr="00847A28">
        <w:rPr>
          <w:rFonts w:cstheme="minorHAnsi"/>
        </w:rPr>
        <w:t xml:space="preserve">Consider the following options to help maintain a forest that is more resilient to changing climate: </w:t>
      </w:r>
    </w:p>
    <w:p w14:paraId="54C89DE8" w14:textId="4C3BC101" w:rsidR="00881B7F" w:rsidRPr="00881B7F" w:rsidRDefault="00881B7F" w:rsidP="00341C65">
      <w:pPr>
        <w:numPr>
          <w:ilvl w:val="0"/>
          <w:numId w:val="29"/>
        </w:numPr>
        <w:rPr>
          <w:rFonts w:cstheme="minorHAnsi"/>
        </w:rPr>
      </w:pPr>
      <w:r>
        <w:t>Increase resilience by managing for multiple age classes</w:t>
      </w:r>
      <w:r w:rsidR="00901E7A">
        <w:t>.</w:t>
      </w:r>
    </w:p>
    <w:p w14:paraId="2B114B0A" w14:textId="37F47E37" w:rsidR="00A42171" w:rsidRPr="00A42171" w:rsidRDefault="00881B7F" w:rsidP="00341C65">
      <w:pPr>
        <w:numPr>
          <w:ilvl w:val="0"/>
          <w:numId w:val="29"/>
        </w:numPr>
        <w:rPr>
          <w:rFonts w:cstheme="minorHAnsi"/>
        </w:rPr>
      </w:pPr>
      <w:r>
        <w:t>Manage</w:t>
      </w:r>
      <w:r w:rsidR="00A42171">
        <w:t xml:space="preserve"> for the forest types and species best suited to the site</w:t>
      </w:r>
      <w:r w:rsidR="000E3887">
        <w:t xml:space="preserve"> and avoid practices that would speed conversion to other types (e.g. spruce-fir dominate</w:t>
      </w:r>
      <w:r w:rsidR="00901E7A">
        <w:t>d</w:t>
      </w:r>
      <w:r w:rsidR="000E3887">
        <w:t xml:space="preserve"> to hardwood-dominated).</w:t>
      </w:r>
      <w:r>
        <w:t xml:space="preserve">  U</w:t>
      </w:r>
      <w:r w:rsidR="00C16A4A">
        <w:t xml:space="preserve">se </w:t>
      </w:r>
      <w:r w:rsidR="00A42171">
        <w:t xml:space="preserve">natural regeneration to retain and increase </w:t>
      </w:r>
      <w:r>
        <w:t>species diversity</w:t>
      </w:r>
      <w:r w:rsidR="000E3887">
        <w:t xml:space="preserve"> characteristic of the site and forest type</w:t>
      </w:r>
      <w:r>
        <w:t>, including the</w:t>
      </w:r>
      <w:r w:rsidR="00A42171">
        <w:t xml:space="preserve"> proportion of species predicted to be better adapted to future conditions, such as white pine and red oak. </w:t>
      </w:r>
    </w:p>
    <w:p w14:paraId="29B7837E" w14:textId="77777777" w:rsidR="000E3887" w:rsidRPr="000E3887" w:rsidRDefault="00FC3F42" w:rsidP="00341C65">
      <w:pPr>
        <w:numPr>
          <w:ilvl w:val="0"/>
          <w:numId w:val="29"/>
        </w:numPr>
        <w:rPr>
          <w:rFonts w:ascii="Arial" w:hAnsi="Arial" w:cs="Arial"/>
          <w:color w:val="000000"/>
        </w:rPr>
      </w:pPr>
      <w:r w:rsidRPr="006562A2">
        <w:t>Plan for high-volume runoff by using the recommendations for</w:t>
      </w:r>
      <w:r w:rsidR="00492B55">
        <w:t xml:space="preserve"> roads and steam crossings earlier</w:t>
      </w:r>
      <w:r w:rsidRPr="006562A2">
        <w:t xml:space="preserve"> in this document.  </w:t>
      </w:r>
    </w:p>
    <w:p w14:paraId="54ED3C07" w14:textId="7D23060F" w:rsidR="00FC3F42" w:rsidRPr="006562A2" w:rsidRDefault="000E3887" w:rsidP="000E3887">
      <w:pPr>
        <w:ind w:left="360"/>
        <w:rPr>
          <w:rFonts w:ascii="Arial" w:hAnsi="Arial" w:cs="Arial"/>
          <w:color w:val="000000"/>
        </w:rPr>
      </w:pPr>
      <w:r>
        <w:t>For more information</w:t>
      </w:r>
      <w:r w:rsidR="00FC3F42" w:rsidRPr="006562A2">
        <w:t xml:space="preserve"> </w:t>
      </w:r>
      <w:r>
        <w:t xml:space="preserve">and management strategies, see </w:t>
      </w:r>
      <w:r w:rsidR="00787D11">
        <w:t xml:space="preserve">Horton et al. </w:t>
      </w:r>
      <w:r w:rsidRPr="00787D11">
        <w:rPr>
          <w:vanish/>
        </w:rPr>
        <w:t xml:space="preserve">Vermont Department of Forests, Parks  and Recreation </w:t>
      </w:r>
      <w:r>
        <w:t>2015</w:t>
      </w:r>
      <w:r w:rsidR="00787D11">
        <w:t xml:space="preserve"> and Wilkerson et al. 2011</w:t>
      </w:r>
      <w:r>
        <w:t xml:space="preserve">. </w:t>
      </w:r>
    </w:p>
    <w:p w14:paraId="16FEA9B9" w14:textId="77777777" w:rsidR="00FC3F42" w:rsidRDefault="00FC3F42" w:rsidP="00FC3F42">
      <w:pPr>
        <w:rPr>
          <w:rFonts w:ascii="Arial" w:hAnsi="Arial" w:cs="Arial"/>
          <w:bCs/>
          <w:color w:val="000000"/>
        </w:rPr>
      </w:pPr>
    </w:p>
    <w:p w14:paraId="42C1EC82" w14:textId="22266DA5" w:rsidR="00FC3F42" w:rsidRDefault="00FC3F42" w:rsidP="00FC3F42">
      <w:pPr>
        <w:pStyle w:val="Heading2"/>
        <w:keepNext/>
      </w:pPr>
      <w:bookmarkStart w:id="57" w:name="_Toc479781876"/>
      <w:bookmarkStart w:id="58" w:name="_Toc488746972"/>
      <w:r w:rsidRPr="00C21638">
        <w:t xml:space="preserve">Management of </w:t>
      </w:r>
      <w:r w:rsidR="008946D9">
        <w:t xml:space="preserve">Other </w:t>
      </w:r>
      <w:r w:rsidRPr="00C21638">
        <w:t>Forest Resources</w:t>
      </w:r>
      <w:bookmarkEnd w:id="57"/>
      <w:bookmarkEnd w:id="58"/>
      <w:r w:rsidRPr="00C21638">
        <w:t xml:space="preserve"> </w:t>
      </w:r>
    </w:p>
    <w:p w14:paraId="038E6D76" w14:textId="04E01804" w:rsidR="008946D9" w:rsidRDefault="008946D9" w:rsidP="00FC3F42">
      <w:r>
        <w:t>This section includes general management recommendation</w:t>
      </w:r>
      <w:r w:rsidR="0093662F">
        <w:t>s</w:t>
      </w:r>
      <w:r>
        <w:t xml:space="preserve"> not addressed elsewhere in this report. </w:t>
      </w:r>
    </w:p>
    <w:p w14:paraId="02BF8FD5" w14:textId="77777777" w:rsidR="008946D9" w:rsidRDefault="008946D9" w:rsidP="00341C65">
      <w:pPr>
        <w:pStyle w:val="ListParagraph"/>
        <w:numPr>
          <w:ilvl w:val="0"/>
          <w:numId w:val="30"/>
        </w:numPr>
      </w:pPr>
      <w:r>
        <w:t xml:space="preserve">Management recommendations for soil and water protection and fish, wildlife and biodiversity are included in the previous sections. </w:t>
      </w:r>
    </w:p>
    <w:p w14:paraId="701EE765" w14:textId="584B1CB1" w:rsidR="008946D9" w:rsidRPr="008946D9" w:rsidRDefault="008946D9" w:rsidP="00341C65">
      <w:pPr>
        <w:pStyle w:val="ListParagraph"/>
        <w:numPr>
          <w:ilvl w:val="0"/>
          <w:numId w:val="30"/>
        </w:numPr>
        <w:autoSpaceDE w:val="0"/>
        <w:autoSpaceDN w:val="0"/>
        <w:adjustRightInd w:val="0"/>
        <w:spacing w:before="0" w:after="0"/>
        <w:rPr>
          <w:rFonts w:cstheme="minorHAnsi"/>
          <w:color w:val="000000"/>
          <w:szCs w:val="24"/>
          <w:lang w:bidi="ar-SA"/>
        </w:rPr>
      </w:pPr>
      <w:r>
        <w:rPr>
          <w:rFonts w:cstheme="minorHAnsi"/>
          <w:color w:val="000000"/>
          <w:szCs w:val="24"/>
          <w:lang w:bidi="ar-SA"/>
        </w:rPr>
        <w:t>S</w:t>
      </w:r>
      <w:r w:rsidRPr="008946D9">
        <w:rPr>
          <w:rFonts w:cstheme="minorHAnsi"/>
          <w:color w:val="000000"/>
          <w:szCs w:val="24"/>
          <w:lang w:bidi="ar-SA"/>
        </w:rPr>
        <w:t xml:space="preserve">tand </w:t>
      </w:r>
      <w:r>
        <w:rPr>
          <w:rFonts w:cstheme="minorHAnsi"/>
          <w:color w:val="000000"/>
          <w:szCs w:val="24"/>
          <w:lang w:bidi="ar-SA"/>
        </w:rPr>
        <w:t>-s</w:t>
      </w:r>
      <w:r w:rsidRPr="008946D9">
        <w:rPr>
          <w:rFonts w:cstheme="minorHAnsi"/>
          <w:color w:val="000000"/>
          <w:szCs w:val="24"/>
          <w:lang w:bidi="ar-SA"/>
        </w:rPr>
        <w:t>pecific management activities</w:t>
      </w:r>
      <w:r>
        <w:rPr>
          <w:rFonts w:cstheme="minorHAnsi"/>
          <w:color w:val="000000"/>
          <w:szCs w:val="24"/>
          <w:lang w:bidi="ar-SA"/>
        </w:rPr>
        <w:t xml:space="preserve"> are included</w:t>
      </w:r>
      <w:r w:rsidRPr="008946D9">
        <w:rPr>
          <w:rFonts w:cstheme="minorHAnsi"/>
          <w:color w:val="000000"/>
          <w:szCs w:val="24"/>
          <w:lang w:bidi="ar-SA"/>
        </w:rPr>
        <w:t xml:space="preserve"> in the </w:t>
      </w:r>
      <w:r w:rsidRPr="008946D9">
        <w:rPr>
          <w:rFonts w:cstheme="minorHAnsi"/>
          <w:bCs/>
          <w:i/>
          <w:color w:val="000000"/>
          <w:szCs w:val="24"/>
          <w:lang w:bidi="ar-SA"/>
        </w:rPr>
        <w:t>Stand Level Information</w:t>
      </w:r>
      <w:r w:rsidRPr="008946D9">
        <w:rPr>
          <w:rFonts w:cstheme="minorHAnsi"/>
          <w:b/>
          <w:bCs/>
          <w:color w:val="000000"/>
          <w:szCs w:val="24"/>
          <w:lang w:bidi="ar-SA"/>
        </w:rPr>
        <w:t xml:space="preserve"> </w:t>
      </w:r>
      <w:r w:rsidRPr="008946D9">
        <w:rPr>
          <w:rFonts w:cstheme="minorHAnsi"/>
          <w:color w:val="000000"/>
          <w:szCs w:val="24"/>
          <w:lang w:bidi="ar-SA"/>
        </w:rPr>
        <w:t xml:space="preserve">section. </w:t>
      </w:r>
    </w:p>
    <w:p w14:paraId="596C3AA8" w14:textId="77777777" w:rsidR="008946D9" w:rsidRDefault="008946D9" w:rsidP="008946D9">
      <w:pPr>
        <w:pStyle w:val="ListParagraph"/>
      </w:pPr>
    </w:p>
    <w:p w14:paraId="1F26A0BA" w14:textId="2207CDAD" w:rsidR="00AB5436" w:rsidRPr="008A486B" w:rsidRDefault="008946D9" w:rsidP="00492B55">
      <w:pPr>
        <w:pStyle w:val="Heading3"/>
        <w:keepNext/>
        <w:rPr>
          <w:u w:val="none"/>
        </w:rPr>
      </w:pPr>
      <w:bookmarkStart w:id="59" w:name="_Toc488746973"/>
      <w:r w:rsidRPr="008A486B">
        <w:rPr>
          <w:u w:val="none"/>
        </w:rPr>
        <w:t>Silviculture and Timber Management</w:t>
      </w:r>
      <w:bookmarkEnd w:id="59"/>
    </w:p>
    <w:p w14:paraId="27F0C8C7" w14:textId="2579AD69" w:rsidR="00AB5436" w:rsidRPr="008A486B" w:rsidRDefault="0039748A" w:rsidP="00341C65">
      <w:pPr>
        <w:pStyle w:val="ListParagraph"/>
        <w:numPr>
          <w:ilvl w:val="0"/>
          <w:numId w:val="31"/>
        </w:numPr>
      </w:pPr>
      <w:r w:rsidRPr="008A486B">
        <w:t>Describe how management will maintain or promote forest productivity, and, as app</w:t>
      </w:r>
      <w:r w:rsidR="008A486B" w:rsidRPr="008A486B">
        <w:t>licable to the landowners goals and</w:t>
      </w:r>
      <w:r w:rsidRPr="008A486B">
        <w:t xml:space="preserve"> the flow of forest products</w:t>
      </w:r>
      <w:r w:rsidR="00C32491" w:rsidRPr="008A486B">
        <w:t>.</w:t>
      </w:r>
    </w:p>
    <w:p w14:paraId="686F360B" w14:textId="77777777" w:rsidR="008602A5" w:rsidRDefault="008602A5" w:rsidP="00FC3F42">
      <w:pPr>
        <w:pStyle w:val="Heading2"/>
      </w:pPr>
      <w:bookmarkStart w:id="60" w:name="_Toc479781878"/>
    </w:p>
    <w:p w14:paraId="6DD89BAF" w14:textId="04EB292B" w:rsidR="00FC3F42" w:rsidRPr="00757640" w:rsidRDefault="008602A5" w:rsidP="00FC3F42">
      <w:pPr>
        <w:pStyle w:val="Heading2"/>
      </w:pPr>
      <w:bookmarkStart w:id="61" w:name="_Toc488746974"/>
      <w:r>
        <w:t>Stand-</w:t>
      </w:r>
      <w:r w:rsidR="00FC3F42" w:rsidRPr="00757640">
        <w:t>Level Information</w:t>
      </w:r>
      <w:bookmarkEnd w:id="60"/>
      <w:bookmarkEnd w:id="61"/>
      <w:r w:rsidR="00FC3F42" w:rsidRPr="00757640">
        <w:t xml:space="preserve"> </w:t>
      </w:r>
    </w:p>
    <w:p w14:paraId="7F54C623" w14:textId="088ECCBF" w:rsidR="008602A5" w:rsidRPr="008A486B" w:rsidRDefault="00E6617E" w:rsidP="00E6617E">
      <w:pPr>
        <w:pStyle w:val="Heading3"/>
        <w:rPr>
          <w:u w:val="none"/>
        </w:rPr>
      </w:pPr>
      <w:bookmarkStart w:id="62" w:name="_Toc488746975"/>
      <w:bookmarkStart w:id="63" w:name="_Toc479781879"/>
      <w:r w:rsidRPr="008A486B">
        <w:rPr>
          <w:u w:val="none"/>
        </w:rPr>
        <w:t>Stand D</w:t>
      </w:r>
      <w:r w:rsidR="008602A5" w:rsidRPr="008A486B">
        <w:rPr>
          <w:u w:val="none"/>
        </w:rPr>
        <w:t>escriptions</w:t>
      </w:r>
      <w:bookmarkEnd w:id="62"/>
    </w:p>
    <w:p w14:paraId="2C7647C3" w14:textId="12963B0F" w:rsidR="00FC339A" w:rsidRPr="00FC339A" w:rsidRDefault="00FC339A" w:rsidP="00FC339A">
      <w:r>
        <w:t>Include in the stand descriptions:</w:t>
      </w:r>
    </w:p>
    <w:p w14:paraId="08701538" w14:textId="47FE4F70" w:rsidR="008602A5" w:rsidRDefault="0086285E" w:rsidP="00341C65">
      <w:pPr>
        <w:pStyle w:val="ListParagraph"/>
        <w:numPr>
          <w:ilvl w:val="0"/>
          <w:numId w:val="34"/>
        </w:numPr>
      </w:pPr>
      <w:r w:rsidRPr="0086285E">
        <w:rPr>
          <w:b/>
        </w:rPr>
        <w:t>FFMB</w:t>
      </w:r>
      <w:r w:rsidR="00617CFD">
        <w:t xml:space="preserve"> or equivalent habitat classification including forest habitat association or forest type and stand-structure or stand-size class.</w:t>
      </w:r>
    </w:p>
    <w:p w14:paraId="43CE7D98" w14:textId="54F68ED3" w:rsidR="00E6617E" w:rsidRDefault="001042F7" w:rsidP="00F52665">
      <w:pPr>
        <w:pStyle w:val="ListParagraph"/>
        <w:numPr>
          <w:ilvl w:val="0"/>
          <w:numId w:val="34"/>
        </w:numPr>
      </w:pPr>
      <w:r>
        <w:t>Long-term desired future conditions</w:t>
      </w:r>
      <w:r w:rsidR="008A486B">
        <w:t xml:space="preserve"> </w:t>
      </w:r>
      <w:r w:rsidR="00425A7B">
        <w:t>and short-term</w:t>
      </w:r>
      <w:r w:rsidR="008A486B">
        <w:t xml:space="preserve"> management objectives</w:t>
      </w:r>
      <w:r>
        <w:t xml:space="preserve"> integrating habitat and </w:t>
      </w:r>
      <w:r w:rsidR="00CA0C30">
        <w:t xml:space="preserve">timber (as </w:t>
      </w:r>
      <w:r>
        <w:t>applicable)</w:t>
      </w:r>
      <w:r w:rsidR="00425A7B">
        <w:t xml:space="preserve"> and how these relate to property wide and landscape habitat goals, described </w:t>
      </w:r>
      <w:r>
        <w:t>in earlier se</w:t>
      </w:r>
      <w:r w:rsidR="00CA0C30">
        <w:t>c</w:t>
      </w:r>
      <w:r>
        <w:t>tions of the plan</w:t>
      </w:r>
      <w:r w:rsidR="00425A7B">
        <w:t xml:space="preserve"> </w:t>
      </w:r>
      <w:r w:rsidR="00425A7B" w:rsidRPr="00425A7B">
        <w:rPr>
          <w:rStyle w:val="CommentReference"/>
          <w:sz w:val="24"/>
          <w:szCs w:val="24"/>
        </w:rPr>
        <w:t xml:space="preserve"> i</w:t>
      </w:r>
      <w:r w:rsidR="008A486B">
        <w:t>ncluding habitat age class diversity, habitat connectivity, and management for specific habitat patch goals as applicable.</w:t>
      </w:r>
    </w:p>
    <w:p w14:paraId="5FFE01D4" w14:textId="3A1E11EE" w:rsidR="00C32491" w:rsidRDefault="00C32491" w:rsidP="00C32491">
      <w:pPr>
        <w:pStyle w:val="ListParagraph"/>
        <w:numPr>
          <w:ilvl w:val="0"/>
          <w:numId w:val="34"/>
        </w:numPr>
      </w:pPr>
      <w:r>
        <w:t xml:space="preserve">Stand-level information as described in the NRCS </w:t>
      </w:r>
      <w:r>
        <w:rPr>
          <w:i/>
        </w:rPr>
        <w:t xml:space="preserve">CAP-106 </w:t>
      </w:r>
      <w:r w:rsidRPr="00AB5436">
        <w:rPr>
          <w:i/>
        </w:rPr>
        <w:t>Guide</w:t>
      </w:r>
      <w:r>
        <w:rPr>
          <w:i/>
        </w:rPr>
        <w:t xml:space="preserve"> for Foresters.</w:t>
      </w:r>
    </w:p>
    <w:p w14:paraId="6A978939" w14:textId="1FBF022B" w:rsidR="008602A5" w:rsidRPr="00425A7B" w:rsidRDefault="008602A5" w:rsidP="00E6617E">
      <w:pPr>
        <w:pStyle w:val="Heading3"/>
        <w:rPr>
          <w:u w:val="none"/>
          <w:lang w:bidi="ar-SA"/>
        </w:rPr>
      </w:pPr>
      <w:bookmarkStart w:id="64" w:name="_Toc488746976"/>
      <w:bookmarkEnd w:id="63"/>
      <w:r w:rsidRPr="00425A7B">
        <w:rPr>
          <w:u w:val="none"/>
          <w:lang w:bidi="ar-SA"/>
        </w:rPr>
        <w:t>Forest Management Activities</w:t>
      </w:r>
      <w:bookmarkEnd w:id="64"/>
      <w:r w:rsidRPr="00425A7B">
        <w:rPr>
          <w:u w:val="none"/>
          <w:lang w:bidi="ar-SA"/>
        </w:rPr>
        <w:t xml:space="preserve"> </w:t>
      </w:r>
    </w:p>
    <w:p w14:paraId="3BA2806C" w14:textId="47D14C1C" w:rsidR="00E6617E" w:rsidRPr="00CA0C30" w:rsidRDefault="00CA0C30" w:rsidP="00341C65">
      <w:pPr>
        <w:pStyle w:val="ListParagraph"/>
        <w:numPr>
          <w:ilvl w:val="0"/>
          <w:numId w:val="35"/>
        </w:numPr>
      </w:pPr>
      <w:r>
        <w:t>Describe a</w:t>
      </w:r>
      <w:r w:rsidR="00E6617E">
        <w:t xml:space="preserve">pplicable </w:t>
      </w:r>
      <w:r w:rsidR="000533CC">
        <w:t xml:space="preserve">management </w:t>
      </w:r>
      <w:r w:rsidR="00E6617E">
        <w:t xml:space="preserve">information </w:t>
      </w:r>
      <w:r w:rsidR="000533CC">
        <w:t xml:space="preserve">for each </w:t>
      </w:r>
      <w:r w:rsidR="00FC339A">
        <w:t xml:space="preserve">stand </w:t>
      </w:r>
      <w:r w:rsidR="00E6617E">
        <w:t xml:space="preserve">as described in the NRCS </w:t>
      </w:r>
      <w:r w:rsidR="00E6617E">
        <w:rPr>
          <w:i/>
        </w:rPr>
        <w:t xml:space="preserve">CAP-106 </w:t>
      </w:r>
      <w:r w:rsidR="00E6617E" w:rsidRPr="00AB5436">
        <w:rPr>
          <w:i/>
        </w:rPr>
        <w:t>Guide</w:t>
      </w:r>
      <w:r w:rsidR="00E6617E">
        <w:rPr>
          <w:i/>
        </w:rPr>
        <w:t xml:space="preserve"> for Foresters.</w:t>
      </w:r>
    </w:p>
    <w:p w14:paraId="66CB685C" w14:textId="05731E89" w:rsidR="00CA0C30" w:rsidRDefault="00CA0C30" w:rsidP="00CA0C30">
      <w:pPr>
        <w:pStyle w:val="ListParagraph"/>
        <w:numPr>
          <w:ilvl w:val="0"/>
          <w:numId w:val="35"/>
        </w:numPr>
      </w:pPr>
      <w:r>
        <w:t xml:space="preserve">Include integrated timber and habitat management recommendations designed to move stands toward desired future conditions and the property-wide and landscape-context goals. </w:t>
      </w:r>
    </w:p>
    <w:p w14:paraId="16B632E6" w14:textId="77777777" w:rsidR="00CA0C30" w:rsidRPr="008602A5" w:rsidRDefault="00CA0C30" w:rsidP="00CA0C30">
      <w:pPr>
        <w:pStyle w:val="ListParagraph"/>
      </w:pPr>
    </w:p>
    <w:p w14:paraId="60F9D854" w14:textId="0F81BBD7" w:rsidR="00433B11" w:rsidRPr="00CA0C30" w:rsidRDefault="00CA0C30" w:rsidP="00D14154">
      <w:r w:rsidRPr="00425A7B">
        <w:rPr>
          <w:b/>
          <w:sz w:val="28"/>
        </w:rPr>
        <w:t>N</w:t>
      </w:r>
      <w:r w:rsidR="00252206">
        <w:rPr>
          <w:b/>
          <w:sz w:val="28"/>
        </w:rPr>
        <w:t>ote</w:t>
      </w:r>
      <w:r w:rsidRPr="00425A7B">
        <w:rPr>
          <w:b/>
          <w:sz w:val="28"/>
        </w:rPr>
        <w:t>:</w:t>
      </w:r>
      <w:r w:rsidRPr="00425A7B">
        <w:rPr>
          <w:sz w:val="28"/>
        </w:rPr>
        <w:t xml:space="preserve"> </w:t>
      </w:r>
      <w:r w:rsidR="00433B11" w:rsidRPr="00CA0C30">
        <w:t>For funded conservation activities NRCS does not allow any harvest of trees from June 1 to July 31 during the NLEB pup rearing season. Even if there are no NRCS f</w:t>
      </w:r>
      <w:r>
        <w:t xml:space="preserve">unded conservation activities, My Maine Woods recommends no </w:t>
      </w:r>
      <w:r w:rsidR="00433B11" w:rsidRPr="00CA0C30">
        <w:t xml:space="preserve">harvesting between May 15 to July 31 </w:t>
      </w:r>
      <w:r>
        <w:t xml:space="preserve">when </w:t>
      </w:r>
      <w:r w:rsidR="00433B11" w:rsidRPr="00CA0C30">
        <w:t>possible to minimize destruction of both bat roosts and forest songbird nests during peak  breeding seasons.</w:t>
      </w:r>
    </w:p>
    <w:p w14:paraId="2EA298CD" w14:textId="77777777" w:rsidR="00C32491" w:rsidRDefault="00C32491" w:rsidP="00FC3F42">
      <w:pPr>
        <w:pStyle w:val="Heading2"/>
      </w:pPr>
      <w:bookmarkStart w:id="65" w:name="_Toc479781881"/>
    </w:p>
    <w:p w14:paraId="4B4720D4" w14:textId="0CAD5C91" w:rsidR="00FC3F42" w:rsidRPr="00757640" w:rsidRDefault="00FC3F42" w:rsidP="00FC3F42">
      <w:pPr>
        <w:pStyle w:val="Heading2"/>
      </w:pPr>
      <w:bookmarkStart w:id="66" w:name="_Toc488746977"/>
      <w:r w:rsidRPr="00757640">
        <w:t>Management Activity Schedule and Tracking</w:t>
      </w:r>
      <w:bookmarkEnd w:id="65"/>
      <w:bookmarkEnd w:id="66"/>
      <w:r w:rsidRPr="00757640">
        <w:t xml:space="preserve"> </w:t>
      </w:r>
    </w:p>
    <w:p w14:paraId="105B508F" w14:textId="77777777" w:rsidR="00835783" w:rsidRDefault="00835783" w:rsidP="00835783">
      <w:pPr>
        <w:ind w:left="360"/>
      </w:pPr>
      <w:r>
        <w:t>Include:</w:t>
      </w:r>
    </w:p>
    <w:p w14:paraId="562D9C16" w14:textId="77777777" w:rsidR="00835783" w:rsidRDefault="00835783" w:rsidP="00341C65">
      <w:pPr>
        <w:pStyle w:val="ListParagraph"/>
        <w:numPr>
          <w:ilvl w:val="0"/>
          <w:numId w:val="36"/>
        </w:numPr>
      </w:pPr>
      <w:r>
        <w:t xml:space="preserve">A summary </w:t>
      </w:r>
      <w:r w:rsidR="00FC3F42">
        <w:t>schedule of planned management a</w:t>
      </w:r>
      <w:r>
        <w:t xml:space="preserve">ctivities in chronological order, in list or table format. </w:t>
      </w:r>
      <w:r w:rsidR="00FC3F42">
        <w:t xml:space="preserve"> </w:t>
      </w:r>
    </w:p>
    <w:p w14:paraId="1066BFD6" w14:textId="738843BF" w:rsidR="00835783" w:rsidRDefault="00835783" w:rsidP="00341C65">
      <w:pPr>
        <w:pStyle w:val="ListParagraph"/>
        <w:numPr>
          <w:ilvl w:val="1"/>
          <w:numId w:val="36"/>
        </w:numPr>
      </w:pPr>
      <w:r>
        <w:t>C</w:t>
      </w:r>
      <w:r w:rsidR="00FC3F42">
        <w:t>lassify management activities as</w:t>
      </w:r>
      <w:r w:rsidR="00CA0C30">
        <w:t xml:space="preserve"> “</w:t>
      </w:r>
      <w:r w:rsidR="00FC3F42">
        <w:t>NRCS practices</w:t>
      </w:r>
      <w:r w:rsidR="00CA0C30">
        <w:t>”</w:t>
      </w:r>
      <w:r w:rsidR="00FC3F42">
        <w:t xml:space="preserve"> (i.e. those practices included in the NRCS Record of Decisions) or as </w:t>
      </w:r>
      <w:r w:rsidR="00FC339A">
        <w:t>“</w:t>
      </w:r>
      <w:r w:rsidR="00CA0C30">
        <w:t>O</w:t>
      </w:r>
      <w:r w:rsidR="00FC3F42">
        <w:t>ther management activ</w:t>
      </w:r>
      <w:r w:rsidR="00CA0C30">
        <w:t>iti</w:t>
      </w:r>
      <w:r w:rsidR="00FC3F42">
        <w:t>es</w:t>
      </w:r>
      <w:r w:rsidR="00FC339A">
        <w:t>”</w:t>
      </w:r>
      <w:r w:rsidR="00FC3F42">
        <w:t xml:space="preserve"> not part of the ROD).</w:t>
      </w:r>
      <w:r>
        <w:t xml:space="preserve">  </w:t>
      </w:r>
    </w:p>
    <w:p w14:paraId="71C4D102" w14:textId="66BB5D7C" w:rsidR="00835783" w:rsidRDefault="00835783" w:rsidP="00341C65">
      <w:pPr>
        <w:pStyle w:val="ListParagraph"/>
        <w:numPr>
          <w:ilvl w:val="1"/>
          <w:numId w:val="36"/>
        </w:numPr>
      </w:pPr>
      <w:r>
        <w:t xml:space="preserve">The table format from Maine Forest Service </w:t>
      </w:r>
      <w:r w:rsidRPr="00835783">
        <w:rPr>
          <w:i/>
        </w:rPr>
        <w:t>Woods WISE Forest Management Plan Standards</w:t>
      </w:r>
      <w:r>
        <w:t xml:space="preserve"> may be used.</w:t>
      </w:r>
    </w:p>
    <w:p w14:paraId="60B8BC8E" w14:textId="14793ED4" w:rsidR="00835783" w:rsidRDefault="00835783" w:rsidP="00341C65">
      <w:pPr>
        <w:pStyle w:val="ListParagraph"/>
        <w:numPr>
          <w:ilvl w:val="1"/>
          <w:numId w:val="36"/>
        </w:numPr>
      </w:pPr>
      <w:r>
        <w:t>For properties in the Maine Tree Growth program</w:t>
      </w:r>
      <w:r w:rsidR="00C32491">
        <w:t>,</w:t>
      </w:r>
      <w:r>
        <w:t xml:space="preserve"> consider identifying which activities would be required for continued Tree Growth certification and which are recommended </w:t>
      </w:r>
      <w:r w:rsidR="00C32491">
        <w:t xml:space="preserve">in the management plan </w:t>
      </w:r>
      <w:r>
        <w:t xml:space="preserve">but would not be not required for Tree Growth.  </w:t>
      </w:r>
    </w:p>
    <w:p w14:paraId="505ED25B" w14:textId="37A00A6D" w:rsidR="00835783" w:rsidRDefault="00C32491" w:rsidP="00341C65">
      <w:pPr>
        <w:pStyle w:val="ListParagraph"/>
        <w:numPr>
          <w:ilvl w:val="1"/>
          <w:numId w:val="36"/>
        </w:numPr>
      </w:pPr>
      <w:r w:rsidRPr="00C32491">
        <w:rPr>
          <w:i/>
        </w:rPr>
        <w:t>Recommended:</w:t>
      </w:r>
      <w:r>
        <w:t xml:space="preserve">  include the schedule </w:t>
      </w:r>
      <w:r w:rsidR="00835783">
        <w:t xml:space="preserve">at the beginning of the </w:t>
      </w:r>
      <w:r w:rsidR="0072480D">
        <w:t xml:space="preserve">management plan </w:t>
      </w:r>
      <w:r>
        <w:t>to provide landowners with a</w:t>
      </w:r>
      <w:r w:rsidR="0072480D">
        <w:t xml:space="preserve"> quick reference and</w:t>
      </w:r>
      <w:r>
        <w:t xml:space="preserve"> for</w:t>
      </w:r>
      <w:r w:rsidR="0072480D">
        <w:t xml:space="preserve"> keeping on schedule with activities. </w:t>
      </w:r>
    </w:p>
    <w:p w14:paraId="0A93CCA5" w14:textId="1879FB68" w:rsidR="00FC3F42" w:rsidRDefault="00FC3F42" w:rsidP="00341C65">
      <w:pPr>
        <w:pStyle w:val="ListParagraph"/>
        <w:numPr>
          <w:ilvl w:val="0"/>
          <w:numId w:val="36"/>
        </w:numPr>
      </w:pPr>
      <w:r>
        <w:t>Other information per NRCS/USFS/</w:t>
      </w:r>
      <w:r w:rsidR="0072480D">
        <w:t>ATFS</w:t>
      </w:r>
      <w:r>
        <w:t xml:space="preserve"> CAP-106 Joint Management Plan Template and forester’s guide</w:t>
      </w:r>
      <w:r w:rsidR="00725424">
        <w:t>.</w:t>
      </w:r>
    </w:p>
    <w:p w14:paraId="3DED728B" w14:textId="40534FBF" w:rsidR="00FC3F42" w:rsidRDefault="00FC339A" w:rsidP="005265D8">
      <w:pPr>
        <w:pStyle w:val="Heading1"/>
      </w:pPr>
      <w:bookmarkStart w:id="67" w:name="_Toc479781887"/>
      <w:r>
        <w:br w:type="page"/>
      </w:r>
      <w:bookmarkStart w:id="68" w:name="_Toc479781888"/>
      <w:bookmarkStart w:id="69" w:name="_Toc488746978"/>
      <w:bookmarkEnd w:id="67"/>
      <w:r w:rsidR="007854EA">
        <w:t>III</w:t>
      </w:r>
      <w:r w:rsidR="00BB42EC">
        <w:t xml:space="preserve">. </w:t>
      </w:r>
      <w:r w:rsidR="007854EA">
        <w:t xml:space="preserve">Forest </w:t>
      </w:r>
      <w:r w:rsidR="00FC3F42">
        <w:t xml:space="preserve">Management </w:t>
      </w:r>
      <w:r w:rsidR="00BB42EC">
        <w:t>PLAN APPENDICES</w:t>
      </w:r>
      <w:r w:rsidR="00FC3F42">
        <w:t xml:space="preserve"> and/or Attachments</w:t>
      </w:r>
      <w:bookmarkEnd w:id="68"/>
      <w:bookmarkEnd w:id="69"/>
    </w:p>
    <w:p w14:paraId="5950132A" w14:textId="77777777" w:rsidR="00FC3F42" w:rsidRDefault="00FC3F42" w:rsidP="00FC3F42"/>
    <w:p w14:paraId="6FFC15D6" w14:textId="7B4A4341" w:rsidR="00FC3F42" w:rsidRDefault="00FC3F42" w:rsidP="00FC3F42">
      <w:r>
        <w:t xml:space="preserve">Include the following information as </w:t>
      </w:r>
      <w:r w:rsidR="00CA0C30">
        <w:t>appendices</w:t>
      </w:r>
      <w:r>
        <w:t xml:space="preserve"> to the management plan or as stand-alone attachment</w:t>
      </w:r>
      <w:r w:rsidR="00CA0C30">
        <w:t>s that are</w:t>
      </w:r>
      <w:r>
        <w:t xml:space="preserve"> part of the management plan. </w:t>
      </w:r>
    </w:p>
    <w:p w14:paraId="34DE9BF1" w14:textId="77777777" w:rsidR="00FC3F42" w:rsidRDefault="00FC3F42" w:rsidP="00FC3F42">
      <w:pPr>
        <w:pStyle w:val="Heading2"/>
      </w:pPr>
      <w:bookmarkStart w:id="70" w:name="_Toc479781889"/>
      <w:bookmarkStart w:id="71" w:name="_Toc488746979"/>
      <w:r>
        <w:t>Forest Inventory Report</w:t>
      </w:r>
      <w:bookmarkEnd w:id="70"/>
      <w:bookmarkEnd w:id="71"/>
    </w:p>
    <w:p w14:paraId="5B11474A" w14:textId="78369FBD" w:rsidR="00FC3F42" w:rsidRDefault="00675E4C" w:rsidP="00675E4C">
      <w:r>
        <w:t>Include s</w:t>
      </w:r>
      <w:r w:rsidR="00FC3F42">
        <w:t>tand and stock tables based on field inventory meeting NRCS requirements</w:t>
      </w:r>
      <w:r w:rsidR="00725424">
        <w:t>.</w:t>
      </w:r>
    </w:p>
    <w:p w14:paraId="3B459C14" w14:textId="77777777" w:rsidR="00FC3F42" w:rsidRDefault="00FC3F42" w:rsidP="00FC3F42">
      <w:pPr>
        <w:pStyle w:val="Heading2"/>
      </w:pPr>
      <w:bookmarkStart w:id="72" w:name="_Toc479781890"/>
      <w:bookmarkStart w:id="73" w:name="_Toc488746980"/>
      <w:r>
        <w:t>Soils Report</w:t>
      </w:r>
      <w:bookmarkEnd w:id="72"/>
      <w:bookmarkEnd w:id="73"/>
    </w:p>
    <w:p w14:paraId="78817DFC" w14:textId="0058BFD2" w:rsidR="00FC3F42" w:rsidRDefault="00675E4C" w:rsidP="00675E4C">
      <w:r>
        <w:t xml:space="preserve">Include </w:t>
      </w:r>
      <w:r w:rsidR="00FC3F42">
        <w:t>NRCS Web Soil Survey report and map or other format meeting NRCS requirements</w:t>
      </w:r>
      <w:r w:rsidR="00725424">
        <w:t>.</w:t>
      </w:r>
    </w:p>
    <w:p w14:paraId="7CCEB288" w14:textId="77777777" w:rsidR="00FC3F42" w:rsidRDefault="00FC3F42" w:rsidP="00FC3F42">
      <w:pPr>
        <w:pStyle w:val="Heading2"/>
      </w:pPr>
      <w:bookmarkStart w:id="74" w:name="_Toc479781891"/>
      <w:bookmarkStart w:id="75" w:name="_Toc488746981"/>
      <w:r>
        <w:t>Maine Natural Areas Program / Maine Department of Inland Fisheries and Wildlife Report</w:t>
      </w:r>
      <w:bookmarkEnd w:id="74"/>
      <w:bookmarkEnd w:id="75"/>
    </w:p>
    <w:p w14:paraId="20A409BD" w14:textId="6FE02114" w:rsidR="00FC3F42" w:rsidRDefault="005265D8" w:rsidP="00675E4C">
      <w:r>
        <w:t xml:space="preserve">Include a </w:t>
      </w:r>
      <w:r w:rsidR="00FC3F42">
        <w:t xml:space="preserve">report prepared by MNAP and MDIFW for the property per request of the forester preparing the plan.  </w:t>
      </w:r>
    </w:p>
    <w:p w14:paraId="69EABE76" w14:textId="5E72C48B" w:rsidR="0030006C" w:rsidRDefault="0030006C" w:rsidP="0030006C">
      <w:pPr>
        <w:pStyle w:val="Heading2"/>
      </w:pPr>
      <w:bookmarkStart w:id="76" w:name="_Toc488746982"/>
      <w:r>
        <w:t>NRCS Required Attachments</w:t>
      </w:r>
      <w:bookmarkEnd w:id="76"/>
    </w:p>
    <w:p w14:paraId="1028C113" w14:textId="0450747E" w:rsidR="0030006C" w:rsidRDefault="0030006C" w:rsidP="0030006C">
      <w:r>
        <w:t>Include all other required CAP-106 attachments and forms</w:t>
      </w:r>
      <w:r w:rsidR="00725424">
        <w:t>.</w:t>
      </w:r>
    </w:p>
    <w:p w14:paraId="2C6BFAC8" w14:textId="77777777" w:rsidR="007854EA" w:rsidRDefault="007854EA" w:rsidP="007854EA">
      <w:pPr>
        <w:pStyle w:val="Heading2"/>
      </w:pPr>
      <w:bookmarkStart w:id="77" w:name="_Toc488746983"/>
      <w:bookmarkStart w:id="78" w:name="_Toc479781892"/>
      <w:r>
        <w:t>Other Appendices</w:t>
      </w:r>
      <w:bookmarkEnd w:id="77"/>
    </w:p>
    <w:p w14:paraId="590E604F" w14:textId="77777777" w:rsidR="007854EA" w:rsidRDefault="007854EA">
      <w:pPr>
        <w:spacing w:before="0" w:after="0"/>
      </w:pPr>
      <w:r>
        <w:t xml:space="preserve">Include other information that may be of interest to the landowner or that would help them understand the management plan or be of use when implementing management recommendations. </w:t>
      </w:r>
    </w:p>
    <w:p w14:paraId="71E534D4" w14:textId="77777777" w:rsidR="007854EA" w:rsidRDefault="007854EA">
      <w:pPr>
        <w:spacing w:before="0" w:after="0"/>
      </w:pPr>
    </w:p>
    <w:p w14:paraId="69AC20DF" w14:textId="4429AD19" w:rsidR="00823C5A" w:rsidRDefault="007854EA" w:rsidP="00823C5A">
      <w:pPr>
        <w:spacing w:before="0" w:after="0"/>
      </w:pPr>
      <w:r>
        <w:t xml:space="preserve">Any of the information in the </w:t>
      </w:r>
      <w:r w:rsidR="00410AC3" w:rsidRPr="00410AC3">
        <w:rPr>
          <w:i/>
        </w:rPr>
        <w:t>Habitat Assessment Methods</w:t>
      </w:r>
      <w:r w:rsidR="00410AC3">
        <w:t xml:space="preserve"> or </w:t>
      </w:r>
      <w:r w:rsidR="00410AC3" w:rsidRPr="00410AC3">
        <w:rPr>
          <w:i/>
        </w:rPr>
        <w:t>Other Recommended Practices</w:t>
      </w:r>
      <w:r w:rsidR="00410AC3">
        <w:t xml:space="preserve"> </w:t>
      </w:r>
      <w:r>
        <w:t>section</w:t>
      </w:r>
      <w:r w:rsidR="00410AC3">
        <w:t>s of these standards</w:t>
      </w:r>
      <w:r>
        <w:t xml:space="preserve"> may be included as a management plan appendix or attachment.  </w:t>
      </w:r>
      <w:r w:rsidR="00823C5A">
        <w:t xml:space="preserve">Request a Word-format copy of this document so that the information may be copied and pasted into management plans. </w:t>
      </w:r>
      <w:r w:rsidR="001F3363">
        <w:t>Bird species informational pages identified as management priorities may be added as an appendix using pdfs from the FFMB website page.</w:t>
      </w:r>
    </w:p>
    <w:p w14:paraId="0128A447" w14:textId="2AD5DDD6" w:rsidR="007854EA" w:rsidRDefault="007854EA">
      <w:pPr>
        <w:spacing w:before="0" w:after="0"/>
      </w:pPr>
    </w:p>
    <w:p w14:paraId="49CF885C" w14:textId="77777777" w:rsidR="007854EA" w:rsidRDefault="007854EA">
      <w:pPr>
        <w:spacing w:before="0" w:after="0"/>
      </w:pPr>
    </w:p>
    <w:p w14:paraId="362FB3D6" w14:textId="1791A765" w:rsidR="00EA7654" w:rsidRDefault="00EA7654">
      <w:pPr>
        <w:spacing w:before="0" w:after="0"/>
        <w:rPr>
          <w:rFonts w:asciiTheme="majorHAnsi" w:eastAsiaTheme="majorEastAsia" w:hAnsiTheme="majorHAnsi" w:cstheme="majorBidi"/>
          <w:b/>
          <w:bCs/>
          <w:smallCaps/>
          <w:sz w:val="30"/>
          <w:szCs w:val="26"/>
        </w:rPr>
      </w:pPr>
      <w:r>
        <w:br w:type="page"/>
      </w:r>
    </w:p>
    <w:p w14:paraId="6E63A702" w14:textId="77777777" w:rsidR="00870573" w:rsidRPr="00252206" w:rsidRDefault="007854EA" w:rsidP="00200FC5">
      <w:pPr>
        <w:pStyle w:val="Heading1"/>
        <w:rPr>
          <w:szCs w:val="40"/>
        </w:rPr>
      </w:pPr>
      <w:bookmarkStart w:id="79" w:name="_Toc488746984"/>
      <w:r w:rsidRPr="00252206">
        <w:rPr>
          <w:szCs w:val="40"/>
        </w:rPr>
        <w:t>IV</w:t>
      </w:r>
      <w:r w:rsidR="00505FD0" w:rsidRPr="00252206">
        <w:rPr>
          <w:szCs w:val="40"/>
        </w:rPr>
        <w:t xml:space="preserve">.   </w:t>
      </w:r>
      <w:r w:rsidR="00870573" w:rsidRPr="00252206">
        <w:rPr>
          <w:szCs w:val="40"/>
        </w:rPr>
        <w:t>References and Information resources</w:t>
      </w:r>
      <w:bookmarkEnd w:id="79"/>
    </w:p>
    <w:p w14:paraId="4A0C7D28" w14:textId="77777777" w:rsidR="00C72E16" w:rsidRDefault="00C72E16" w:rsidP="00C72E16"/>
    <w:p w14:paraId="000AE414" w14:textId="3CDC798E" w:rsidR="00870573" w:rsidRPr="009554F1" w:rsidRDefault="00870573" w:rsidP="00870573">
      <w:pPr>
        <w:pStyle w:val="Heading3"/>
        <w:rPr>
          <w:u w:val="none"/>
        </w:rPr>
      </w:pPr>
      <w:bookmarkStart w:id="80" w:name="_Toc488746985"/>
      <w:r w:rsidRPr="009554F1">
        <w:rPr>
          <w:u w:val="none"/>
        </w:rPr>
        <w:t>Literature Cited</w:t>
      </w:r>
      <w:bookmarkEnd w:id="80"/>
    </w:p>
    <w:p w14:paraId="3B47E2A2" w14:textId="3E9CD7F5" w:rsidR="00BB50B3" w:rsidRDefault="00BB50B3" w:rsidP="00505FD0">
      <w:pPr>
        <w:ind w:left="720" w:hanging="720"/>
      </w:pPr>
      <w:r>
        <w:t xml:space="preserve">Bennet, K.P. editor. 2010. </w:t>
      </w:r>
      <w:r w:rsidRPr="009554F1">
        <w:rPr>
          <w:u w:val="single"/>
        </w:rPr>
        <w:t>Good Forestry in the Granite State: Recommended Voluntary Management Practices for New Hampshire</w:t>
      </w:r>
      <w:r w:rsidRPr="00870573">
        <w:t>.</w:t>
      </w:r>
      <w:r>
        <w:t xml:space="preserve"> University of New Hampshire Co</w:t>
      </w:r>
      <w:r w:rsidR="003F3025">
        <w:t>operative Extension, Durham, NH</w:t>
      </w:r>
      <w:r w:rsidR="00A94CE4">
        <w:t>.</w:t>
      </w:r>
    </w:p>
    <w:p w14:paraId="7A6AE7C1" w14:textId="169BB767" w:rsidR="003F15F8" w:rsidRDefault="003F15F8" w:rsidP="003F15F8">
      <w:pPr>
        <w:ind w:left="432" w:hanging="432"/>
        <w:rPr>
          <w:rFonts w:cstheme="minorHAnsi"/>
          <w:szCs w:val="24"/>
        </w:rPr>
      </w:pPr>
      <w:r w:rsidRPr="00C139FD">
        <w:rPr>
          <w:rFonts w:cstheme="minorHAnsi"/>
          <w:szCs w:val="24"/>
        </w:rPr>
        <w:t>Bryan, R.R. 2007</w:t>
      </w:r>
      <w:r w:rsidRPr="00870573">
        <w:rPr>
          <w:rFonts w:cstheme="minorHAnsi"/>
          <w:szCs w:val="24"/>
        </w:rPr>
        <w:t xml:space="preserve">.  </w:t>
      </w:r>
      <w:hyperlink r:id="rId17" w:history="1">
        <w:r w:rsidRPr="00870573">
          <w:rPr>
            <w:rStyle w:val="Hyperlink"/>
            <w:rFonts w:cstheme="minorHAnsi"/>
            <w:szCs w:val="24"/>
          </w:rPr>
          <w:t>Focus Species Forestry: A Guide to Integrating Timber and Biodiversity Management in Maine</w:t>
        </w:r>
      </w:hyperlink>
      <w:r w:rsidRPr="00870573">
        <w:rPr>
          <w:rFonts w:cstheme="minorHAnsi"/>
          <w:szCs w:val="24"/>
        </w:rPr>
        <w:t>.</w:t>
      </w:r>
      <w:r w:rsidRPr="00C70F34">
        <w:rPr>
          <w:rFonts w:cstheme="minorHAnsi"/>
          <w:b/>
          <w:szCs w:val="24"/>
        </w:rPr>
        <w:t xml:space="preserve"> </w:t>
      </w:r>
      <w:r>
        <w:rPr>
          <w:rFonts w:cstheme="minorHAnsi"/>
          <w:szCs w:val="24"/>
        </w:rPr>
        <w:t xml:space="preserve"> Maine Audubon, Falmouth, ME.  </w:t>
      </w:r>
      <w:r w:rsidRPr="006559FF">
        <w:rPr>
          <w:rFonts w:cstheme="minorHAnsi"/>
          <w:i/>
          <w:szCs w:val="24"/>
        </w:rPr>
        <w:t xml:space="preserve">Comment:  </w:t>
      </w:r>
      <w:r w:rsidRPr="00C139FD">
        <w:rPr>
          <w:rFonts w:cstheme="minorHAnsi"/>
          <w:szCs w:val="24"/>
        </w:rPr>
        <w:t xml:space="preserve">A practical “how-to” guide that can be used on small private, large </w:t>
      </w:r>
      <w:r w:rsidR="00C32491" w:rsidRPr="00C139FD">
        <w:rPr>
          <w:rFonts w:cstheme="minorHAnsi"/>
          <w:szCs w:val="24"/>
        </w:rPr>
        <w:t>commercial</w:t>
      </w:r>
      <w:r w:rsidRPr="00C139FD">
        <w:rPr>
          <w:rFonts w:cstheme="minorHAnsi"/>
          <w:szCs w:val="24"/>
        </w:rPr>
        <w:t xml:space="preserve"> or public forests.  Addresses management for including stand and landscape scale wildlife and biodiversity management </w:t>
      </w:r>
      <w:r w:rsidR="003F3025">
        <w:rPr>
          <w:rFonts w:cstheme="minorHAnsi"/>
          <w:szCs w:val="24"/>
        </w:rPr>
        <w:t>in a forest management plan</w:t>
      </w:r>
      <w:r w:rsidR="00A94CE4">
        <w:rPr>
          <w:rFonts w:cstheme="minorHAnsi"/>
          <w:szCs w:val="24"/>
        </w:rPr>
        <w:t>.</w:t>
      </w:r>
      <w:r w:rsidRPr="00C139FD">
        <w:rPr>
          <w:rFonts w:cstheme="minorHAnsi"/>
          <w:szCs w:val="24"/>
        </w:rPr>
        <w:t xml:space="preserve"> </w:t>
      </w:r>
    </w:p>
    <w:p w14:paraId="2ED982FC" w14:textId="032B6135" w:rsidR="00870573" w:rsidRDefault="00870573" w:rsidP="00870573">
      <w:r>
        <w:t xml:space="preserve">Calhoun and deMaynadier.2004. </w:t>
      </w:r>
      <w:hyperlink r:id="rId18" w:history="1">
        <w:r w:rsidRPr="00870573">
          <w:rPr>
            <w:rStyle w:val="Hyperlink"/>
          </w:rPr>
          <w:t>Forest</w:t>
        </w:r>
        <w:r w:rsidR="006559FF">
          <w:rPr>
            <w:rStyle w:val="Hyperlink"/>
          </w:rPr>
          <w:t>ry</w:t>
        </w:r>
        <w:r w:rsidRPr="00870573">
          <w:rPr>
            <w:rStyle w:val="Hyperlink"/>
          </w:rPr>
          <w:t xml:space="preserve"> Habitat </w:t>
        </w:r>
        <w:r w:rsidR="006559FF">
          <w:rPr>
            <w:rStyle w:val="Hyperlink"/>
          </w:rPr>
          <w:t xml:space="preserve">Management </w:t>
        </w:r>
        <w:r w:rsidRPr="00870573">
          <w:rPr>
            <w:rStyle w:val="Hyperlink"/>
          </w:rPr>
          <w:t xml:space="preserve">Guidelines for Vernal Pool </w:t>
        </w:r>
        <w:r w:rsidR="006559FF">
          <w:rPr>
            <w:rStyle w:val="Hyperlink"/>
          </w:rPr>
          <w:t>Wildlife</w:t>
        </w:r>
        <w:r w:rsidR="00A94CE4">
          <w:rPr>
            <w:rStyle w:val="Hyperlink"/>
          </w:rPr>
          <w:t>.</w:t>
        </w:r>
        <w:r w:rsidR="006559FF">
          <w:rPr>
            <w:rStyle w:val="Hyperlink"/>
          </w:rPr>
          <w:t xml:space="preserve"> </w:t>
        </w:r>
      </w:hyperlink>
      <w:r>
        <w:t xml:space="preserve"> </w:t>
      </w:r>
    </w:p>
    <w:p w14:paraId="0322DB07" w14:textId="7518D96F" w:rsidR="007D7E97" w:rsidRDefault="007D7E97" w:rsidP="007D7E97">
      <w:pPr>
        <w:ind w:left="432" w:hanging="432"/>
        <w:rPr>
          <w:rFonts w:cstheme="minorHAnsi"/>
          <w:szCs w:val="24"/>
        </w:rPr>
      </w:pPr>
      <w:r>
        <w:rPr>
          <w:rFonts w:cstheme="minorHAnsi"/>
          <w:szCs w:val="24"/>
        </w:rPr>
        <w:t>Elliot, C.A., Editor. 1999, 2</w:t>
      </w:r>
      <w:r w:rsidRPr="00205A7A">
        <w:rPr>
          <w:rFonts w:cstheme="minorHAnsi"/>
          <w:szCs w:val="24"/>
          <w:vertAlign w:val="superscript"/>
        </w:rPr>
        <w:t>nd</w:t>
      </w:r>
      <w:r>
        <w:rPr>
          <w:rFonts w:cstheme="minorHAnsi"/>
          <w:szCs w:val="24"/>
        </w:rPr>
        <w:t xml:space="preserve"> edition 2008. </w:t>
      </w:r>
      <w:r w:rsidRPr="0062776E">
        <w:rPr>
          <w:rFonts w:cstheme="minorHAnsi"/>
          <w:i/>
          <w:szCs w:val="24"/>
        </w:rPr>
        <w:t xml:space="preserve">Biodiversity in the Forests of Maine: Guidelines for Land Management. </w:t>
      </w:r>
      <w:r>
        <w:rPr>
          <w:rFonts w:cstheme="minorHAnsi"/>
          <w:szCs w:val="24"/>
        </w:rPr>
        <w:t xml:space="preserve">University of Maine Cooperative Extension. UMCE Bulletin #7147.   </w:t>
      </w:r>
      <w:hyperlink r:id="rId19" w:history="1">
        <w:r w:rsidRPr="007D7E97">
          <w:rPr>
            <w:rStyle w:val="Hyperlink"/>
            <w:rFonts w:cstheme="minorHAnsi"/>
            <w:szCs w:val="24"/>
          </w:rPr>
          <w:t xml:space="preserve">First edition </w:t>
        </w:r>
        <w:r>
          <w:rPr>
            <w:rStyle w:val="Hyperlink"/>
            <w:rFonts w:cstheme="minorHAnsi"/>
            <w:szCs w:val="24"/>
          </w:rPr>
          <w:t xml:space="preserve">can </w:t>
        </w:r>
        <w:r w:rsidR="00A94CE4">
          <w:rPr>
            <w:rStyle w:val="Hyperlink"/>
            <w:rFonts w:cstheme="minorHAnsi"/>
            <w:szCs w:val="24"/>
          </w:rPr>
          <w:t xml:space="preserve">be </w:t>
        </w:r>
        <w:r>
          <w:rPr>
            <w:rStyle w:val="Hyperlink"/>
            <w:rFonts w:cstheme="minorHAnsi"/>
            <w:szCs w:val="24"/>
          </w:rPr>
          <w:t xml:space="preserve">downloaded </w:t>
        </w:r>
        <w:r w:rsidRPr="007D7E97">
          <w:rPr>
            <w:rStyle w:val="Hyperlink"/>
            <w:rFonts w:cstheme="minorHAnsi"/>
            <w:szCs w:val="24"/>
          </w:rPr>
          <w:t>free here</w:t>
        </w:r>
      </w:hyperlink>
      <w:r w:rsidR="00A94CE4">
        <w:rPr>
          <w:rStyle w:val="Hyperlink"/>
          <w:rFonts w:cstheme="minorHAnsi"/>
          <w:szCs w:val="24"/>
        </w:rPr>
        <w:t>.</w:t>
      </w:r>
    </w:p>
    <w:p w14:paraId="3A5784F7" w14:textId="02DFB904" w:rsidR="003F3025" w:rsidRDefault="003F3025" w:rsidP="003F3025">
      <w:pPr>
        <w:ind w:left="432" w:hanging="432"/>
        <w:rPr>
          <w:rFonts w:cstheme="minorHAnsi"/>
          <w:szCs w:val="24"/>
        </w:rPr>
      </w:pPr>
      <w:r>
        <w:rPr>
          <w:rFonts w:cstheme="minorHAnsi"/>
          <w:szCs w:val="24"/>
        </w:rPr>
        <w:t xml:space="preserve">Forest Guild Biomass Working Group. 2010.  </w:t>
      </w:r>
      <w:hyperlink r:id="rId20" w:history="1">
        <w:r w:rsidRPr="00AB6037">
          <w:rPr>
            <w:rStyle w:val="Hyperlink"/>
            <w:rFonts w:cstheme="minorHAnsi"/>
            <w:szCs w:val="24"/>
          </w:rPr>
          <w:t>Forest Biomass Retention and Harvesting Guidelines for the Northeast</w:t>
        </w:r>
      </w:hyperlink>
      <w:r w:rsidRPr="00AB6037">
        <w:rPr>
          <w:rFonts w:cstheme="minorHAnsi"/>
          <w:i/>
          <w:szCs w:val="24"/>
        </w:rPr>
        <w:t xml:space="preserve">. </w:t>
      </w:r>
      <w:r>
        <w:rPr>
          <w:rFonts w:cstheme="minorHAnsi"/>
          <w:szCs w:val="24"/>
        </w:rPr>
        <w:t xml:space="preserve"> Forest Guild, Santa Fe, MN</w:t>
      </w:r>
      <w:r w:rsidR="00A94CE4">
        <w:rPr>
          <w:rFonts w:cstheme="minorHAnsi"/>
          <w:szCs w:val="24"/>
        </w:rPr>
        <w:t>.</w:t>
      </w:r>
    </w:p>
    <w:p w14:paraId="658A3F36" w14:textId="5A406AA5" w:rsidR="0003269C" w:rsidRPr="0003269C" w:rsidRDefault="0003269C" w:rsidP="0003269C">
      <w:r>
        <w:t>Horton et al. 2015</w:t>
      </w:r>
      <w:r w:rsidRPr="000E3887">
        <w:rPr>
          <w:i/>
        </w:rPr>
        <w:t xml:space="preserve">.  </w:t>
      </w:r>
      <w:hyperlink r:id="rId21" w:history="1">
        <w:r w:rsidRPr="00787D11">
          <w:rPr>
            <w:rStyle w:val="Hyperlink"/>
          </w:rPr>
          <w:t>Creating and Maintaining Resilient Forests in Vermont: Adapting Forests to Climate Change.</w:t>
        </w:r>
      </w:hyperlink>
      <w:r w:rsidRPr="00787D11">
        <w:t xml:space="preserve"> Vermont Department of Forests, Parks and Recreation. </w:t>
      </w:r>
    </w:p>
    <w:p w14:paraId="7A301CBD" w14:textId="29C2B485" w:rsidR="006727D5" w:rsidRDefault="006727D5" w:rsidP="003F15F8">
      <w:pPr>
        <w:ind w:left="432" w:hanging="432"/>
        <w:rPr>
          <w:rFonts w:cstheme="minorHAnsi"/>
          <w:szCs w:val="24"/>
        </w:rPr>
      </w:pPr>
      <w:r w:rsidRPr="00136193">
        <w:rPr>
          <w:szCs w:val="24"/>
        </w:rPr>
        <w:t>Keeton</w:t>
      </w:r>
      <w:r>
        <w:rPr>
          <w:szCs w:val="24"/>
        </w:rPr>
        <w:t xml:space="preserve">, W.S. et al. 2008. </w:t>
      </w:r>
      <w:hyperlink r:id="rId22" w:history="1">
        <w:r w:rsidRPr="00155035">
          <w:rPr>
            <w:rStyle w:val="Hyperlink"/>
          </w:rPr>
          <w:t>The Vermont Forest Ecosystem Management Demonstration Project</w:t>
        </w:r>
      </w:hyperlink>
      <w:r>
        <w:rPr>
          <w:rStyle w:val="Hyperlink"/>
        </w:rPr>
        <w:t xml:space="preserve">. </w:t>
      </w:r>
      <w:r w:rsidRPr="006727D5">
        <w:rPr>
          <w:rFonts w:cstheme="minorHAnsi"/>
          <w:szCs w:val="24"/>
        </w:rPr>
        <w:t>Comment:</w:t>
      </w:r>
      <w:r>
        <w:rPr>
          <w:rFonts w:cstheme="minorHAnsi"/>
          <w:szCs w:val="24"/>
        </w:rPr>
        <w:t xml:space="preserve"> Study evaluating methods to manage </w:t>
      </w:r>
      <w:r w:rsidRPr="006727D5">
        <w:rPr>
          <w:rFonts w:cstheme="minorHAnsi"/>
          <w:szCs w:val="24"/>
        </w:rPr>
        <w:t>for late-successional forest structure</w:t>
      </w:r>
      <w:r w:rsidR="00870573">
        <w:rPr>
          <w:rFonts w:cstheme="minorHAnsi"/>
          <w:szCs w:val="24"/>
        </w:rPr>
        <w:t>.</w:t>
      </w:r>
    </w:p>
    <w:p w14:paraId="0B13EDFF" w14:textId="60DE26A5" w:rsidR="00326D80" w:rsidRDefault="00326D80" w:rsidP="00326D80">
      <w:pPr>
        <w:ind w:left="432" w:hanging="432"/>
        <w:rPr>
          <w:rFonts w:cstheme="minorHAnsi"/>
          <w:szCs w:val="24"/>
        </w:rPr>
      </w:pPr>
      <w:r w:rsidRPr="009062B0">
        <w:rPr>
          <w:rFonts w:cstheme="minorHAnsi"/>
          <w:szCs w:val="24"/>
        </w:rPr>
        <w:t xml:space="preserve">Lambert, J. D., B. Leonardi, G. Winant, C. Harding, and L. Reitsma. 2017. </w:t>
      </w:r>
      <w:hyperlink r:id="rId23" w:history="1">
        <w:r w:rsidRPr="00326D80">
          <w:rPr>
            <w:rStyle w:val="Hyperlink"/>
            <w:rFonts w:cstheme="minorHAnsi"/>
            <w:szCs w:val="24"/>
          </w:rPr>
          <w:t>Guidelines for Managing Wood Thrush and Scarlet Tanager Habitat in the Northeast and Mid-Atlantic Regions</w:t>
        </w:r>
      </w:hyperlink>
      <w:r w:rsidRPr="009062B0">
        <w:rPr>
          <w:rFonts w:cstheme="minorHAnsi"/>
          <w:b/>
          <w:szCs w:val="24"/>
        </w:rPr>
        <w:t>.</w:t>
      </w:r>
      <w:r w:rsidRPr="009062B0">
        <w:rPr>
          <w:rFonts w:cstheme="minorHAnsi"/>
          <w:szCs w:val="24"/>
        </w:rPr>
        <w:t xml:space="preserve"> High Branch Conservation Services, Hartland, V</w:t>
      </w:r>
      <w:r w:rsidR="003F3025">
        <w:rPr>
          <w:rFonts w:cstheme="minorHAnsi"/>
          <w:szCs w:val="24"/>
        </w:rPr>
        <w:t>T</w:t>
      </w:r>
      <w:r w:rsidR="00A94CE4">
        <w:rPr>
          <w:rFonts w:cstheme="minorHAnsi"/>
          <w:szCs w:val="24"/>
        </w:rPr>
        <w:t>.</w:t>
      </w:r>
    </w:p>
    <w:p w14:paraId="588B155B" w14:textId="49266F4C" w:rsidR="00200FC5" w:rsidRDefault="00200FC5" w:rsidP="003F15F8">
      <w:pPr>
        <w:ind w:left="432" w:hanging="432"/>
        <w:rPr>
          <w:rFonts w:cstheme="minorHAnsi"/>
          <w:szCs w:val="24"/>
        </w:rPr>
      </w:pPr>
      <w:r>
        <w:rPr>
          <w:rFonts w:cstheme="minorHAnsi"/>
          <w:szCs w:val="24"/>
        </w:rPr>
        <w:t>Maine Audubon.</w:t>
      </w:r>
      <w:r w:rsidR="00A94CE4">
        <w:rPr>
          <w:rFonts w:cstheme="minorHAnsi"/>
          <w:szCs w:val="24"/>
        </w:rPr>
        <w:t xml:space="preserve"> 2017.</w:t>
      </w:r>
      <w:r>
        <w:rPr>
          <w:rFonts w:cstheme="minorHAnsi"/>
          <w:szCs w:val="24"/>
        </w:rPr>
        <w:t xml:space="preserve"> Publication pending. </w:t>
      </w:r>
      <w:r w:rsidRPr="009554F1">
        <w:rPr>
          <w:rFonts w:cstheme="minorHAnsi"/>
          <w:szCs w:val="24"/>
          <w:u w:val="single"/>
        </w:rPr>
        <w:t>Forestry for Maine Birds: A Forester’s Guide</w:t>
      </w:r>
      <w:r w:rsidRPr="0008740A">
        <w:rPr>
          <w:rFonts w:cstheme="minorHAnsi"/>
          <w:b/>
          <w:szCs w:val="24"/>
        </w:rPr>
        <w:t>.</w:t>
      </w:r>
    </w:p>
    <w:p w14:paraId="0F6A4282" w14:textId="0869CC57" w:rsidR="00CD6D1F" w:rsidRDefault="00CD6D1F" w:rsidP="00CD6D1F">
      <w:pPr>
        <w:rPr>
          <w:rFonts w:cstheme="minorHAnsi"/>
          <w:szCs w:val="24"/>
        </w:rPr>
      </w:pPr>
      <w:r w:rsidRPr="00CD6D1F">
        <w:t xml:space="preserve">Maine Department of </w:t>
      </w:r>
      <w:r>
        <w:t xml:space="preserve">Transportation. </w:t>
      </w:r>
      <w:r w:rsidRPr="00CD6D1F">
        <w:t xml:space="preserve">2017. </w:t>
      </w:r>
      <w:hyperlink r:id="rId24" w:history="1">
        <w:r w:rsidRPr="00CD6D1F">
          <w:rPr>
            <w:rStyle w:val="Hyperlink"/>
          </w:rPr>
          <w:t>Steam Smart Pocket Guide</w:t>
        </w:r>
      </w:hyperlink>
      <w:r w:rsidRPr="00CD6D1F">
        <w:t xml:space="preserve">. </w:t>
      </w:r>
    </w:p>
    <w:p w14:paraId="172962DF" w14:textId="351670BA" w:rsidR="00870573" w:rsidRDefault="00870573" w:rsidP="003F15F8">
      <w:pPr>
        <w:ind w:left="432" w:hanging="432"/>
        <w:rPr>
          <w:rFonts w:cstheme="minorHAnsi"/>
          <w:szCs w:val="24"/>
        </w:rPr>
      </w:pPr>
      <w:r>
        <w:rPr>
          <w:rFonts w:cstheme="minorHAnsi"/>
          <w:szCs w:val="24"/>
        </w:rPr>
        <w:t>Maine Forest Service, 2017</w:t>
      </w:r>
      <w:hyperlink r:id="rId25" w:history="1">
        <w:r w:rsidRPr="00870573">
          <w:rPr>
            <w:rStyle w:val="Hyperlink"/>
            <w:rFonts w:cstheme="minorHAnsi"/>
            <w:szCs w:val="24"/>
          </w:rPr>
          <w:t>. Best Management Practices for Forestry: Protecting Maine’s Water Quality.</w:t>
        </w:r>
      </w:hyperlink>
      <w:r>
        <w:rPr>
          <w:rFonts w:cstheme="minorHAnsi"/>
          <w:szCs w:val="24"/>
        </w:rPr>
        <w:t xml:space="preserve"> Third edition</w:t>
      </w:r>
      <w:r w:rsidR="006559FF">
        <w:rPr>
          <w:rFonts w:cstheme="minorHAnsi"/>
          <w:szCs w:val="24"/>
        </w:rPr>
        <w:t xml:space="preserve">.  </w:t>
      </w:r>
      <w:r w:rsidR="006559FF" w:rsidRPr="006559FF">
        <w:rPr>
          <w:rFonts w:cstheme="minorHAnsi"/>
          <w:i/>
          <w:szCs w:val="24"/>
        </w:rPr>
        <w:t xml:space="preserve">Comment: </w:t>
      </w:r>
      <w:r w:rsidR="006559FF">
        <w:rPr>
          <w:rFonts w:cstheme="minorHAnsi"/>
          <w:szCs w:val="24"/>
        </w:rPr>
        <w:t xml:space="preserve">The Third Edition includes Stream Smart guidelines for aquatic </w:t>
      </w:r>
      <w:r w:rsidR="00BB42EC">
        <w:rPr>
          <w:rFonts w:cstheme="minorHAnsi"/>
          <w:szCs w:val="24"/>
        </w:rPr>
        <w:t>organism passage</w:t>
      </w:r>
      <w:r w:rsidR="006559FF">
        <w:rPr>
          <w:rFonts w:cstheme="minorHAnsi"/>
          <w:szCs w:val="24"/>
        </w:rPr>
        <w:t xml:space="preserve"> not included in earlier versions</w:t>
      </w:r>
      <w:r w:rsidR="00A94CE4">
        <w:rPr>
          <w:rFonts w:cstheme="minorHAnsi"/>
          <w:szCs w:val="24"/>
        </w:rPr>
        <w:t>.</w:t>
      </w:r>
    </w:p>
    <w:p w14:paraId="290D37A9" w14:textId="26F4516D" w:rsidR="00C70F34" w:rsidRDefault="00C70F34" w:rsidP="003F15F8">
      <w:pPr>
        <w:ind w:left="432" w:hanging="432"/>
        <w:rPr>
          <w:rFonts w:cstheme="minorHAnsi"/>
          <w:szCs w:val="24"/>
        </w:rPr>
      </w:pPr>
      <w:r>
        <w:rPr>
          <w:rFonts w:cstheme="minorHAnsi"/>
          <w:szCs w:val="24"/>
        </w:rPr>
        <w:t xml:space="preserve">McCullough, Mark.2007. </w:t>
      </w:r>
      <w:hyperlink r:id="rId26" w:history="1">
        <w:r w:rsidRPr="00C70F34">
          <w:rPr>
            <w:rStyle w:val="Hyperlink"/>
            <w:rFonts w:cstheme="minorHAnsi"/>
            <w:szCs w:val="24"/>
          </w:rPr>
          <w:t>Canada Lynx Habitat Management Guidelines for Maine</w:t>
        </w:r>
      </w:hyperlink>
      <w:r>
        <w:rPr>
          <w:rFonts w:cstheme="minorHAnsi"/>
          <w:szCs w:val="24"/>
        </w:rPr>
        <w:t>. US Fish and</w:t>
      </w:r>
      <w:r w:rsidR="00FD5294">
        <w:rPr>
          <w:rFonts w:cstheme="minorHAnsi"/>
          <w:szCs w:val="24"/>
        </w:rPr>
        <w:t xml:space="preserve"> Wildlife Service, Old Town, ME</w:t>
      </w:r>
      <w:r w:rsidR="00A94CE4">
        <w:rPr>
          <w:rFonts w:cstheme="minorHAnsi"/>
          <w:szCs w:val="24"/>
        </w:rPr>
        <w:t>.</w:t>
      </w:r>
    </w:p>
    <w:p w14:paraId="46D11641" w14:textId="15E80B1E" w:rsidR="00505FD0" w:rsidRDefault="00505FD0" w:rsidP="00505FD0">
      <w:pPr>
        <w:ind w:left="720" w:hanging="720"/>
      </w:pPr>
      <w:r>
        <w:t>Rosenberg, K.V., R.S. Hames, R.W. Rohrbaugh, Jr., S.B. Swarthout, J.D. Lower, and A.A. Dhondt. 2003</w:t>
      </w:r>
      <w:r w:rsidRPr="00326D80">
        <w:t xml:space="preserve">. </w:t>
      </w:r>
      <w:hyperlink r:id="rId27" w:history="1">
        <w:r w:rsidRPr="00326D80">
          <w:rPr>
            <w:rStyle w:val="Hyperlink"/>
          </w:rPr>
          <w:t>A Land Managers Guide for Improving Habitat for Forest Thrushes.</w:t>
        </w:r>
      </w:hyperlink>
      <w:r w:rsidRPr="00326D80">
        <w:t xml:space="preserve"> </w:t>
      </w:r>
      <w:r>
        <w:t xml:space="preserve"> Cornell</w:t>
      </w:r>
      <w:r w:rsidR="003F3025">
        <w:t xml:space="preserve"> Lab of Ornithology, Ithaca, NY</w:t>
      </w:r>
      <w:r w:rsidR="00A94CE4">
        <w:t>.</w:t>
      </w:r>
      <w:r>
        <w:t xml:space="preserve"> </w:t>
      </w:r>
    </w:p>
    <w:p w14:paraId="37585C63" w14:textId="5BCB2505" w:rsidR="005A6E13" w:rsidRDefault="005A6E13" w:rsidP="00505FD0">
      <w:pPr>
        <w:ind w:left="720" w:hanging="720"/>
      </w:pPr>
      <w:r>
        <w:t xml:space="preserve">Seymour, R.S. and M.L. Hunter.  </w:t>
      </w:r>
      <w:hyperlink r:id="rId28" w:history="1">
        <w:r w:rsidR="00A262D5" w:rsidRPr="00A262D5">
          <w:rPr>
            <w:rStyle w:val="Hyperlink"/>
          </w:rPr>
          <w:t>New Forestry in Eastern Spruce-Fir Forests: Principles and Applications to Maine.</w:t>
        </w:r>
      </w:hyperlink>
      <w:r w:rsidR="00A262D5">
        <w:t xml:space="preserve"> Publication 4-1992. Maine Agricultural and Forest Experiment Stati</w:t>
      </w:r>
      <w:r w:rsidR="003F3025">
        <w:t>on, University of Maine, Orono</w:t>
      </w:r>
      <w:r w:rsidR="00A94CE4">
        <w:t>.</w:t>
      </w:r>
    </w:p>
    <w:p w14:paraId="5E4FA38A" w14:textId="41C1FCE6" w:rsidR="00505FD0" w:rsidRDefault="00505FD0" w:rsidP="00505FD0">
      <w:pPr>
        <w:ind w:left="720" w:hanging="720"/>
        <w:rPr>
          <w:b/>
        </w:rPr>
      </w:pPr>
      <w:r>
        <w:t xml:space="preserve">Whitman A., and J. Hagan. 2009. </w:t>
      </w:r>
      <w:hyperlink r:id="rId29" w:history="1">
        <w:r w:rsidRPr="00BA2FBE">
          <w:rPr>
            <w:rStyle w:val="Hyperlink"/>
          </w:rPr>
          <w:t>A Revised Rapid-Assessment Late-Successional Index for common northeastern forest types</w:t>
        </w:r>
      </w:hyperlink>
      <w:r>
        <w:t>.  Forest Mosaic Notes, FMSN-2009-1. Manomet Ce</w:t>
      </w:r>
      <w:r w:rsidR="003F3025">
        <w:t>nter for Conservation Sciences</w:t>
      </w:r>
      <w:r w:rsidR="00A94CE4">
        <w:t>.</w:t>
      </w:r>
    </w:p>
    <w:p w14:paraId="6524ACFC" w14:textId="14F9B0A7" w:rsidR="00505FD0" w:rsidRDefault="00505FD0" w:rsidP="00C70F34">
      <w:pPr>
        <w:spacing w:before="0" w:after="0"/>
        <w:ind w:left="720" w:hanging="720"/>
      </w:pPr>
      <w:r w:rsidRPr="00C70F34">
        <w:t>Beginning with Habitat.</w:t>
      </w:r>
      <w:r>
        <w:rPr>
          <w:b/>
        </w:rPr>
        <w:t xml:space="preserve">  </w:t>
      </w:r>
      <w:r>
        <w:t>BWH maintains m</w:t>
      </w:r>
      <w:r w:rsidRPr="00777FAA">
        <w:t xml:space="preserve">aps of Maine riparian habitats, high value plant and wildlife habitats, and undeveloped habitat blocks. </w:t>
      </w:r>
      <w:r w:rsidR="00C70F34">
        <w:t xml:space="preserve"> </w:t>
      </w:r>
      <w:r w:rsidRPr="00777FAA">
        <w:t xml:space="preserve">Program home page and links:  </w:t>
      </w:r>
      <w:hyperlink r:id="rId30" w:history="1">
        <w:r w:rsidRPr="00777FAA">
          <w:rPr>
            <w:rStyle w:val="Hyperlink"/>
          </w:rPr>
          <w:t>http://www.beginningwithhabitat.org/</w:t>
        </w:r>
      </w:hyperlink>
      <w:r w:rsidR="00C70F34">
        <w:rPr>
          <w:rStyle w:val="Hyperlink"/>
        </w:rPr>
        <w:t xml:space="preserve">. </w:t>
      </w:r>
      <w:r>
        <w:t>BWH maps:</w:t>
      </w:r>
      <w:r w:rsidRPr="00777FAA">
        <w:t xml:space="preserve">   </w:t>
      </w:r>
      <w:hyperlink r:id="rId31" w:history="1">
        <w:r w:rsidRPr="00777FAA">
          <w:rPr>
            <w:rStyle w:val="Hyperlink"/>
          </w:rPr>
          <w:t>PDF Maps by town or region</w:t>
        </w:r>
      </w:hyperlink>
      <w:r w:rsidRPr="00777FAA">
        <w:t xml:space="preserve"> and </w:t>
      </w:r>
      <w:hyperlink r:id="rId32" w:history="1">
        <w:r w:rsidRPr="00777FAA">
          <w:rPr>
            <w:rStyle w:val="Hyperlink"/>
          </w:rPr>
          <w:t>Web Map Viewer</w:t>
        </w:r>
      </w:hyperlink>
      <w:r w:rsidRPr="00777FAA">
        <w:t xml:space="preserve">. </w:t>
      </w:r>
    </w:p>
    <w:p w14:paraId="43AC6722" w14:textId="36857841" w:rsidR="00787D11" w:rsidRPr="00787D11" w:rsidRDefault="00787D11" w:rsidP="00787D11">
      <w:pPr>
        <w:rPr>
          <w:rFonts w:ascii="Arial" w:hAnsi="Arial" w:cs="Arial"/>
        </w:rPr>
      </w:pPr>
      <w:r>
        <w:t>Wilkerson, E. et a</w:t>
      </w:r>
      <w:r w:rsidR="00BB42EC">
        <w:t>l</w:t>
      </w:r>
      <w:r>
        <w:t xml:space="preserve">. 2011.  </w:t>
      </w:r>
      <w:hyperlink r:id="rId33" w:history="1">
        <w:r w:rsidRPr="00787D11">
          <w:rPr>
            <w:rStyle w:val="Hyperlink"/>
          </w:rPr>
          <w:t>Allen-Whitney Memorial Forest: Climate Change Adaption Plan</w:t>
        </w:r>
      </w:hyperlink>
      <w:r>
        <w:t xml:space="preserve">.  Manomet Center for Conservation Sciences. </w:t>
      </w:r>
    </w:p>
    <w:p w14:paraId="573FB673" w14:textId="77777777" w:rsidR="007875CD" w:rsidRDefault="007875CD" w:rsidP="00505FD0">
      <w:pPr>
        <w:ind w:left="720" w:hanging="720"/>
        <w:rPr>
          <w:b/>
        </w:rPr>
      </w:pPr>
    </w:p>
    <w:p w14:paraId="71300F75" w14:textId="5BCDDEEF" w:rsidR="00870573" w:rsidRPr="009554F1" w:rsidRDefault="00870573" w:rsidP="00870573">
      <w:pPr>
        <w:pStyle w:val="Heading3"/>
        <w:rPr>
          <w:u w:val="none"/>
        </w:rPr>
      </w:pPr>
      <w:bookmarkStart w:id="81" w:name="_Toc488746986"/>
      <w:r w:rsidRPr="009554F1">
        <w:rPr>
          <w:u w:val="none"/>
        </w:rPr>
        <w:t>Other Useful Resources</w:t>
      </w:r>
      <w:bookmarkEnd w:id="81"/>
    </w:p>
    <w:p w14:paraId="40FB816A" w14:textId="77777777" w:rsidR="007875CD" w:rsidRDefault="007875CD" w:rsidP="00505FD0">
      <w:pPr>
        <w:ind w:left="720" w:hanging="720"/>
        <w:rPr>
          <w:b/>
        </w:rPr>
      </w:pPr>
      <w:r>
        <w:rPr>
          <w:b/>
        </w:rPr>
        <w:t>Culverts and Stream Crossings</w:t>
      </w:r>
    </w:p>
    <w:p w14:paraId="679A2CE1" w14:textId="77777777" w:rsidR="00D743DE" w:rsidRPr="00D743DE" w:rsidRDefault="00D743DE" w:rsidP="00D743DE">
      <w:pPr>
        <w:ind w:left="1440" w:hanging="720"/>
      </w:pPr>
      <w:r w:rsidRPr="00D743DE">
        <w:t>Maine Forest Service 2017 BMP guide (see Literature cited, above)</w:t>
      </w:r>
    </w:p>
    <w:p w14:paraId="315DDB84" w14:textId="3853C623" w:rsidR="007875CD" w:rsidRDefault="003F3025" w:rsidP="00505FD0">
      <w:pPr>
        <w:ind w:left="1440" w:hanging="720"/>
        <w:rPr>
          <w:b/>
        </w:rPr>
      </w:pPr>
      <w:r w:rsidRPr="00D743DE">
        <w:t xml:space="preserve">Stream Smart </w:t>
      </w:r>
      <w:r w:rsidR="00B4246D" w:rsidRPr="00D743DE">
        <w:t>Crossing Program.</w:t>
      </w:r>
      <w:r w:rsidR="00B4246D">
        <w:rPr>
          <w:b/>
        </w:rPr>
        <w:t xml:space="preserve">  </w:t>
      </w:r>
      <w:hyperlink r:id="rId34" w:history="1">
        <w:r w:rsidR="007875CD" w:rsidRPr="006C367F">
          <w:rPr>
            <w:rStyle w:val="Hyperlink"/>
            <w:b/>
          </w:rPr>
          <w:t>http://maineaudubon.org/streamsmart/</w:t>
        </w:r>
      </w:hyperlink>
    </w:p>
    <w:p w14:paraId="52BBA3CE" w14:textId="27BDCBC4" w:rsidR="00505FD0" w:rsidRPr="00CD6D1F" w:rsidRDefault="00CD6D1F" w:rsidP="00505FD0">
      <w:pPr>
        <w:ind w:left="1440" w:hanging="720"/>
        <w:rPr>
          <w:rStyle w:val="Hyperlink"/>
        </w:rPr>
      </w:pPr>
      <w:r w:rsidRPr="00CD6D1F">
        <w:t xml:space="preserve">Maine Department of </w:t>
      </w:r>
      <w:r>
        <w:t xml:space="preserve">Transportation. </w:t>
      </w:r>
      <w:r w:rsidRPr="00CD6D1F">
        <w:t xml:space="preserve">2017. </w:t>
      </w:r>
      <w:hyperlink r:id="rId35" w:history="1">
        <w:r w:rsidRPr="00CD6D1F">
          <w:rPr>
            <w:rStyle w:val="Hyperlink"/>
          </w:rPr>
          <w:t>Steam Smart Pocket Guide</w:t>
        </w:r>
      </w:hyperlink>
      <w:r w:rsidRPr="00CD6D1F">
        <w:t xml:space="preserve">. </w:t>
      </w:r>
    </w:p>
    <w:p w14:paraId="0387FD9E" w14:textId="1555CC56" w:rsidR="00505FD0" w:rsidRDefault="009E2E30" w:rsidP="00505FD0">
      <w:pPr>
        <w:ind w:left="1440" w:hanging="720"/>
        <w:rPr>
          <w:rStyle w:val="Hyperlink"/>
          <w:i/>
        </w:rPr>
      </w:pPr>
      <w:hyperlink r:id="rId36" w:history="1">
        <w:r w:rsidR="00505FD0" w:rsidRPr="00AB6037">
          <w:rPr>
            <w:rStyle w:val="Hyperlink"/>
            <w:i/>
          </w:rPr>
          <w:t>Maine Stream Crossings: new designs to restore stream continuity</w:t>
        </w:r>
      </w:hyperlink>
      <w:r w:rsidR="00A94CE4">
        <w:rPr>
          <w:rStyle w:val="Hyperlink"/>
          <w:i/>
        </w:rPr>
        <w:t>.</w:t>
      </w:r>
    </w:p>
    <w:p w14:paraId="13193978" w14:textId="4C805C26" w:rsidR="00505FD0" w:rsidRPr="00342CCE" w:rsidRDefault="00505FD0" w:rsidP="00505FD0">
      <w:pPr>
        <w:ind w:left="720" w:hanging="720"/>
        <w:rPr>
          <w:b/>
        </w:rPr>
      </w:pPr>
      <w:r w:rsidRPr="00342CCE">
        <w:rPr>
          <w:b/>
        </w:rPr>
        <w:t xml:space="preserve">Climate-Smart </w:t>
      </w:r>
      <w:r w:rsidR="0003269C">
        <w:rPr>
          <w:b/>
        </w:rPr>
        <w:t>BMPs</w:t>
      </w:r>
    </w:p>
    <w:p w14:paraId="49BE645E" w14:textId="77777777" w:rsidR="00505FD0" w:rsidRPr="0054673A" w:rsidRDefault="00505FD0" w:rsidP="00505FD0">
      <w:pPr>
        <w:ind w:left="720" w:hanging="720"/>
      </w:pPr>
      <w:r>
        <w:t xml:space="preserve">See </w:t>
      </w:r>
      <w:hyperlink r:id="rId37" w:history="1">
        <w:r w:rsidRPr="004C6E02">
          <w:rPr>
            <w:rStyle w:val="Hyperlink"/>
          </w:rPr>
          <w:t>http://climatesmartnetwork.org/2014/09/stream-crossings-and-climate-change-part-2/</w:t>
        </w:r>
      </w:hyperlink>
    </w:p>
    <w:p w14:paraId="281D57B2" w14:textId="77777777" w:rsidR="00505FD0" w:rsidRDefault="00505FD0" w:rsidP="00505FD0"/>
    <w:p w14:paraId="7DF9378D" w14:textId="04F76C53" w:rsidR="009F56B4" w:rsidRDefault="009F56B4" w:rsidP="00505FD0">
      <w:pPr>
        <w:rPr>
          <w:b/>
        </w:rPr>
      </w:pPr>
      <w:r w:rsidRPr="009F56B4">
        <w:rPr>
          <w:b/>
        </w:rPr>
        <w:t xml:space="preserve">Invasive </w:t>
      </w:r>
      <w:r w:rsidR="003E4EB2">
        <w:rPr>
          <w:b/>
        </w:rPr>
        <w:t xml:space="preserve">Plants and </w:t>
      </w:r>
      <w:r w:rsidRPr="009F56B4">
        <w:rPr>
          <w:b/>
        </w:rPr>
        <w:t>Earthworms</w:t>
      </w:r>
    </w:p>
    <w:p w14:paraId="2303603B" w14:textId="14150218" w:rsidR="003E4EB2" w:rsidRPr="003E4EB2" w:rsidRDefault="009E2E30" w:rsidP="003E4EB2">
      <w:pPr>
        <w:ind w:left="720"/>
      </w:pPr>
      <w:hyperlink r:id="rId38" w:history="1">
        <w:r w:rsidR="003E4EB2" w:rsidRPr="003E4EB2">
          <w:rPr>
            <w:rStyle w:val="Hyperlink"/>
          </w:rPr>
          <w:t>Maine Natural Areas Program/Invasive Plants</w:t>
        </w:r>
      </w:hyperlink>
    </w:p>
    <w:p w14:paraId="5CD51F1F" w14:textId="430E570F" w:rsidR="009F56B4" w:rsidRDefault="009F56B4" w:rsidP="003E4EB2">
      <w:pPr>
        <w:ind w:left="1440" w:hanging="720"/>
      </w:pPr>
      <w:r>
        <w:t xml:space="preserve">Gorres, Joseph. 2014. </w:t>
      </w:r>
      <w:hyperlink r:id="rId39" w:history="1">
        <w:r w:rsidRPr="009F56B4">
          <w:rPr>
            <w:rStyle w:val="Hyperlink"/>
          </w:rPr>
          <w:t>Invasive Earthworms in the Northeast and the Horticulture Industry</w:t>
        </w:r>
      </w:hyperlink>
      <w:r>
        <w:t>. University of Vermont, Burlington, VT</w:t>
      </w:r>
      <w:r w:rsidR="00A94CE4">
        <w:t>.</w:t>
      </w:r>
    </w:p>
    <w:p w14:paraId="0280BB97" w14:textId="4059381D" w:rsidR="009F56B4" w:rsidRDefault="009E2E30" w:rsidP="003E4EB2">
      <w:pPr>
        <w:ind w:left="1440" w:hanging="720"/>
      </w:pPr>
      <w:hyperlink r:id="rId40" w:history="1">
        <w:r w:rsidR="009F56B4" w:rsidRPr="009F56B4">
          <w:rPr>
            <w:rStyle w:val="Hyperlink"/>
          </w:rPr>
          <w:t>Invasive Earthworms in Northern Hardwood Forests</w:t>
        </w:r>
      </w:hyperlink>
      <w:r w:rsidR="009F56B4">
        <w:t>. Wildlife Garde</w:t>
      </w:r>
      <w:r w:rsidR="00A94CE4">
        <w:t xml:space="preserve">ners. Comment: Useful overview </w:t>
      </w:r>
      <w:r w:rsidR="009F56B4">
        <w:t>with web links to other materials</w:t>
      </w:r>
      <w:r w:rsidR="00A94CE4">
        <w:t>.</w:t>
      </w:r>
    </w:p>
    <w:p w14:paraId="08BA1093" w14:textId="4EDF234C" w:rsidR="00505FD0" w:rsidRPr="00E95F50" w:rsidRDefault="00505FD0" w:rsidP="00870573">
      <w:pPr>
        <w:keepNext/>
        <w:rPr>
          <w:b/>
        </w:rPr>
      </w:pPr>
      <w:r w:rsidRPr="00E95F50">
        <w:rPr>
          <w:b/>
        </w:rPr>
        <w:t>Vernal Pools</w:t>
      </w:r>
      <w:r w:rsidR="006559FF">
        <w:rPr>
          <w:b/>
        </w:rPr>
        <w:t xml:space="preserve">. </w:t>
      </w:r>
    </w:p>
    <w:p w14:paraId="17DC8A15" w14:textId="46BED33D" w:rsidR="006559FF" w:rsidRPr="006559FF" w:rsidRDefault="009E2E30" w:rsidP="003F3025">
      <w:pPr>
        <w:ind w:left="720"/>
      </w:pPr>
      <w:hyperlink r:id="rId41" w:history="1">
        <w:r w:rsidR="006559FF" w:rsidRPr="00870573">
          <w:rPr>
            <w:rStyle w:val="Hyperlink"/>
          </w:rPr>
          <w:t>Forest</w:t>
        </w:r>
        <w:r w:rsidR="006559FF">
          <w:rPr>
            <w:rStyle w:val="Hyperlink"/>
          </w:rPr>
          <w:t>ry</w:t>
        </w:r>
        <w:r w:rsidR="006559FF" w:rsidRPr="00870573">
          <w:rPr>
            <w:rStyle w:val="Hyperlink"/>
          </w:rPr>
          <w:t xml:space="preserve"> Habitat </w:t>
        </w:r>
        <w:r w:rsidR="006559FF">
          <w:rPr>
            <w:rStyle w:val="Hyperlink"/>
          </w:rPr>
          <w:t xml:space="preserve">Management </w:t>
        </w:r>
        <w:r w:rsidR="006559FF" w:rsidRPr="00870573">
          <w:rPr>
            <w:rStyle w:val="Hyperlink"/>
          </w:rPr>
          <w:t xml:space="preserve">Guidelines for Vernal Pool </w:t>
        </w:r>
        <w:r w:rsidR="006559FF">
          <w:rPr>
            <w:rStyle w:val="Hyperlink"/>
          </w:rPr>
          <w:t xml:space="preserve">Wildlife </w:t>
        </w:r>
      </w:hyperlink>
      <w:r w:rsidR="006559FF">
        <w:t>(Vernal p</w:t>
      </w:r>
      <w:r w:rsidR="006559FF" w:rsidRPr="006559FF">
        <w:t>ool HMGs)</w:t>
      </w:r>
      <w:r w:rsidR="00A94CE4">
        <w:t>.</w:t>
      </w:r>
    </w:p>
    <w:p w14:paraId="0410603E" w14:textId="19EA8434" w:rsidR="006559FF" w:rsidRDefault="006559FF" w:rsidP="003F3025">
      <w:pPr>
        <w:ind w:left="720"/>
      </w:pPr>
      <w:r>
        <w:rPr>
          <w:rStyle w:val="Hyperlink"/>
        </w:rPr>
        <w:t xml:space="preserve">Focus Species Forestry.  </w:t>
      </w:r>
      <w:r w:rsidRPr="006559FF">
        <w:rPr>
          <w:i/>
        </w:rPr>
        <w:t>Comment:</w:t>
      </w:r>
      <w:r w:rsidRPr="006559FF">
        <w:t xml:space="preserve"> includes </w:t>
      </w:r>
      <w:r>
        <w:t>summary of the</w:t>
      </w:r>
      <w:r w:rsidRPr="006559FF">
        <w:t xml:space="preserve"> Vernal pool HMGs</w:t>
      </w:r>
      <w:r w:rsidR="00A94CE4">
        <w:t>.</w:t>
      </w:r>
    </w:p>
    <w:p w14:paraId="651A80C3" w14:textId="77777777" w:rsidR="00505FD0" w:rsidRDefault="009E2E30" w:rsidP="003F3025">
      <w:pPr>
        <w:ind w:left="720"/>
      </w:pPr>
      <w:hyperlink r:id="rId42" w:history="1">
        <w:r w:rsidR="00505FD0" w:rsidRPr="00E95F50">
          <w:rPr>
            <w:rStyle w:val="Hyperlink"/>
          </w:rPr>
          <w:t>Maine DEP Vernal Pool web site</w:t>
        </w:r>
      </w:hyperlink>
      <w:r w:rsidR="00505FD0">
        <w:t xml:space="preserve">.  Note: definitions, assessment procedures, and regulations are for vernal pools regulated as “Significant Wildlife Habitat” under Maine’s Natural Resources Protection Act.  The NRPA regulations do not apply to forestry operations, but the definitions of “Significance” and the recommended periods for identifying vernal pool egg mass surveys in different regions of the state are very useful for forestry surveys. </w:t>
      </w:r>
    </w:p>
    <w:p w14:paraId="44CA9CDF" w14:textId="22D36CEE" w:rsidR="00505FD0" w:rsidRDefault="009E2E30" w:rsidP="003F3025">
      <w:pPr>
        <w:ind w:left="720"/>
      </w:pPr>
      <w:hyperlink r:id="rId43" w:history="1">
        <w:r w:rsidR="00505FD0">
          <w:rPr>
            <w:rStyle w:val="Hyperlink"/>
          </w:rPr>
          <w:t>Maine Audubon Vernal Pool w</w:t>
        </w:r>
        <w:r w:rsidR="00505FD0" w:rsidRPr="00541FA5">
          <w:rPr>
            <w:rStyle w:val="Hyperlink"/>
          </w:rPr>
          <w:t>eb</w:t>
        </w:r>
        <w:r w:rsidR="00505FD0">
          <w:rPr>
            <w:rStyle w:val="Hyperlink"/>
          </w:rPr>
          <w:t xml:space="preserve"> </w:t>
        </w:r>
        <w:r w:rsidR="00505FD0" w:rsidRPr="00541FA5">
          <w:rPr>
            <w:rStyle w:val="Hyperlink"/>
          </w:rPr>
          <w:t>site</w:t>
        </w:r>
      </w:hyperlink>
      <w:r w:rsidR="00A94CE4">
        <w:rPr>
          <w:rStyle w:val="Hyperlink"/>
        </w:rPr>
        <w:t>.</w:t>
      </w:r>
    </w:p>
    <w:p w14:paraId="52666E9F" w14:textId="77777777" w:rsidR="00505FD0" w:rsidRDefault="00505FD0" w:rsidP="00505FD0"/>
    <w:p w14:paraId="24C54042" w14:textId="3DD91F53" w:rsidR="00505FD0" w:rsidRPr="00870573" w:rsidRDefault="002163A3" w:rsidP="00505FD0">
      <w:pPr>
        <w:rPr>
          <w:b/>
        </w:rPr>
      </w:pPr>
      <w:r w:rsidRPr="00870573">
        <w:rPr>
          <w:b/>
        </w:rPr>
        <w:t>NRCS Forest Management Plan Requirements</w:t>
      </w:r>
    </w:p>
    <w:p w14:paraId="6EAC6C8D" w14:textId="4F69516D" w:rsidR="002163A3" w:rsidRPr="00B40802" w:rsidRDefault="002163A3" w:rsidP="002163A3">
      <w:pPr>
        <w:ind w:left="720"/>
      </w:pPr>
      <w:r>
        <w:t xml:space="preserve">CAP 106: </w:t>
      </w:r>
      <w:hyperlink r:id="rId44" w:history="1">
        <w:r w:rsidRPr="00B40802">
          <w:rPr>
            <w:rStyle w:val="Hyperlink"/>
          </w:rPr>
          <w:t>Forest Management Plan Criteria.</w:t>
        </w:r>
      </w:hyperlink>
      <w:r>
        <w:t xml:space="preserve"> November 2016</w:t>
      </w:r>
      <w:r w:rsidR="00A94CE4">
        <w:t>.</w:t>
      </w:r>
    </w:p>
    <w:p w14:paraId="67CD405A" w14:textId="77699BD1" w:rsidR="002163A3" w:rsidRDefault="002163A3" w:rsidP="002163A3">
      <w:pPr>
        <w:ind w:left="720"/>
      </w:pPr>
      <w:r w:rsidRPr="00B40802">
        <w:t xml:space="preserve">CAP 106: </w:t>
      </w:r>
      <w:hyperlink r:id="rId45" w:history="1">
        <w:r w:rsidRPr="00B40802">
          <w:rPr>
            <w:rStyle w:val="Hyperlink"/>
          </w:rPr>
          <w:t>Managing Your Woodlands: A template for your plans for the future</w:t>
        </w:r>
      </w:hyperlink>
      <w:r w:rsidRPr="00B40802">
        <w:t>.</w:t>
      </w:r>
      <w:r>
        <w:t xml:space="preserve"> National joint management plan template. November 2016</w:t>
      </w:r>
      <w:r w:rsidR="00A94CE4">
        <w:t>.</w:t>
      </w:r>
    </w:p>
    <w:p w14:paraId="482AA286" w14:textId="77777777" w:rsidR="002163A3" w:rsidRDefault="002163A3" w:rsidP="002163A3">
      <w:pPr>
        <w:ind w:left="720"/>
      </w:pPr>
      <w:r>
        <w:t xml:space="preserve">CAP 106: </w:t>
      </w:r>
      <w:hyperlink r:id="rId46" w:history="1">
        <w:r w:rsidRPr="00B40802">
          <w:rPr>
            <w:rStyle w:val="Hyperlink"/>
          </w:rPr>
          <w:t>A Guide for Foresters and other Natural Resource Professionals on using: Managing Your Woodlands: A template for your plans for the future</w:t>
        </w:r>
      </w:hyperlink>
      <w:r>
        <w:t>.  November 2016.</w:t>
      </w:r>
    </w:p>
    <w:p w14:paraId="3A234E17" w14:textId="77777777" w:rsidR="007A78E9" w:rsidRDefault="007A78E9" w:rsidP="00FC3F42">
      <w:pPr>
        <w:pStyle w:val="Heading2"/>
        <w:sectPr w:rsidR="007A78E9" w:rsidSect="009554F1">
          <w:pgSz w:w="12240" w:h="15840"/>
          <w:pgMar w:top="1440" w:right="1440" w:bottom="1440" w:left="1440" w:header="720" w:footer="720" w:gutter="0"/>
          <w:cols w:space="720"/>
          <w:docGrid w:linePitch="326"/>
        </w:sectPr>
      </w:pPr>
    </w:p>
    <w:p w14:paraId="0570306D" w14:textId="77777777" w:rsidR="009554F1" w:rsidRDefault="009554F1" w:rsidP="007A78E9">
      <w:pPr>
        <w:pStyle w:val="Heading1"/>
        <w:rPr>
          <w:szCs w:val="40"/>
        </w:rPr>
        <w:sectPr w:rsidR="009554F1" w:rsidSect="009554F1">
          <w:type w:val="continuous"/>
          <w:pgSz w:w="12240" w:h="15840" w:code="1"/>
          <w:pgMar w:top="0" w:right="0" w:bottom="0" w:left="480" w:header="720" w:footer="720" w:gutter="0"/>
          <w:cols w:space="720"/>
          <w:docGrid w:linePitch="326"/>
        </w:sectPr>
      </w:pPr>
    </w:p>
    <w:p w14:paraId="5387C36F" w14:textId="5077226B" w:rsidR="007A78E9" w:rsidRDefault="007A78E9" w:rsidP="007A78E9">
      <w:pPr>
        <w:pStyle w:val="Heading1"/>
        <w:rPr>
          <w:szCs w:val="40"/>
        </w:rPr>
      </w:pPr>
      <w:bookmarkStart w:id="82" w:name="_Toc488746987"/>
      <w:r w:rsidRPr="00252206">
        <w:rPr>
          <w:szCs w:val="40"/>
        </w:rPr>
        <w:t xml:space="preserve">V. </w:t>
      </w:r>
      <w:r w:rsidR="00200FC5" w:rsidRPr="00252206">
        <w:rPr>
          <w:szCs w:val="40"/>
        </w:rPr>
        <w:t>Habitat Assessment Methods</w:t>
      </w:r>
      <w:bookmarkEnd w:id="82"/>
    </w:p>
    <w:p w14:paraId="77779920" w14:textId="423A597C" w:rsidR="007A78E9" w:rsidRDefault="007A78E9" w:rsidP="00FC3F42">
      <w:pPr>
        <w:pStyle w:val="Heading2"/>
      </w:pPr>
    </w:p>
    <w:p w14:paraId="03BD3ED6" w14:textId="6921360C" w:rsidR="00FC3F42" w:rsidRDefault="00FC3F42" w:rsidP="00FC3F42">
      <w:pPr>
        <w:pStyle w:val="Heading2"/>
      </w:pPr>
      <w:bookmarkStart w:id="83" w:name="_Toc488746988"/>
      <w:r>
        <w:t>Stand and Property Forest Habitat Assessment</w:t>
      </w:r>
      <w:bookmarkEnd w:id="78"/>
      <w:bookmarkEnd w:id="83"/>
    </w:p>
    <w:p w14:paraId="0E20545D" w14:textId="0783A659" w:rsidR="00FC3F42" w:rsidRDefault="00FC3F42" w:rsidP="00FC3F42">
      <w:bookmarkStart w:id="84" w:name="_Toc453061920"/>
      <w:bookmarkStart w:id="85" w:name="_Toc472494364"/>
      <w:bookmarkStart w:id="86" w:name="_Toc324515199"/>
      <w:r>
        <w:t xml:space="preserve">An assessment of wildlife habitats based </w:t>
      </w:r>
      <w:r w:rsidR="00200FC5">
        <w:t xml:space="preserve">on the </w:t>
      </w:r>
      <w:r w:rsidR="00200FC5" w:rsidRPr="00200FC5">
        <w:rPr>
          <w:b/>
          <w:i/>
        </w:rPr>
        <w:t>Forestry for Maine Birds</w:t>
      </w:r>
      <w:r w:rsidR="00200FC5">
        <w:t xml:space="preserve"> guidelines</w:t>
      </w:r>
      <w:r>
        <w:t xml:space="preserve"> is </w:t>
      </w:r>
      <w:r w:rsidR="00FD5294">
        <w:t xml:space="preserve">a </w:t>
      </w:r>
      <w:r>
        <w:t xml:space="preserve">core component of the </w:t>
      </w:r>
      <w:r w:rsidR="00706B34">
        <w:t>My Maine Woods</w:t>
      </w:r>
      <w:r>
        <w:t xml:space="preserve"> project.  At minimum the assessment is based on cover type maps and forest inventory data that classifies stands based on forest type and stand-size class information.   After each stand is classified a summary of the cover types for the entire property is compiled and compared with the surrounding landscape. This information is then used to guide wildlife habitat management decisions. </w:t>
      </w:r>
    </w:p>
    <w:p w14:paraId="0951253E" w14:textId="0B8F8A99" w:rsidR="00FC3F42" w:rsidRPr="008B5C5A" w:rsidRDefault="00FC3F42" w:rsidP="00FC3F42">
      <w:r>
        <w:t xml:space="preserve">Information in this section may be copied and included in </w:t>
      </w:r>
      <w:r w:rsidR="00706B34">
        <w:t>My Maine Woods</w:t>
      </w:r>
      <w:r>
        <w:t xml:space="preserve"> management plans to provide background information for landowners. </w:t>
      </w:r>
    </w:p>
    <w:p w14:paraId="090E6A82" w14:textId="77777777" w:rsidR="00FC3F42" w:rsidRPr="00A5194E" w:rsidRDefault="00FC3F42" w:rsidP="00FC3F42">
      <w:pPr>
        <w:pStyle w:val="Heading3"/>
        <w:rPr>
          <w:u w:val="none"/>
        </w:rPr>
      </w:pPr>
      <w:bookmarkStart w:id="87" w:name="_Toc479781893"/>
      <w:bookmarkStart w:id="88" w:name="_Toc488746989"/>
      <w:r w:rsidRPr="00A5194E">
        <w:rPr>
          <w:u w:val="none"/>
        </w:rPr>
        <w:t>Forest Classification</w:t>
      </w:r>
      <w:bookmarkEnd w:id="84"/>
      <w:bookmarkEnd w:id="85"/>
      <w:bookmarkEnd w:id="87"/>
      <w:bookmarkEnd w:id="88"/>
    </w:p>
    <w:p w14:paraId="0918AC6F" w14:textId="17852957" w:rsidR="00FC3F42" w:rsidRDefault="00FC3F42" w:rsidP="00FC3F42">
      <w:r>
        <w:t xml:space="preserve">The management plan may include a forester’s person/company forest classification system that meets the minimum requirements of the </w:t>
      </w:r>
      <w:r w:rsidRPr="00200FC5">
        <w:rPr>
          <w:b/>
          <w:i/>
        </w:rPr>
        <w:t>Forestry for Maine Birds</w:t>
      </w:r>
      <w:r w:rsidRPr="00200FC5">
        <w:rPr>
          <w:b/>
        </w:rPr>
        <w:t xml:space="preserve"> </w:t>
      </w:r>
      <w:r w:rsidR="00663874" w:rsidRPr="00200FC5">
        <w:rPr>
          <w:b/>
        </w:rPr>
        <w:t>(</w:t>
      </w:r>
      <w:r w:rsidR="00663874" w:rsidRPr="00200FC5">
        <w:rPr>
          <w:b/>
          <w:i/>
        </w:rPr>
        <w:t>FFMB</w:t>
      </w:r>
      <w:r w:rsidR="00663874" w:rsidRPr="00FA3CBD">
        <w:rPr>
          <w:b/>
        </w:rPr>
        <w:t>)</w:t>
      </w:r>
      <w:r w:rsidR="00663874">
        <w:t xml:space="preserve"> </w:t>
      </w:r>
      <w:r>
        <w:t xml:space="preserve">habitat classification system.   </w:t>
      </w:r>
    </w:p>
    <w:p w14:paraId="129BE270" w14:textId="77777777" w:rsidR="00FC3F42" w:rsidRDefault="00FC3F42" w:rsidP="00FC3F42">
      <w:r>
        <w:t>Each stand must be classified at minimum as follows:</w:t>
      </w:r>
    </w:p>
    <w:p w14:paraId="014A9A70" w14:textId="77777777" w:rsidR="00FC3F42" w:rsidRDefault="00FC3F42" w:rsidP="00341C65">
      <w:pPr>
        <w:pStyle w:val="ListParagraph"/>
        <w:numPr>
          <w:ilvl w:val="0"/>
          <w:numId w:val="12"/>
        </w:numPr>
      </w:pPr>
      <w:r>
        <w:rPr>
          <w:b/>
        </w:rPr>
        <w:t>Forest Type</w:t>
      </w:r>
      <w:r>
        <w:t xml:space="preserve"> </w:t>
      </w:r>
    </w:p>
    <w:p w14:paraId="5345099E" w14:textId="066F8E6D" w:rsidR="00FC3F42" w:rsidRDefault="00FC3F42" w:rsidP="00341C65">
      <w:pPr>
        <w:pStyle w:val="ListParagraph"/>
        <w:numPr>
          <w:ilvl w:val="0"/>
          <w:numId w:val="13"/>
        </w:numPr>
      </w:pPr>
      <w:r>
        <w:t xml:space="preserve">Forest type must be based on the major species present, not simply Hardwood / Softwood / Mixedwood. </w:t>
      </w:r>
      <w:r w:rsidR="00663874">
        <w:t xml:space="preserve"> </w:t>
      </w:r>
      <w:r>
        <w:t xml:space="preserve">Broad but commonly recognized types such as “Northern Hardwoods,”, “Spruce-Fir,” etc. or the </w:t>
      </w:r>
      <w:r w:rsidR="0086285E" w:rsidRPr="0086285E">
        <w:rPr>
          <w:b/>
        </w:rPr>
        <w:t>FFMB</w:t>
      </w:r>
      <w:r>
        <w:t xml:space="preserve"> Forest Habitat Associations (see below) are acceptable.  </w:t>
      </w:r>
      <w:r w:rsidR="00D743DE">
        <w:t>An addition of more descriptive forest typing descriptions is encouraged.</w:t>
      </w:r>
    </w:p>
    <w:p w14:paraId="1A8EE17B" w14:textId="77777777" w:rsidR="00FC3F42" w:rsidRDefault="00FC3F42" w:rsidP="00341C65">
      <w:pPr>
        <w:pStyle w:val="ListParagraph"/>
        <w:keepNext/>
        <w:numPr>
          <w:ilvl w:val="0"/>
          <w:numId w:val="12"/>
        </w:numPr>
      </w:pPr>
      <w:r w:rsidRPr="0059159A">
        <w:rPr>
          <w:b/>
        </w:rPr>
        <w:t xml:space="preserve">Stand Structure Class:  </w:t>
      </w:r>
      <w:r w:rsidRPr="0059159A">
        <w:t>At</w:t>
      </w:r>
      <w:r>
        <w:t xml:space="preserve"> minimum use five structure classes as follows:</w:t>
      </w:r>
    </w:p>
    <w:p w14:paraId="766CFD34" w14:textId="77777777" w:rsidR="00FC3F42" w:rsidRPr="0059159A" w:rsidRDefault="00FC3F42" w:rsidP="00341C65">
      <w:pPr>
        <w:pStyle w:val="ListParagraph"/>
        <w:numPr>
          <w:ilvl w:val="0"/>
          <w:numId w:val="13"/>
        </w:numPr>
      </w:pPr>
      <w:r w:rsidRPr="0059159A">
        <w:t>Regeneration (seedling</w:t>
      </w:r>
      <w:r>
        <w:t>)</w:t>
      </w:r>
      <w:r w:rsidRPr="0059159A">
        <w:t xml:space="preserve"> </w:t>
      </w:r>
    </w:p>
    <w:p w14:paraId="4E3AA5B5" w14:textId="77777777" w:rsidR="00FC3F42" w:rsidRPr="0059159A" w:rsidRDefault="00FC3F42" w:rsidP="00341C65">
      <w:pPr>
        <w:pStyle w:val="ListParagraph"/>
        <w:numPr>
          <w:ilvl w:val="0"/>
          <w:numId w:val="13"/>
        </w:numPr>
      </w:pPr>
      <w:r w:rsidRPr="0059159A">
        <w:t>Sapling</w:t>
      </w:r>
      <w:r>
        <w:t xml:space="preserve"> </w:t>
      </w:r>
      <w:r w:rsidRPr="0059159A">
        <w:t xml:space="preserve"> </w:t>
      </w:r>
    </w:p>
    <w:p w14:paraId="3AF3E74C" w14:textId="77777777" w:rsidR="00FC3F42" w:rsidRPr="0059159A" w:rsidRDefault="00FC3F42" w:rsidP="00341C65">
      <w:pPr>
        <w:pStyle w:val="ListParagraph"/>
        <w:numPr>
          <w:ilvl w:val="0"/>
          <w:numId w:val="13"/>
        </w:numPr>
      </w:pPr>
      <w:r w:rsidRPr="0059159A">
        <w:t>I</w:t>
      </w:r>
      <w:r>
        <w:t>ntermediate (poletimber)</w:t>
      </w:r>
    </w:p>
    <w:p w14:paraId="39FD2095" w14:textId="77777777" w:rsidR="00FC3F42" w:rsidRPr="0059159A" w:rsidRDefault="00FC3F42" w:rsidP="00341C65">
      <w:pPr>
        <w:pStyle w:val="ListParagraph"/>
        <w:numPr>
          <w:ilvl w:val="0"/>
          <w:numId w:val="13"/>
        </w:numPr>
      </w:pPr>
      <w:r w:rsidRPr="0059159A">
        <w:t>Maturing (small sawtimber)</w:t>
      </w:r>
    </w:p>
    <w:p w14:paraId="3ED7C307" w14:textId="77777777" w:rsidR="00FC3F42" w:rsidRDefault="00FC3F42" w:rsidP="00341C65">
      <w:pPr>
        <w:pStyle w:val="ListParagraph"/>
        <w:numPr>
          <w:ilvl w:val="0"/>
          <w:numId w:val="13"/>
        </w:numPr>
      </w:pPr>
      <w:r w:rsidRPr="0059159A">
        <w:t xml:space="preserve">Old/complex (large sawtimber) </w:t>
      </w:r>
    </w:p>
    <w:p w14:paraId="7661C7A5" w14:textId="77777777" w:rsidR="00FC3F42" w:rsidRDefault="00FC3F42" w:rsidP="00FC3F42">
      <w:pPr>
        <w:pStyle w:val="ListParagraph"/>
        <w:ind w:left="1440"/>
      </w:pPr>
    </w:p>
    <w:p w14:paraId="2034F88F" w14:textId="00B7A572" w:rsidR="00FC3F42" w:rsidRDefault="00FC3F42" w:rsidP="00341C65">
      <w:pPr>
        <w:pStyle w:val="ListParagraph"/>
        <w:numPr>
          <w:ilvl w:val="1"/>
          <w:numId w:val="14"/>
        </w:numPr>
      </w:pPr>
      <w:r>
        <w:t xml:space="preserve">See the </w:t>
      </w:r>
      <w:r w:rsidR="0086285E" w:rsidRPr="0086285E">
        <w:rPr>
          <w:b/>
        </w:rPr>
        <w:t>FFMB</w:t>
      </w:r>
      <w:r>
        <w:t xml:space="preserve"> stand structure class system for further information.  </w:t>
      </w:r>
    </w:p>
    <w:p w14:paraId="2B3043EB" w14:textId="21FFA280" w:rsidR="00FC3F42" w:rsidRPr="0059159A" w:rsidRDefault="00FC3F42" w:rsidP="00341C65">
      <w:pPr>
        <w:pStyle w:val="ListParagraph"/>
        <w:numPr>
          <w:ilvl w:val="1"/>
          <w:numId w:val="14"/>
        </w:numPr>
      </w:pPr>
      <w:r>
        <w:t xml:space="preserve">When company classification systems are used include a crosswalk table to the </w:t>
      </w:r>
      <w:r w:rsidR="0086285E" w:rsidRPr="0086285E">
        <w:rPr>
          <w:b/>
        </w:rPr>
        <w:t>FFMB</w:t>
      </w:r>
      <w:r>
        <w:t xml:space="preserve"> system so that landowners </w:t>
      </w:r>
      <w:r w:rsidR="00FD5294">
        <w:t xml:space="preserve">or field </w:t>
      </w:r>
      <w:r>
        <w:t xml:space="preserve">foresters can refer to the appropriate </w:t>
      </w:r>
      <w:r w:rsidR="0086285E" w:rsidRPr="0086285E">
        <w:rPr>
          <w:b/>
        </w:rPr>
        <w:t>FFMB</w:t>
      </w:r>
      <w:r>
        <w:t xml:space="preserve"> guidebook sections and recommendations as needed. </w:t>
      </w:r>
    </w:p>
    <w:p w14:paraId="198E5F32" w14:textId="77777777" w:rsidR="00FC3F42" w:rsidRDefault="00FC3F42" w:rsidP="00FC3F42">
      <w:pPr>
        <w:rPr>
          <w:b/>
        </w:rPr>
      </w:pPr>
    </w:p>
    <w:p w14:paraId="05E6B338" w14:textId="77777777" w:rsidR="00FC3F42" w:rsidRPr="0059159A" w:rsidRDefault="00FC3F42" w:rsidP="00FC3F42">
      <w:pPr>
        <w:rPr>
          <w:b/>
        </w:rPr>
      </w:pPr>
      <w:r>
        <w:rPr>
          <w:b/>
        </w:rPr>
        <w:t xml:space="preserve">.  </w:t>
      </w:r>
    </w:p>
    <w:p w14:paraId="7E762BB4" w14:textId="77777777" w:rsidR="00FC3F42" w:rsidRDefault="00FC3F42" w:rsidP="00FC3F42">
      <w:pPr>
        <w:spacing w:after="200" w:line="276" w:lineRule="auto"/>
        <w:rPr>
          <w:b/>
        </w:rPr>
      </w:pPr>
      <w:r>
        <w:rPr>
          <w:b/>
        </w:rPr>
        <w:br w:type="page"/>
      </w:r>
    </w:p>
    <w:p w14:paraId="0550EF1B" w14:textId="58B153A6" w:rsidR="00FC3F42" w:rsidRPr="004B132F" w:rsidRDefault="00FC3F42" w:rsidP="00FC3F42">
      <w:pPr>
        <w:rPr>
          <w:b/>
        </w:rPr>
      </w:pPr>
      <w:r w:rsidRPr="004B132F">
        <w:rPr>
          <w:b/>
        </w:rPr>
        <w:t>FFMB Forest Habitat Classification</w:t>
      </w:r>
    </w:p>
    <w:p w14:paraId="0CF18853" w14:textId="6709DBB5" w:rsidR="00FC3F42" w:rsidRPr="004B132F" w:rsidRDefault="00FC3F42" w:rsidP="00FC3F42">
      <w:pPr>
        <w:rPr>
          <w:b/>
        </w:rPr>
      </w:pPr>
      <w:r w:rsidRPr="004B132F">
        <w:t xml:space="preserve">For habitat assessment purposes, common forest types found on a property are grouped into Forest Habitat Associations, which generally share a common suite of wildlife species in any given region. The </w:t>
      </w:r>
      <w:r w:rsidR="0086285E" w:rsidRPr="00FA3CBD">
        <w:rPr>
          <w:b/>
        </w:rPr>
        <w:t>FFMB</w:t>
      </w:r>
      <w:r w:rsidR="00663874">
        <w:t xml:space="preserve"> </w:t>
      </w:r>
      <w:r w:rsidRPr="004B132F">
        <w:t xml:space="preserve">habitat associations are described in the following table.  </w:t>
      </w:r>
    </w:p>
    <w:tbl>
      <w:tblPr>
        <w:tblStyle w:val="TableGrid"/>
        <w:tblW w:w="0" w:type="auto"/>
        <w:tblInd w:w="288" w:type="dxa"/>
        <w:tblLook w:val="04A0" w:firstRow="1" w:lastRow="0" w:firstColumn="1" w:lastColumn="0" w:noHBand="0" w:noVBand="1"/>
      </w:tblPr>
      <w:tblGrid>
        <w:gridCol w:w="1049"/>
        <w:gridCol w:w="3340"/>
        <w:gridCol w:w="4673"/>
      </w:tblGrid>
      <w:tr w:rsidR="00FC3F42" w:rsidRPr="008E3750" w14:paraId="19EB3C08" w14:textId="77777777" w:rsidTr="008E770A">
        <w:tc>
          <w:tcPr>
            <w:tcW w:w="1080" w:type="dxa"/>
            <w:shd w:val="clear" w:color="auto" w:fill="D9D9D9" w:themeFill="background1" w:themeFillShade="D9"/>
            <w:vAlign w:val="center"/>
          </w:tcPr>
          <w:p w14:paraId="29077D65" w14:textId="77777777" w:rsidR="00FC3F42" w:rsidRPr="008E3750" w:rsidRDefault="00FC3F42" w:rsidP="008E770A">
            <w:pPr>
              <w:jc w:val="center"/>
              <w:rPr>
                <w:rFonts w:eastAsia="Times New Roman"/>
                <w:b/>
                <w:color w:val="000000"/>
                <w:sz w:val="22"/>
              </w:rPr>
            </w:pPr>
            <w:r>
              <w:rPr>
                <w:rFonts w:eastAsia="Times New Roman"/>
                <w:b/>
                <w:color w:val="000000"/>
                <w:sz w:val="22"/>
              </w:rPr>
              <w:t>Map Symbol</w:t>
            </w:r>
          </w:p>
        </w:tc>
        <w:tc>
          <w:tcPr>
            <w:tcW w:w="3711" w:type="dxa"/>
            <w:shd w:val="clear" w:color="auto" w:fill="D9D9D9" w:themeFill="background1" w:themeFillShade="D9"/>
            <w:vAlign w:val="center"/>
          </w:tcPr>
          <w:p w14:paraId="1F6249BC" w14:textId="771209CF" w:rsidR="00FC3F42" w:rsidRPr="008E3750" w:rsidRDefault="00663874" w:rsidP="008E770A">
            <w:pPr>
              <w:jc w:val="center"/>
              <w:rPr>
                <w:rFonts w:eastAsia="Times New Roman"/>
                <w:b/>
                <w:color w:val="000000"/>
              </w:rPr>
            </w:pPr>
            <w:r>
              <w:rPr>
                <w:rFonts w:eastAsia="Times New Roman"/>
                <w:b/>
                <w:color w:val="000000"/>
                <w:sz w:val="22"/>
              </w:rPr>
              <w:t xml:space="preserve">FFMB </w:t>
            </w:r>
            <w:r w:rsidR="00FC3F42" w:rsidRPr="008E3750">
              <w:rPr>
                <w:rFonts w:eastAsia="Times New Roman"/>
                <w:b/>
                <w:color w:val="000000"/>
                <w:sz w:val="22"/>
              </w:rPr>
              <w:t>Forest Habitat Association</w:t>
            </w:r>
          </w:p>
          <w:p w14:paraId="18B37410" w14:textId="77777777" w:rsidR="00FC3F42" w:rsidRPr="008E3750" w:rsidRDefault="00FC3F42" w:rsidP="008E770A">
            <w:pPr>
              <w:jc w:val="center"/>
              <w:rPr>
                <w:rFonts w:eastAsia="Times New Roman"/>
                <w:b/>
                <w:color w:val="000000"/>
              </w:rPr>
            </w:pPr>
            <w:r w:rsidRPr="008E3750">
              <w:rPr>
                <w:rFonts w:eastAsia="Times New Roman"/>
                <w:i/>
                <w:color w:val="000000"/>
                <w:sz w:val="22"/>
              </w:rPr>
              <w:t>(comments in italics)</w:t>
            </w:r>
          </w:p>
        </w:tc>
        <w:tc>
          <w:tcPr>
            <w:tcW w:w="5199" w:type="dxa"/>
            <w:shd w:val="clear" w:color="auto" w:fill="D9D9D9" w:themeFill="background1" w:themeFillShade="D9"/>
            <w:vAlign w:val="center"/>
          </w:tcPr>
          <w:p w14:paraId="37783738" w14:textId="77777777" w:rsidR="00FC3F42" w:rsidRPr="008E3750" w:rsidRDefault="00FC3F42" w:rsidP="008E770A">
            <w:pPr>
              <w:jc w:val="center"/>
              <w:rPr>
                <w:rFonts w:eastAsia="Times New Roman"/>
                <w:b/>
                <w:color w:val="000000"/>
              </w:rPr>
            </w:pPr>
            <w:r w:rsidRPr="008E3750">
              <w:rPr>
                <w:rFonts w:eastAsia="Times New Roman"/>
                <w:b/>
                <w:color w:val="000000"/>
                <w:sz w:val="22"/>
              </w:rPr>
              <w:t>Common Forest Types</w:t>
            </w:r>
          </w:p>
        </w:tc>
      </w:tr>
      <w:tr w:rsidR="00FC3F42" w:rsidRPr="008E3750" w14:paraId="36E2B57E" w14:textId="77777777" w:rsidTr="008E770A">
        <w:tc>
          <w:tcPr>
            <w:tcW w:w="1080" w:type="dxa"/>
            <w:vAlign w:val="center"/>
          </w:tcPr>
          <w:p w14:paraId="706ACCD4" w14:textId="77777777" w:rsidR="00FC3F42" w:rsidRPr="008E3750" w:rsidRDefault="00FC3F42" w:rsidP="00675E4C">
            <w:pPr>
              <w:spacing w:before="0" w:after="0"/>
              <w:jc w:val="center"/>
              <w:rPr>
                <w:rFonts w:eastAsia="Times New Roman"/>
                <w:b/>
                <w:color w:val="000000"/>
                <w:sz w:val="22"/>
              </w:rPr>
            </w:pPr>
            <w:r>
              <w:rPr>
                <w:rFonts w:eastAsia="Times New Roman"/>
                <w:b/>
                <w:color w:val="000000"/>
                <w:sz w:val="22"/>
              </w:rPr>
              <w:t>NHW</w:t>
            </w:r>
          </w:p>
        </w:tc>
        <w:tc>
          <w:tcPr>
            <w:tcW w:w="3711" w:type="dxa"/>
            <w:vAlign w:val="center"/>
          </w:tcPr>
          <w:p w14:paraId="4C40DD9F" w14:textId="77777777" w:rsidR="00FC3F42" w:rsidRPr="008E3750" w:rsidRDefault="00FC3F42" w:rsidP="00675E4C">
            <w:pPr>
              <w:spacing w:before="0" w:after="0"/>
              <w:jc w:val="center"/>
              <w:rPr>
                <w:rFonts w:eastAsia="Times New Roman"/>
                <w:b/>
                <w:color w:val="000000"/>
                <w:vertAlign w:val="superscript"/>
              </w:rPr>
            </w:pPr>
            <w:r w:rsidRPr="008E3750">
              <w:rPr>
                <w:rFonts w:eastAsia="Times New Roman"/>
                <w:b/>
                <w:color w:val="000000"/>
                <w:sz w:val="22"/>
              </w:rPr>
              <w:t>Northern Hardwoods</w:t>
            </w:r>
            <w:r w:rsidRPr="008E3750">
              <w:rPr>
                <w:rFonts w:eastAsia="Times New Roman"/>
                <w:b/>
                <w:color w:val="000000"/>
                <w:sz w:val="22"/>
                <w:vertAlign w:val="superscript"/>
              </w:rPr>
              <w:t>1</w:t>
            </w:r>
            <w:r>
              <w:rPr>
                <w:rFonts w:eastAsia="Times New Roman"/>
                <w:b/>
                <w:color w:val="000000"/>
                <w:sz w:val="22"/>
                <w:vertAlign w:val="superscript"/>
              </w:rPr>
              <w:t xml:space="preserve"> </w:t>
            </w:r>
          </w:p>
          <w:p w14:paraId="6F82F94C" w14:textId="77777777" w:rsidR="00FC3F42" w:rsidRPr="008E3750" w:rsidRDefault="00FC3F42" w:rsidP="00675E4C">
            <w:pPr>
              <w:spacing w:before="0" w:after="0"/>
              <w:jc w:val="center"/>
              <w:rPr>
                <w:rFonts w:eastAsia="Times New Roman"/>
                <w:b/>
                <w:color w:val="000000"/>
              </w:rPr>
            </w:pPr>
            <w:r w:rsidRPr="008E3750">
              <w:rPr>
                <w:rFonts w:eastAsia="Times New Roman"/>
                <w:i/>
                <w:color w:val="000000"/>
                <w:sz w:val="22"/>
              </w:rPr>
              <w:t>May include up to 25% softwoods</w:t>
            </w:r>
          </w:p>
        </w:tc>
        <w:tc>
          <w:tcPr>
            <w:tcW w:w="5199" w:type="dxa"/>
          </w:tcPr>
          <w:p w14:paraId="0EA2BEF7" w14:textId="77777777" w:rsidR="00FC3F42" w:rsidRPr="008E3750" w:rsidRDefault="00FC3F42" w:rsidP="00675E4C">
            <w:pPr>
              <w:spacing w:before="0" w:after="0"/>
              <w:ind w:left="432" w:hanging="432"/>
              <w:rPr>
                <w:rFonts w:eastAsia="Times New Roman"/>
                <w:color w:val="000000"/>
              </w:rPr>
            </w:pPr>
            <w:r w:rsidRPr="008E3750">
              <w:rPr>
                <w:rFonts w:eastAsia="Times New Roman"/>
                <w:color w:val="000000"/>
                <w:sz w:val="22"/>
              </w:rPr>
              <w:t>Northern Hardwoods (beech-birch-maple and variants)</w:t>
            </w:r>
          </w:p>
          <w:p w14:paraId="1484C201" w14:textId="77777777" w:rsidR="00FC3F42" w:rsidRPr="008E3750" w:rsidRDefault="00FC3F42" w:rsidP="00675E4C">
            <w:pPr>
              <w:spacing w:before="0" w:after="0"/>
              <w:ind w:left="432" w:hanging="432"/>
              <w:rPr>
                <w:rFonts w:eastAsia="Times New Roman"/>
                <w:color w:val="000000"/>
              </w:rPr>
            </w:pPr>
            <w:r w:rsidRPr="008E3750">
              <w:rPr>
                <w:rFonts w:eastAsia="Times New Roman"/>
                <w:color w:val="000000"/>
                <w:sz w:val="22"/>
              </w:rPr>
              <w:t>Aspen-Birch (early successional)</w:t>
            </w:r>
          </w:p>
          <w:p w14:paraId="441363A6" w14:textId="77777777" w:rsidR="00FC3F42" w:rsidRPr="008E3750" w:rsidRDefault="00FC3F42" w:rsidP="00675E4C">
            <w:pPr>
              <w:spacing w:before="0" w:after="0"/>
              <w:ind w:left="432" w:hanging="432"/>
              <w:jc w:val="center"/>
              <w:rPr>
                <w:rFonts w:eastAsia="Times New Roman"/>
                <w:i/>
                <w:color w:val="000000"/>
              </w:rPr>
            </w:pPr>
          </w:p>
        </w:tc>
      </w:tr>
      <w:tr w:rsidR="00FC3F42" w:rsidRPr="008E3750" w14:paraId="6FC0F6AF" w14:textId="77777777" w:rsidTr="008E770A">
        <w:tc>
          <w:tcPr>
            <w:tcW w:w="1080" w:type="dxa"/>
            <w:vAlign w:val="center"/>
          </w:tcPr>
          <w:p w14:paraId="3259629D" w14:textId="77777777" w:rsidR="00FC3F42" w:rsidRPr="008E3750" w:rsidRDefault="00FC3F42" w:rsidP="00675E4C">
            <w:pPr>
              <w:spacing w:before="0" w:after="0"/>
              <w:jc w:val="center"/>
              <w:rPr>
                <w:rFonts w:eastAsia="Times New Roman"/>
                <w:b/>
                <w:color w:val="000000"/>
                <w:sz w:val="22"/>
              </w:rPr>
            </w:pPr>
            <w:r>
              <w:rPr>
                <w:rFonts w:eastAsia="Times New Roman"/>
                <w:b/>
                <w:color w:val="000000"/>
                <w:sz w:val="22"/>
              </w:rPr>
              <w:t>NMW</w:t>
            </w:r>
          </w:p>
        </w:tc>
        <w:tc>
          <w:tcPr>
            <w:tcW w:w="3711" w:type="dxa"/>
            <w:vAlign w:val="center"/>
          </w:tcPr>
          <w:p w14:paraId="2A28F196" w14:textId="77777777" w:rsidR="00FC3F42" w:rsidRPr="008E3750" w:rsidRDefault="00FC3F42" w:rsidP="00675E4C">
            <w:pPr>
              <w:spacing w:before="0" w:after="0"/>
              <w:jc w:val="center"/>
              <w:rPr>
                <w:rFonts w:eastAsia="Times New Roman"/>
                <w:b/>
                <w:color w:val="000000"/>
              </w:rPr>
            </w:pPr>
            <w:r w:rsidRPr="008E3750">
              <w:rPr>
                <w:rFonts w:eastAsia="Times New Roman"/>
                <w:b/>
                <w:color w:val="000000"/>
                <w:sz w:val="22"/>
              </w:rPr>
              <w:t>Northern Mixedwoods</w:t>
            </w:r>
            <w:r w:rsidRPr="008E3750">
              <w:rPr>
                <w:rFonts w:eastAsia="Times New Roman"/>
                <w:b/>
                <w:color w:val="000000"/>
                <w:sz w:val="22"/>
                <w:vertAlign w:val="superscript"/>
              </w:rPr>
              <w:t>2</w:t>
            </w:r>
          </w:p>
          <w:p w14:paraId="7FC8C514" w14:textId="77777777" w:rsidR="00FC3F42" w:rsidRPr="008E3750" w:rsidRDefault="00FC3F42" w:rsidP="00675E4C">
            <w:pPr>
              <w:spacing w:before="0" w:after="0"/>
              <w:jc w:val="center"/>
              <w:rPr>
                <w:rFonts w:eastAsia="Times New Roman"/>
                <w:b/>
                <w:color w:val="000000"/>
              </w:rPr>
            </w:pPr>
            <w:r w:rsidRPr="008E3750">
              <w:rPr>
                <w:rFonts w:eastAsia="Times New Roman"/>
                <w:i/>
                <w:color w:val="000000"/>
                <w:sz w:val="22"/>
              </w:rPr>
              <w:t>Neither hardwoods nor softwoods exceed 75% of stocking</w:t>
            </w:r>
          </w:p>
        </w:tc>
        <w:tc>
          <w:tcPr>
            <w:tcW w:w="5199" w:type="dxa"/>
          </w:tcPr>
          <w:p w14:paraId="543D9C4E" w14:textId="77777777" w:rsidR="00FC3F42" w:rsidRPr="008E3750" w:rsidRDefault="00FC3F42" w:rsidP="00675E4C">
            <w:pPr>
              <w:spacing w:before="0" w:after="0"/>
              <w:rPr>
                <w:rFonts w:eastAsia="Times New Roman"/>
                <w:color w:val="000000"/>
              </w:rPr>
            </w:pPr>
            <w:r w:rsidRPr="008E3750">
              <w:rPr>
                <w:rFonts w:eastAsia="Times New Roman"/>
                <w:color w:val="000000"/>
                <w:sz w:val="22"/>
              </w:rPr>
              <w:t>Northern Hardwood/Hemlock</w:t>
            </w:r>
          </w:p>
          <w:p w14:paraId="5AA248E8" w14:textId="77777777" w:rsidR="00FC3F42" w:rsidRPr="008E3750" w:rsidRDefault="00FC3F42" w:rsidP="00675E4C">
            <w:pPr>
              <w:spacing w:before="0" w:after="0"/>
              <w:rPr>
                <w:rFonts w:eastAsia="Times New Roman"/>
                <w:color w:val="000000"/>
              </w:rPr>
            </w:pPr>
            <w:r w:rsidRPr="008E3750">
              <w:rPr>
                <w:rFonts w:eastAsia="Times New Roman"/>
                <w:color w:val="000000"/>
                <w:sz w:val="22"/>
              </w:rPr>
              <w:t xml:space="preserve">Northern Hardwood/Spruce-Fir </w:t>
            </w:r>
          </w:p>
          <w:p w14:paraId="1ED3CDB1" w14:textId="77777777" w:rsidR="00FC3F42" w:rsidRPr="008E3750" w:rsidRDefault="00FC3F42" w:rsidP="00675E4C">
            <w:pPr>
              <w:spacing w:before="0" w:after="0"/>
              <w:rPr>
                <w:rFonts w:eastAsia="Times New Roman"/>
                <w:color w:val="000000"/>
              </w:rPr>
            </w:pPr>
            <w:r w:rsidRPr="008E3750">
              <w:rPr>
                <w:rFonts w:eastAsia="Times New Roman"/>
                <w:color w:val="000000"/>
                <w:sz w:val="22"/>
              </w:rPr>
              <w:t>Hemlock (in patches)</w:t>
            </w:r>
          </w:p>
          <w:p w14:paraId="3E86B7DF" w14:textId="77777777" w:rsidR="00FC3F42" w:rsidRPr="008E3750" w:rsidRDefault="00FC3F42" w:rsidP="00675E4C">
            <w:pPr>
              <w:spacing w:before="0" w:after="0"/>
              <w:rPr>
                <w:rFonts w:eastAsia="Times New Roman"/>
                <w:i/>
                <w:color w:val="000000"/>
              </w:rPr>
            </w:pPr>
            <w:r w:rsidRPr="008E3750">
              <w:rPr>
                <w:rFonts w:eastAsia="Times New Roman"/>
                <w:color w:val="000000"/>
                <w:sz w:val="22"/>
              </w:rPr>
              <w:t>Aspen-Birch</w:t>
            </w:r>
            <w:r>
              <w:rPr>
                <w:rFonts w:eastAsia="Times New Roman"/>
                <w:color w:val="000000"/>
                <w:sz w:val="22"/>
              </w:rPr>
              <w:t xml:space="preserve"> </w:t>
            </w:r>
            <w:r w:rsidRPr="008E3750">
              <w:rPr>
                <w:rFonts w:eastAsia="Times New Roman"/>
                <w:color w:val="000000"/>
                <w:sz w:val="22"/>
              </w:rPr>
              <w:t>(early successional)</w:t>
            </w:r>
          </w:p>
          <w:p w14:paraId="5148C52B" w14:textId="77777777" w:rsidR="00FC3F42" w:rsidRPr="008E3750" w:rsidRDefault="00FC3F42" w:rsidP="00675E4C">
            <w:pPr>
              <w:spacing w:before="0" w:after="0"/>
              <w:jc w:val="center"/>
              <w:rPr>
                <w:rFonts w:eastAsia="Times New Roman"/>
                <w:i/>
                <w:color w:val="000000"/>
              </w:rPr>
            </w:pPr>
          </w:p>
        </w:tc>
      </w:tr>
      <w:tr w:rsidR="00FC3F42" w:rsidRPr="008E3750" w14:paraId="64ABAC4A" w14:textId="77777777" w:rsidTr="008E770A">
        <w:tc>
          <w:tcPr>
            <w:tcW w:w="1080" w:type="dxa"/>
            <w:vAlign w:val="center"/>
          </w:tcPr>
          <w:p w14:paraId="58C47F46" w14:textId="77777777" w:rsidR="00FC3F42" w:rsidRPr="008E3750" w:rsidRDefault="00FC3F42" w:rsidP="00675E4C">
            <w:pPr>
              <w:spacing w:before="0" w:after="0"/>
              <w:jc w:val="center"/>
              <w:rPr>
                <w:rFonts w:eastAsia="Times New Roman"/>
                <w:b/>
                <w:color w:val="000000"/>
                <w:sz w:val="22"/>
              </w:rPr>
            </w:pPr>
            <w:r>
              <w:rPr>
                <w:rFonts w:eastAsia="Times New Roman"/>
                <w:b/>
                <w:color w:val="000000"/>
                <w:sz w:val="22"/>
              </w:rPr>
              <w:t>NSW</w:t>
            </w:r>
          </w:p>
        </w:tc>
        <w:tc>
          <w:tcPr>
            <w:tcW w:w="3711" w:type="dxa"/>
            <w:vAlign w:val="center"/>
          </w:tcPr>
          <w:p w14:paraId="05538942" w14:textId="77777777" w:rsidR="00FC3F42" w:rsidRPr="008E3750" w:rsidRDefault="00FC3F42" w:rsidP="00675E4C">
            <w:pPr>
              <w:spacing w:before="0" w:after="0"/>
              <w:jc w:val="center"/>
              <w:rPr>
                <w:rFonts w:eastAsia="Times New Roman"/>
                <w:i/>
                <w:color w:val="000000"/>
              </w:rPr>
            </w:pPr>
            <w:r w:rsidRPr="008E3750">
              <w:rPr>
                <w:rFonts w:eastAsia="Times New Roman"/>
                <w:b/>
                <w:color w:val="000000"/>
                <w:sz w:val="22"/>
              </w:rPr>
              <w:t>Northern Softwoods</w:t>
            </w:r>
            <w:r w:rsidRPr="008E3750">
              <w:rPr>
                <w:rFonts w:eastAsia="Times New Roman"/>
                <w:b/>
                <w:color w:val="000000"/>
                <w:sz w:val="22"/>
                <w:vertAlign w:val="superscript"/>
              </w:rPr>
              <w:t>3</w:t>
            </w:r>
            <w:r w:rsidRPr="008E3750">
              <w:rPr>
                <w:rFonts w:eastAsia="Times New Roman"/>
                <w:i/>
                <w:color w:val="000000"/>
                <w:sz w:val="22"/>
              </w:rPr>
              <w:t xml:space="preserve"> </w:t>
            </w:r>
          </w:p>
          <w:p w14:paraId="70C560DF" w14:textId="77777777" w:rsidR="00FC3F42" w:rsidRPr="008E3750" w:rsidRDefault="00FC3F42" w:rsidP="00675E4C">
            <w:pPr>
              <w:spacing w:before="0" w:after="0"/>
              <w:jc w:val="center"/>
              <w:rPr>
                <w:rFonts w:eastAsia="Times New Roman"/>
                <w:b/>
                <w:color w:val="000000"/>
              </w:rPr>
            </w:pPr>
            <w:r w:rsidRPr="008E3750">
              <w:rPr>
                <w:rFonts w:eastAsia="Times New Roman"/>
                <w:i/>
                <w:color w:val="000000"/>
                <w:sz w:val="22"/>
              </w:rPr>
              <w:t>May include up to 25% hardwoods</w:t>
            </w:r>
          </w:p>
        </w:tc>
        <w:tc>
          <w:tcPr>
            <w:tcW w:w="5199" w:type="dxa"/>
          </w:tcPr>
          <w:p w14:paraId="5F22382E" w14:textId="77777777" w:rsidR="00FC3F42" w:rsidRPr="008E3750" w:rsidRDefault="00FC3F42" w:rsidP="00675E4C">
            <w:pPr>
              <w:spacing w:before="0" w:after="0"/>
              <w:rPr>
                <w:rFonts w:eastAsia="Times New Roman"/>
                <w:color w:val="000000"/>
              </w:rPr>
            </w:pPr>
            <w:r w:rsidRPr="008E3750">
              <w:rPr>
                <w:rFonts w:eastAsia="Times New Roman"/>
                <w:color w:val="000000"/>
                <w:sz w:val="22"/>
              </w:rPr>
              <w:t>Spruce-Fir</w:t>
            </w:r>
          </w:p>
          <w:p w14:paraId="3ED22F94" w14:textId="77777777" w:rsidR="00FC3F42" w:rsidRPr="008E3750" w:rsidRDefault="00FC3F42" w:rsidP="00675E4C">
            <w:pPr>
              <w:spacing w:before="0" w:after="0"/>
              <w:rPr>
                <w:rFonts w:eastAsia="Times New Roman"/>
                <w:color w:val="000000"/>
              </w:rPr>
            </w:pPr>
            <w:r w:rsidRPr="008E3750">
              <w:rPr>
                <w:rFonts w:eastAsia="Times New Roman"/>
                <w:color w:val="000000"/>
                <w:sz w:val="22"/>
              </w:rPr>
              <w:t>Spruce-Hemlock</w:t>
            </w:r>
          </w:p>
          <w:p w14:paraId="207805B4" w14:textId="77777777" w:rsidR="00FC3F42" w:rsidRPr="008E3750" w:rsidRDefault="00FC3F42" w:rsidP="00675E4C">
            <w:pPr>
              <w:spacing w:before="0" w:after="0"/>
              <w:rPr>
                <w:rFonts w:eastAsia="Times New Roman"/>
                <w:color w:val="000000"/>
              </w:rPr>
            </w:pPr>
            <w:r w:rsidRPr="008E3750">
              <w:rPr>
                <w:rFonts w:eastAsia="Times New Roman"/>
                <w:color w:val="000000"/>
                <w:sz w:val="22"/>
              </w:rPr>
              <w:t>Northern White Pine-Mixed Conifer</w:t>
            </w:r>
          </w:p>
          <w:p w14:paraId="377F8210" w14:textId="77777777" w:rsidR="00FC3F42" w:rsidRPr="008E3750" w:rsidRDefault="00FC3F42" w:rsidP="00675E4C">
            <w:pPr>
              <w:spacing w:before="0" w:after="0"/>
              <w:rPr>
                <w:rFonts w:eastAsia="Times New Roman"/>
                <w:color w:val="000000"/>
              </w:rPr>
            </w:pPr>
            <w:r w:rsidRPr="008E3750">
              <w:rPr>
                <w:rFonts w:eastAsia="Times New Roman"/>
                <w:color w:val="000000"/>
                <w:sz w:val="22"/>
              </w:rPr>
              <w:t>Northern White Cedar</w:t>
            </w:r>
          </w:p>
          <w:p w14:paraId="31AD7814" w14:textId="77777777" w:rsidR="00FC3F42" w:rsidRPr="008E3750" w:rsidRDefault="00FC3F42" w:rsidP="00675E4C">
            <w:pPr>
              <w:spacing w:before="0" w:after="0"/>
              <w:rPr>
                <w:rFonts w:eastAsia="Times New Roman"/>
                <w:color w:val="000000"/>
              </w:rPr>
            </w:pPr>
            <w:r w:rsidRPr="008E3750">
              <w:rPr>
                <w:rFonts w:eastAsia="Times New Roman"/>
                <w:color w:val="000000"/>
                <w:sz w:val="22"/>
              </w:rPr>
              <w:t>Aspen-Birch (early successional)</w:t>
            </w:r>
          </w:p>
          <w:p w14:paraId="66E4700E" w14:textId="77777777" w:rsidR="00FC3F42" w:rsidRPr="008E3750" w:rsidRDefault="00FC3F42" w:rsidP="00675E4C">
            <w:pPr>
              <w:spacing w:before="0" w:after="0"/>
              <w:jc w:val="center"/>
              <w:rPr>
                <w:rFonts w:eastAsia="Times New Roman"/>
                <w:i/>
                <w:color w:val="000000"/>
              </w:rPr>
            </w:pPr>
          </w:p>
        </w:tc>
      </w:tr>
      <w:tr w:rsidR="00FC3F42" w:rsidRPr="008E3750" w14:paraId="1E2C1B44" w14:textId="77777777" w:rsidTr="008E770A">
        <w:tc>
          <w:tcPr>
            <w:tcW w:w="1080" w:type="dxa"/>
            <w:vAlign w:val="center"/>
          </w:tcPr>
          <w:p w14:paraId="28FD7F9B" w14:textId="77777777" w:rsidR="00FC3F42" w:rsidRPr="008E3750" w:rsidRDefault="00FC3F42" w:rsidP="00675E4C">
            <w:pPr>
              <w:spacing w:before="0" w:after="0"/>
              <w:jc w:val="center"/>
              <w:rPr>
                <w:rFonts w:eastAsia="Times New Roman"/>
                <w:b/>
                <w:color w:val="000000"/>
                <w:sz w:val="22"/>
              </w:rPr>
            </w:pPr>
            <w:r>
              <w:rPr>
                <w:rFonts w:eastAsia="Times New Roman"/>
                <w:b/>
                <w:color w:val="000000"/>
                <w:sz w:val="22"/>
              </w:rPr>
              <w:t>OP</w:t>
            </w:r>
          </w:p>
        </w:tc>
        <w:tc>
          <w:tcPr>
            <w:tcW w:w="3711" w:type="dxa"/>
          </w:tcPr>
          <w:p w14:paraId="2015264B" w14:textId="77777777" w:rsidR="00FC3F42" w:rsidRPr="008E3750" w:rsidRDefault="00FC3F42" w:rsidP="00675E4C">
            <w:pPr>
              <w:spacing w:before="0" w:after="0"/>
              <w:jc w:val="center"/>
              <w:rPr>
                <w:rFonts w:eastAsia="Times New Roman"/>
                <w:b/>
                <w:color w:val="000000"/>
                <w:vertAlign w:val="superscript"/>
              </w:rPr>
            </w:pPr>
            <w:r w:rsidRPr="008E3750">
              <w:rPr>
                <w:rFonts w:eastAsia="Times New Roman"/>
                <w:b/>
                <w:color w:val="000000"/>
                <w:sz w:val="22"/>
              </w:rPr>
              <w:t>Oak-Pine</w:t>
            </w:r>
            <w:r w:rsidRPr="008E3750">
              <w:rPr>
                <w:rFonts w:eastAsia="Times New Roman"/>
                <w:b/>
                <w:color w:val="000000"/>
                <w:sz w:val="22"/>
                <w:vertAlign w:val="superscript"/>
              </w:rPr>
              <w:t>4</w:t>
            </w:r>
          </w:p>
          <w:p w14:paraId="666ABB93" w14:textId="77777777" w:rsidR="00FC3F42" w:rsidRPr="008E3750" w:rsidRDefault="00FC3F42" w:rsidP="00675E4C">
            <w:pPr>
              <w:spacing w:before="0" w:after="0"/>
              <w:jc w:val="center"/>
              <w:rPr>
                <w:rFonts w:eastAsia="Times New Roman"/>
                <w:i/>
                <w:color w:val="000000"/>
              </w:rPr>
            </w:pPr>
            <w:r w:rsidRPr="008E3750">
              <w:rPr>
                <w:rFonts w:eastAsia="Times New Roman"/>
                <w:i/>
                <w:color w:val="000000"/>
                <w:sz w:val="22"/>
              </w:rPr>
              <w:t>May range from pure oak-dominated hardwoods to</w:t>
            </w:r>
          </w:p>
          <w:p w14:paraId="27AAD650" w14:textId="77777777" w:rsidR="00FC3F42" w:rsidRPr="008E3750" w:rsidRDefault="00FC3F42" w:rsidP="00675E4C">
            <w:pPr>
              <w:spacing w:before="0" w:after="0"/>
              <w:jc w:val="center"/>
              <w:rPr>
                <w:rFonts w:eastAsia="Times New Roman"/>
                <w:b/>
                <w:color w:val="000000"/>
              </w:rPr>
            </w:pPr>
            <w:r w:rsidRPr="008E3750">
              <w:rPr>
                <w:rFonts w:eastAsia="Times New Roman"/>
                <w:i/>
                <w:color w:val="000000"/>
                <w:sz w:val="22"/>
              </w:rPr>
              <w:t>mixed hardwood and softwood stands</w:t>
            </w:r>
          </w:p>
        </w:tc>
        <w:tc>
          <w:tcPr>
            <w:tcW w:w="5199" w:type="dxa"/>
          </w:tcPr>
          <w:p w14:paraId="5FEC81B8" w14:textId="77777777" w:rsidR="00FC3F42" w:rsidRPr="008E3750" w:rsidRDefault="00FC3F42" w:rsidP="00675E4C">
            <w:pPr>
              <w:spacing w:before="0" w:after="0"/>
              <w:rPr>
                <w:rFonts w:eastAsia="Times New Roman"/>
                <w:color w:val="000000"/>
              </w:rPr>
            </w:pPr>
            <w:r w:rsidRPr="008E3750">
              <w:rPr>
                <w:rFonts w:eastAsia="Times New Roman"/>
                <w:color w:val="000000"/>
                <w:sz w:val="22"/>
              </w:rPr>
              <w:t>Northern Red Oak</w:t>
            </w:r>
          </w:p>
          <w:p w14:paraId="0F3954B3" w14:textId="77777777" w:rsidR="00FC3F42" w:rsidRPr="008E3750" w:rsidRDefault="00FC3F42" w:rsidP="00675E4C">
            <w:pPr>
              <w:spacing w:before="0" w:after="0"/>
              <w:rPr>
                <w:rFonts w:eastAsia="Times New Roman"/>
                <w:color w:val="000000"/>
              </w:rPr>
            </w:pPr>
            <w:r w:rsidRPr="008E3750">
              <w:rPr>
                <w:rFonts w:eastAsia="Times New Roman"/>
                <w:color w:val="000000"/>
                <w:sz w:val="22"/>
              </w:rPr>
              <w:t>Red Oak-Mixed Hardwoods</w:t>
            </w:r>
          </w:p>
          <w:p w14:paraId="25731D3D" w14:textId="77777777" w:rsidR="00FC3F42" w:rsidRPr="008E3750" w:rsidRDefault="00FC3F42" w:rsidP="00675E4C">
            <w:pPr>
              <w:spacing w:before="0" w:after="0"/>
              <w:rPr>
                <w:rFonts w:eastAsia="Times New Roman"/>
                <w:color w:val="000000"/>
              </w:rPr>
            </w:pPr>
            <w:r w:rsidRPr="008E3750">
              <w:rPr>
                <w:rFonts w:eastAsia="Times New Roman"/>
                <w:color w:val="000000"/>
                <w:sz w:val="22"/>
              </w:rPr>
              <w:t>Red Oak-White Pine-Red Maple</w:t>
            </w:r>
          </w:p>
          <w:p w14:paraId="4C356834" w14:textId="77777777" w:rsidR="00FC3F42" w:rsidRPr="008E3750" w:rsidRDefault="00FC3F42" w:rsidP="00675E4C">
            <w:pPr>
              <w:spacing w:before="0" w:after="0"/>
              <w:rPr>
                <w:rFonts w:eastAsia="Times New Roman"/>
                <w:color w:val="000000"/>
              </w:rPr>
            </w:pPr>
            <w:r w:rsidRPr="008E3750">
              <w:rPr>
                <w:rFonts w:eastAsia="Times New Roman"/>
                <w:color w:val="000000"/>
                <w:sz w:val="22"/>
              </w:rPr>
              <w:t>White Pine</w:t>
            </w:r>
          </w:p>
          <w:p w14:paraId="37EB71D3" w14:textId="77777777" w:rsidR="00FC3F42" w:rsidRPr="008E3750" w:rsidRDefault="00FC3F42" w:rsidP="00675E4C">
            <w:pPr>
              <w:spacing w:before="0" w:after="0"/>
              <w:rPr>
                <w:rFonts w:eastAsia="Times New Roman"/>
                <w:color w:val="000000"/>
              </w:rPr>
            </w:pPr>
            <w:r w:rsidRPr="008E3750">
              <w:rPr>
                <w:rFonts w:eastAsia="Times New Roman"/>
                <w:color w:val="000000"/>
                <w:sz w:val="22"/>
              </w:rPr>
              <w:t>Hemlock and Hemlock-Oak-Pine</w:t>
            </w:r>
          </w:p>
          <w:p w14:paraId="5E7A8ACF" w14:textId="77777777" w:rsidR="00FC3F42" w:rsidRPr="008E3750" w:rsidRDefault="00FC3F42" w:rsidP="00675E4C">
            <w:pPr>
              <w:spacing w:before="0" w:after="0"/>
              <w:jc w:val="center"/>
              <w:rPr>
                <w:rFonts w:eastAsia="Times New Roman"/>
                <w:i/>
                <w:color w:val="000000"/>
              </w:rPr>
            </w:pPr>
          </w:p>
        </w:tc>
      </w:tr>
      <w:tr w:rsidR="00FD5294" w:rsidRPr="008E3750" w14:paraId="65E3175B" w14:textId="77777777" w:rsidTr="008E770A">
        <w:tc>
          <w:tcPr>
            <w:tcW w:w="1080" w:type="dxa"/>
            <w:vAlign w:val="center"/>
          </w:tcPr>
          <w:p w14:paraId="78593358" w14:textId="69225D0F" w:rsidR="00FD5294" w:rsidRDefault="003D068C" w:rsidP="00675E4C">
            <w:pPr>
              <w:spacing w:before="0" w:after="0"/>
              <w:jc w:val="center"/>
              <w:rPr>
                <w:rFonts w:eastAsia="Times New Roman"/>
                <w:b/>
                <w:color w:val="000000"/>
                <w:sz w:val="22"/>
              </w:rPr>
            </w:pPr>
            <w:r>
              <w:rPr>
                <w:rFonts w:eastAsia="Times New Roman"/>
                <w:b/>
                <w:color w:val="000000"/>
                <w:sz w:val="22"/>
              </w:rPr>
              <w:t>--</w:t>
            </w:r>
          </w:p>
        </w:tc>
        <w:tc>
          <w:tcPr>
            <w:tcW w:w="3711" w:type="dxa"/>
          </w:tcPr>
          <w:p w14:paraId="1113BEAB" w14:textId="003E90BA" w:rsidR="00FD5294" w:rsidRPr="003D068C" w:rsidRDefault="003D068C" w:rsidP="003D068C">
            <w:pPr>
              <w:spacing w:before="0" w:after="0"/>
              <w:rPr>
                <w:rFonts w:eastAsia="Times New Roman"/>
                <w:color w:val="000000"/>
                <w:sz w:val="22"/>
              </w:rPr>
            </w:pPr>
            <w:r>
              <w:rPr>
                <w:rFonts w:eastAsia="Times New Roman"/>
                <w:color w:val="000000"/>
                <w:sz w:val="22"/>
              </w:rPr>
              <w:t>A</w:t>
            </w:r>
            <w:r w:rsidRPr="003D068C">
              <w:rPr>
                <w:rFonts w:eastAsia="Times New Roman"/>
                <w:color w:val="000000"/>
                <w:sz w:val="22"/>
              </w:rPr>
              <w:t>dd other forest type</w:t>
            </w:r>
            <w:r>
              <w:rPr>
                <w:rFonts w:eastAsia="Times New Roman"/>
                <w:color w:val="000000"/>
                <w:sz w:val="22"/>
              </w:rPr>
              <w:t>s</w:t>
            </w:r>
            <w:r w:rsidRPr="003D068C">
              <w:rPr>
                <w:rFonts w:eastAsia="Times New Roman"/>
                <w:color w:val="000000"/>
                <w:sz w:val="22"/>
              </w:rPr>
              <w:t xml:space="preserve"> that do not fit these habitat association types if needed</w:t>
            </w:r>
            <w:r w:rsidR="00580C59">
              <w:rPr>
                <w:rFonts w:eastAsia="Times New Roman"/>
                <w:color w:val="000000"/>
                <w:sz w:val="22"/>
              </w:rPr>
              <w:t>.</w:t>
            </w:r>
          </w:p>
        </w:tc>
        <w:tc>
          <w:tcPr>
            <w:tcW w:w="5199" w:type="dxa"/>
          </w:tcPr>
          <w:p w14:paraId="3D8657CD" w14:textId="77777777" w:rsidR="00FD5294" w:rsidRPr="008E3750" w:rsidRDefault="00FD5294" w:rsidP="00675E4C">
            <w:pPr>
              <w:spacing w:before="0" w:after="0"/>
              <w:rPr>
                <w:rFonts w:eastAsia="Times New Roman"/>
                <w:color w:val="000000"/>
                <w:sz w:val="22"/>
              </w:rPr>
            </w:pPr>
          </w:p>
        </w:tc>
      </w:tr>
    </w:tbl>
    <w:p w14:paraId="2787F849" w14:textId="77777777" w:rsidR="00FC3F42" w:rsidRDefault="00FC3F42" w:rsidP="00FC3F42">
      <w:pPr>
        <w:rPr>
          <w:b/>
        </w:rPr>
      </w:pPr>
    </w:p>
    <w:p w14:paraId="4299EC56" w14:textId="77777777" w:rsidR="00A5194E" w:rsidRDefault="00A5194E">
      <w:pPr>
        <w:spacing w:before="0" w:after="0"/>
        <w:rPr>
          <w:b/>
        </w:rPr>
      </w:pPr>
      <w:r>
        <w:rPr>
          <w:b/>
        </w:rPr>
        <w:br w:type="page"/>
      </w:r>
    </w:p>
    <w:p w14:paraId="264CC450" w14:textId="4C89193C" w:rsidR="00FC3F42" w:rsidRPr="004B132F" w:rsidRDefault="00FC3F42" w:rsidP="00FC3F42">
      <w:pPr>
        <w:rPr>
          <w:b/>
        </w:rPr>
      </w:pPr>
      <w:r w:rsidRPr="00505FD0">
        <w:rPr>
          <w:b/>
        </w:rPr>
        <w:t xml:space="preserve">FFMB </w:t>
      </w:r>
      <w:r w:rsidRPr="004B132F">
        <w:rPr>
          <w:b/>
        </w:rPr>
        <w:t>Habitat Age Class, Stand Structure Class, and Canopy Cover</w:t>
      </w:r>
    </w:p>
    <w:p w14:paraId="70ACA651" w14:textId="76584A44" w:rsidR="00FB01D8" w:rsidRDefault="00FC3F42" w:rsidP="00FC3F42">
      <w:r w:rsidRPr="004B132F">
        <w:t xml:space="preserve">Many wildlife species are closely linked to specific forest ages and structures, including tree size, canopy density, and vertical structure (i.e., canopy layering). Stands are classified in terms of general size and combinations of stand structure class (which is related to maturity) and canopy cover as described in the following tables. </w:t>
      </w:r>
      <w:r w:rsidRPr="004B132F">
        <w:rPr>
          <w:b/>
        </w:rPr>
        <w:t xml:space="preserve">Stand Structure Class </w:t>
      </w:r>
      <w:r w:rsidRPr="004B132F">
        <w:t xml:space="preserve">is an indication of ecological development, wildlife habitat condition, and commercial forestry potential. </w:t>
      </w:r>
      <w:r w:rsidRPr="004B132F">
        <w:rPr>
          <w:b/>
        </w:rPr>
        <w:t>Habitat Age Class</w:t>
      </w:r>
      <w:r w:rsidRPr="004B132F">
        <w:t xml:space="preserve"> is used to summarize the stand structure classes into broad habitat conditions for assessment and planning.</w:t>
      </w:r>
    </w:p>
    <w:p w14:paraId="2A75651E" w14:textId="77777777" w:rsidR="00FB01D8" w:rsidRPr="004B132F" w:rsidRDefault="00FB01D8" w:rsidP="00FC3F42"/>
    <w:tbl>
      <w:tblPr>
        <w:tblStyle w:val="TableGrid"/>
        <w:tblW w:w="0" w:type="auto"/>
        <w:tblLook w:val="04A0" w:firstRow="1" w:lastRow="0" w:firstColumn="1" w:lastColumn="0" w:noHBand="0" w:noVBand="1"/>
      </w:tblPr>
      <w:tblGrid>
        <w:gridCol w:w="1663"/>
        <w:gridCol w:w="814"/>
        <w:gridCol w:w="2240"/>
        <w:gridCol w:w="4633"/>
      </w:tblGrid>
      <w:tr w:rsidR="00FC3F42" w:rsidRPr="0099210D" w14:paraId="0BBAC4D8" w14:textId="77777777" w:rsidTr="008E770A">
        <w:tc>
          <w:tcPr>
            <w:tcW w:w="10440" w:type="dxa"/>
            <w:gridSpan w:val="4"/>
            <w:shd w:val="clear" w:color="auto" w:fill="D9D9D9" w:themeFill="background1" w:themeFillShade="D9"/>
          </w:tcPr>
          <w:p w14:paraId="5DCFE616" w14:textId="6FE462AD" w:rsidR="00FC3F42" w:rsidRPr="0099210D" w:rsidRDefault="00663874" w:rsidP="008E770A">
            <w:pPr>
              <w:keepNext/>
              <w:rPr>
                <w:b/>
              </w:rPr>
            </w:pPr>
            <w:r>
              <w:rPr>
                <w:b/>
                <w:sz w:val="22"/>
              </w:rPr>
              <w:t xml:space="preserve">FFMB </w:t>
            </w:r>
            <w:r w:rsidR="00FC3F42" w:rsidRPr="0099210D">
              <w:rPr>
                <w:b/>
                <w:sz w:val="22"/>
              </w:rPr>
              <w:t>Forest Habitat Age and Structure Classes</w:t>
            </w:r>
          </w:p>
        </w:tc>
      </w:tr>
      <w:tr w:rsidR="00FC3F42" w:rsidRPr="0099210D" w14:paraId="0FDACB6F" w14:textId="77777777" w:rsidTr="008E770A">
        <w:tc>
          <w:tcPr>
            <w:tcW w:w="1728" w:type="dxa"/>
            <w:vAlign w:val="center"/>
          </w:tcPr>
          <w:p w14:paraId="171E46B2" w14:textId="77777777" w:rsidR="00FC3F42" w:rsidRPr="0099210D" w:rsidRDefault="00FC3F42" w:rsidP="008E770A">
            <w:pPr>
              <w:keepNext/>
              <w:jc w:val="center"/>
              <w:rPr>
                <w:b/>
              </w:rPr>
            </w:pPr>
            <w:r w:rsidRPr="0099210D">
              <w:rPr>
                <w:b/>
                <w:sz w:val="22"/>
              </w:rPr>
              <w:t>Habitat Age Class</w:t>
            </w:r>
          </w:p>
        </w:tc>
        <w:tc>
          <w:tcPr>
            <w:tcW w:w="3330" w:type="dxa"/>
            <w:gridSpan w:val="2"/>
            <w:vAlign w:val="center"/>
          </w:tcPr>
          <w:p w14:paraId="7F8AE54A" w14:textId="77777777" w:rsidR="00FC3F42" w:rsidRPr="0099210D" w:rsidRDefault="00FC3F42" w:rsidP="008E770A">
            <w:pPr>
              <w:keepNext/>
              <w:jc w:val="center"/>
              <w:rPr>
                <w:b/>
              </w:rPr>
            </w:pPr>
            <w:r w:rsidRPr="0099210D">
              <w:rPr>
                <w:b/>
                <w:sz w:val="22"/>
              </w:rPr>
              <w:t>Stand Structure Class</w:t>
            </w:r>
            <w:r w:rsidRPr="0099210D">
              <w:rPr>
                <w:b/>
                <w:sz w:val="22"/>
                <w:vertAlign w:val="superscript"/>
              </w:rPr>
              <w:t>1</w:t>
            </w:r>
          </w:p>
        </w:tc>
        <w:tc>
          <w:tcPr>
            <w:tcW w:w="5382" w:type="dxa"/>
            <w:vAlign w:val="center"/>
          </w:tcPr>
          <w:p w14:paraId="0E8B44CB" w14:textId="77777777" w:rsidR="00FC3F42" w:rsidRPr="0099210D" w:rsidRDefault="00FC3F42" w:rsidP="008E770A">
            <w:pPr>
              <w:keepNext/>
              <w:jc w:val="center"/>
              <w:rPr>
                <w:b/>
              </w:rPr>
            </w:pPr>
            <w:r w:rsidRPr="0099210D">
              <w:rPr>
                <w:b/>
                <w:sz w:val="22"/>
              </w:rPr>
              <w:t>Description</w:t>
            </w:r>
            <w:r w:rsidRPr="0099210D">
              <w:rPr>
                <w:b/>
                <w:sz w:val="22"/>
                <w:vertAlign w:val="superscript"/>
              </w:rPr>
              <w:t>2</w:t>
            </w:r>
          </w:p>
        </w:tc>
      </w:tr>
      <w:tr w:rsidR="00FC3F42" w:rsidRPr="0099210D" w14:paraId="5E422E81" w14:textId="77777777" w:rsidTr="008E770A">
        <w:tc>
          <w:tcPr>
            <w:tcW w:w="1728" w:type="dxa"/>
            <w:vMerge w:val="restart"/>
            <w:vAlign w:val="center"/>
          </w:tcPr>
          <w:p w14:paraId="57BB10D4" w14:textId="77777777" w:rsidR="00FC3F42" w:rsidRPr="0099210D" w:rsidRDefault="00FC3F42" w:rsidP="008E770A">
            <w:pPr>
              <w:keepNext/>
            </w:pPr>
            <w:r w:rsidRPr="0099210D">
              <w:rPr>
                <w:sz w:val="22"/>
              </w:rPr>
              <w:t>Young</w:t>
            </w:r>
          </w:p>
        </w:tc>
        <w:tc>
          <w:tcPr>
            <w:tcW w:w="900" w:type="dxa"/>
            <w:vAlign w:val="center"/>
          </w:tcPr>
          <w:p w14:paraId="3E817500" w14:textId="77777777" w:rsidR="00FC3F42" w:rsidRPr="0099210D" w:rsidRDefault="00FC3F42" w:rsidP="008E770A">
            <w:pPr>
              <w:keepNext/>
              <w:jc w:val="center"/>
            </w:pPr>
            <w:r w:rsidRPr="0099210D">
              <w:rPr>
                <w:sz w:val="22"/>
              </w:rPr>
              <w:t>1</w:t>
            </w:r>
          </w:p>
        </w:tc>
        <w:tc>
          <w:tcPr>
            <w:tcW w:w="2430" w:type="dxa"/>
            <w:vAlign w:val="center"/>
          </w:tcPr>
          <w:p w14:paraId="07724EA1" w14:textId="77777777" w:rsidR="00FC3F42" w:rsidRPr="0099210D" w:rsidRDefault="00FC3F42" w:rsidP="008E770A">
            <w:pPr>
              <w:keepNext/>
            </w:pPr>
            <w:r w:rsidRPr="0099210D">
              <w:rPr>
                <w:sz w:val="22"/>
              </w:rPr>
              <w:t>Regeneration</w:t>
            </w:r>
          </w:p>
        </w:tc>
        <w:tc>
          <w:tcPr>
            <w:tcW w:w="5382" w:type="dxa"/>
          </w:tcPr>
          <w:p w14:paraId="473F30DB" w14:textId="77777777" w:rsidR="00FC3F42" w:rsidRPr="0099210D" w:rsidRDefault="00FC3F42" w:rsidP="008E770A">
            <w:pPr>
              <w:keepNext/>
            </w:pPr>
            <w:r w:rsidRPr="0099210D">
              <w:rPr>
                <w:sz w:val="22"/>
              </w:rPr>
              <w:t>1-10 years old, &lt;1”DBH</w:t>
            </w:r>
            <w:r w:rsidRPr="00BE52A6">
              <w:rPr>
                <w:sz w:val="22"/>
                <w:vertAlign w:val="superscript"/>
              </w:rPr>
              <w:t>4</w:t>
            </w:r>
          </w:p>
        </w:tc>
      </w:tr>
      <w:tr w:rsidR="00FC3F42" w:rsidRPr="0099210D" w14:paraId="4FE1BF86" w14:textId="77777777" w:rsidTr="008E770A">
        <w:tc>
          <w:tcPr>
            <w:tcW w:w="1728" w:type="dxa"/>
            <w:vMerge/>
            <w:vAlign w:val="center"/>
          </w:tcPr>
          <w:p w14:paraId="2BFEE8C0" w14:textId="77777777" w:rsidR="00FC3F42" w:rsidRPr="0099210D" w:rsidRDefault="00FC3F42" w:rsidP="008E770A">
            <w:pPr>
              <w:keepNext/>
            </w:pPr>
          </w:p>
        </w:tc>
        <w:tc>
          <w:tcPr>
            <w:tcW w:w="900" w:type="dxa"/>
            <w:vAlign w:val="center"/>
          </w:tcPr>
          <w:p w14:paraId="6D33D814" w14:textId="77777777" w:rsidR="00FC3F42" w:rsidRPr="0099210D" w:rsidRDefault="00FC3F42" w:rsidP="008E770A">
            <w:pPr>
              <w:keepNext/>
              <w:jc w:val="center"/>
            </w:pPr>
            <w:r w:rsidRPr="0099210D">
              <w:rPr>
                <w:sz w:val="22"/>
              </w:rPr>
              <w:t>2</w:t>
            </w:r>
          </w:p>
        </w:tc>
        <w:tc>
          <w:tcPr>
            <w:tcW w:w="2430" w:type="dxa"/>
            <w:vAlign w:val="center"/>
          </w:tcPr>
          <w:p w14:paraId="78F5584B" w14:textId="77777777" w:rsidR="00FC3F42" w:rsidRPr="0099210D" w:rsidRDefault="00FC3F42" w:rsidP="008E770A">
            <w:pPr>
              <w:keepNext/>
            </w:pPr>
            <w:r w:rsidRPr="0099210D">
              <w:rPr>
                <w:sz w:val="22"/>
              </w:rPr>
              <w:t>Sapling</w:t>
            </w:r>
          </w:p>
        </w:tc>
        <w:tc>
          <w:tcPr>
            <w:tcW w:w="5382" w:type="dxa"/>
          </w:tcPr>
          <w:p w14:paraId="77493E23" w14:textId="77777777" w:rsidR="00FC3F42" w:rsidRPr="0099210D" w:rsidRDefault="00FC3F42" w:rsidP="008E770A">
            <w:pPr>
              <w:keepNext/>
            </w:pPr>
            <w:r w:rsidRPr="0099210D">
              <w:rPr>
                <w:sz w:val="22"/>
              </w:rPr>
              <w:t>2-5” DBH, 10-30’, &lt;30% overstory</w:t>
            </w:r>
            <w:r w:rsidRPr="0099210D">
              <w:rPr>
                <w:sz w:val="22"/>
                <w:vertAlign w:val="superscript"/>
              </w:rPr>
              <w:t>3</w:t>
            </w:r>
            <w:r w:rsidRPr="0099210D">
              <w:rPr>
                <w:sz w:val="22"/>
              </w:rPr>
              <w:t xml:space="preserve"> cover</w:t>
            </w:r>
          </w:p>
        </w:tc>
      </w:tr>
      <w:tr w:rsidR="00FC3F42" w:rsidRPr="0099210D" w14:paraId="4A93DCAB" w14:textId="77777777" w:rsidTr="008E770A">
        <w:tc>
          <w:tcPr>
            <w:tcW w:w="1728" w:type="dxa"/>
            <w:vMerge w:val="restart"/>
            <w:vAlign w:val="center"/>
          </w:tcPr>
          <w:p w14:paraId="227D466E" w14:textId="77777777" w:rsidR="00FC3F42" w:rsidRPr="0099210D" w:rsidRDefault="00FC3F42" w:rsidP="008E770A">
            <w:pPr>
              <w:keepNext/>
            </w:pPr>
            <w:r w:rsidRPr="0099210D">
              <w:rPr>
                <w:sz w:val="22"/>
              </w:rPr>
              <w:t>Intermediate</w:t>
            </w:r>
          </w:p>
        </w:tc>
        <w:tc>
          <w:tcPr>
            <w:tcW w:w="900" w:type="dxa"/>
            <w:vAlign w:val="center"/>
          </w:tcPr>
          <w:p w14:paraId="3B03C021" w14:textId="77777777" w:rsidR="00FC3F42" w:rsidRPr="0099210D" w:rsidRDefault="00FC3F42" w:rsidP="008E770A">
            <w:pPr>
              <w:keepNext/>
              <w:jc w:val="center"/>
            </w:pPr>
            <w:r w:rsidRPr="0099210D">
              <w:rPr>
                <w:sz w:val="22"/>
              </w:rPr>
              <w:t>3a</w:t>
            </w:r>
          </w:p>
        </w:tc>
        <w:tc>
          <w:tcPr>
            <w:tcW w:w="2430" w:type="dxa"/>
            <w:vAlign w:val="center"/>
          </w:tcPr>
          <w:p w14:paraId="19EE877C" w14:textId="77777777" w:rsidR="00FC3F42" w:rsidRPr="0099210D" w:rsidRDefault="00FC3F42" w:rsidP="008E770A">
            <w:pPr>
              <w:keepNext/>
            </w:pPr>
            <w:r>
              <w:rPr>
                <w:sz w:val="22"/>
              </w:rPr>
              <w:t xml:space="preserve">Intermediate - </w:t>
            </w:r>
            <w:r w:rsidRPr="0099210D">
              <w:rPr>
                <w:sz w:val="22"/>
              </w:rPr>
              <w:t>Single-aged  (Poletimber)</w:t>
            </w:r>
          </w:p>
        </w:tc>
        <w:tc>
          <w:tcPr>
            <w:tcW w:w="5382" w:type="dxa"/>
          </w:tcPr>
          <w:p w14:paraId="6ED05D30" w14:textId="77777777" w:rsidR="00FC3F42" w:rsidRPr="0099210D" w:rsidRDefault="00FC3F42" w:rsidP="008E770A">
            <w:pPr>
              <w:keepNext/>
            </w:pPr>
            <w:r w:rsidRPr="0099210D">
              <w:rPr>
                <w:sz w:val="22"/>
              </w:rPr>
              <w:t xml:space="preserve">Overstory 5-10” DBH, total canopy cover &gt; </w:t>
            </w:r>
            <w:r>
              <w:rPr>
                <w:sz w:val="22"/>
              </w:rPr>
              <w:t>60-</w:t>
            </w:r>
            <w:r w:rsidRPr="0099210D">
              <w:rPr>
                <w:sz w:val="22"/>
              </w:rPr>
              <w:t>70% with midstory component &lt;30%</w:t>
            </w:r>
          </w:p>
        </w:tc>
      </w:tr>
      <w:tr w:rsidR="00FC3F42" w:rsidRPr="0099210D" w14:paraId="7ABBBB9F" w14:textId="77777777" w:rsidTr="008E770A">
        <w:tc>
          <w:tcPr>
            <w:tcW w:w="1728" w:type="dxa"/>
            <w:vMerge/>
            <w:vAlign w:val="center"/>
          </w:tcPr>
          <w:p w14:paraId="25856B0F" w14:textId="77777777" w:rsidR="00FC3F42" w:rsidRPr="0099210D" w:rsidRDefault="00FC3F42" w:rsidP="008E770A">
            <w:pPr>
              <w:keepNext/>
            </w:pPr>
          </w:p>
        </w:tc>
        <w:tc>
          <w:tcPr>
            <w:tcW w:w="900" w:type="dxa"/>
            <w:vAlign w:val="center"/>
          </w:tcPr>
          <w:p w14:paraId="0A68D740" w14:textId="77777777" w:rsidR="00FC3F42" w:rsidRPr="0099210D" w:rsidRDefault="00FC3F42" w:rsidP="008E770A">
            <w:pPr>
              <w:keepNext/>
              <w:jc w:val="center"/>
            </w:pPr>
            <w:r w:rsidRPr="0099210D">
              <w:rPr>
                <w:sz w:val="22"/>
              </w:rPr>
              <w:t>3b</w:t>
            </w:r>
          </w:p>
        </w:tc>
        <w:tc>
          <w:tcPr>
            <w:tcW w:w="2430" w:type="dxa"/>
            <w:vAlign w:val="center"/>
          </w:tcPr>
          <w:p w14:paraId="73165996" w14:textId="77777777" w:rsidR="00FC3F42" w:rsidRPr="0099210D" w:rsidRDefault="00FC3F42" w:rsidP="008E770A">
            <w:pPr>
              <w:keepNext/>
            </w:pPr>
            <w:r>
              <w:rPr>
                <w:sz w:val="22"/>
              </w:rPr>
              <w:t xml:space="preserve">Intermediate - </w:t>
            </w:r>
            <w:r w:rsidRPr="0099210D">
              <w:rPr>
                <w:sz w:val="22"/>
              </w:rPr>
              <w:t>Two-aged (Poletimber)</w:t>
            </w:r>
          </w:p>
        </w:tc>
        <w:tc>
          <w:tcPr>
            <w:tcW w:w="5382" w:type="dxa"/>
          </w:tcPr>
          <w:p w14:paraId="3B77B732" w14:textId="77777777" w:rsidR="00FC3F42" w:rsidRPr="0099210D" w:rsidRDefault="00FC3F42" w:rsidP="008E770A">
            <w:pPr>
              <w:keepNext/>
            </w:pPr>
            <w:r w:rsidRPr="0099210D">
              <w:rPr>
                <w:sz w:val="22"/>
              </w:rPr>
              <w:t>Overstory 5-10” DBH and &lt;60% cover, development of midstory and understory variable depending on time since last harvest or other canopy disturbance</w:t>
            </w:r>
          </w:p>
        </w:tc>
      </w:tr>
      <w:tr w:rsidR="00FC3F42" w:rsidRPr="0099210D" w14:paraId="61DDDE44" w14:textId="77777777" w:rsidTr="008E770A">
        <w:tc>
          <w:tcPr>
            <w:tcW w:w="1728" w:type="dxa"/>
            <w:vMerge w:val="restart"/>
            <w:vAlign w:val="center"/>
          </w:tcPr>
          <w:p w14:paraId="0F19C763" w14:textId="77777777" w:rsidR="00FC3F42" w:rsidRPr="0099210D" w:rsidRDefault="00FC3F42" w:rsidP="008E770A">
            <w:pPr>
              <w:keepNext/>
            </w:pPr>
            <w:r w:rsidRPr="0099210D">
              <w:rPr>
                <w:sz w:val="22"/>
              </w:rPr>
              <w:t>Older</w:t>
            </w:r>
          </w:p>
        </w:tc>
        <w:tc>
          <w:tcPr>
            <w:tcW w:w="900" w:type="dxa"/>
            <w:vAlign w:val="center"/>
          </w:tcPr>
          <w:p w14:paraId="6B02E7EB" w14:textId="77777777" w:rsidR="00FC3F42" w:rsidRPr="0099210D" w:rsidRDefault="00FC3F42" w:rsidP="008E770A">
            <w:pPr>
              <w:keepNext/>
              <w:jc w:val="center"/>
            </w:pPr>
            <w:r w:rsidRPr="0099210D">
              <w:rPr>
                <w:sz w:val="22"/>
              </w:rPr>
              <w:t>4</w:t>
            </w:r>
          </w:p>
        </w:tc>
        <w:tc>
          <w:tcPr>
            <w:tcW w:w="2430" w:type="dxa"/>
            <w:vAlign w:val="center"/>
          </w:tcPr>
          <w:p w14:paraId="69882318" w14:textId="77777777" w:rsidR="00FC3F42" w:rsidRPr="0099210D" w:rsidRDefault="00FC3F42" w:rsidP="008E770A">
            <w:pPr>
              <w:keepNext/>
            </w:pPr>
            <w:r w:rsidRPr="0099210D">
              <w:rPr>
                <w:sz w:val="22"/>
              </w:rPr>
              <w:t>Maturing (Small Sawtimber)</w:t>
            </w:r>
          </w:p>
        </w:tc>
        <w:tc>
          <w:tcPr>
            <w:tcW w:w="5382" w:type="dxa"/>
          </w:tcPr>
          <w:p w14:paraId="26B75252" w14:textId="7B42E2D1" w:rsidR="00FC3F42" w:rsidRPr="0099210D" w:rsidRDefault="00FC3F42" w:rsidP="008E770A">
            <w:pPr>
              <w:keepNext/>
            </w:pPr>
            <w:r w:rsidRPr="0099210D">
              <w:rPr>
                <w:sz w:val="22"/>
              </w:rPr>
              <w:t>Overstory trees 10-16” DBH dominant, total canopy cover typically &gt;</w:t>
            </w:r>
            <w:r>
              <w:rPr>
                <w:sz w:val="22"/>
              </w:rPr>
              <w:t>60-</w:t>
            </w:r>
            <w:r w:rsidRPr="0099210D">
              <w:rPr>
                <w:sz w:val="22"/>
              </w:rPr>
              <w:t>70%</w:t>
            </w:r>
          </w:p>
        </w:tc>
      </w:tr>
      <w:tr w:rsidR="00FC3F42" w:rsidRPr="0099210D" w14:paraId="5CDD9B3C" w14:textId="77777777" w:rsidTr="008E770A">
        <w:tc>
          <w:tcPr>
            <w:tcW w:w="1728" w:type="dxa"/>
            <w:vMerge/>
            <w:vAlign w:val="center"/>
          </w:tcPr>
          <w:p w14:paraId="17A4C5AD" w14:textId="77777777" w:rsidR="00FC3F42" w:rsidRPr="0099210D" w:rsidRDefault="00FC3F42" w:rsidP="008E770A"/>
        </w:tc>
        <w:tc>
          <w:tcPr>
            <w:tcW w:w="900" w:type="dxa"/>
            <w:vAlign w:val="center"/>
          </w:tcPr>
          <w:p w14:paraId="274031B3" w14:textId="77777777" w:rsidR="00FC3F42" w:rsidRPr="0099210D" w:rsidRDefault="00FC3F42" w:rsidP="008E770A">
            <w:pPr>
              <w:jc w:val="center"/>
            </w:pPr>
            <w:r w:rsidRPr="0099210D">
              <w:rPr>
                <w:sz w:val="22"/>
              </w:rPr>
              <w:t>5</w:t>
            </w:r>
          </w:p>
        </w:tc>
        <w:tc>
          <w:tcPr>
            <w:tcW w:w="2430" w:type="dxa"/>
            <w:vAlign w:val="center"/>
          </w:tcPr>
          <w:p w14:paraId="64BF6E2D" w14:textId="77777777" w:rsidR="00FC3F42" w:rsidRPr="0099210D" w:rsidRDefault="00FC3F42" w:rsidP="008E770A">
            <w:r w:rsidRPr="0099210D">
              <w:rPr>
                <w:sz w:val="22"/>
              </w:rPr>
              <w:t>Older Complex (Large Sawtimber)</w:t>
            </w:r>
          </w:p>
        </w:tc>
        <w:tc>
          <w:tcPr>
            <w:tcW w:w="5382" w:type="dxa"/>
          </w:tcPr>
          <w:p w14:paraId="1EF29F7F" w14:textId="77777777" w:rsidR="00FC3F42" w:rsidRPr="0099210D" w:rsidRDefault="00FC3F42" w:rsidP="008E770A">
            <w:r w:rsidRPr="0099210D">
              <w:rPr>
                <w:sz w:val="22"/>
              </w:rPr>
              <w:t>Overstory trees &gt;16” DBH dominant. Multiple canopy layers  common with total canopy cover typically &gt;</w:t>
            </w:r>
            <w:r>
              <w:rPr>
                <w:sz w:val="22"/>
              </w:rPr>
              <w:t>60-</w:t>
            </w:r>
            <w:r w:rsidRPr="0099210D">
              <w:rPr>
                <w:sz w:val="22"/>
              </w:rPr>
              <w:t>70%</w:t>
            </w:r>
          </w:p>
        </w:tc>
      </w:tr>
    </w:tbl>
    <w:p w14:paraId="3C992D4E" w14:textId="77777777" w:rsidR="00FC3F42" w:rsidRPr="0099210D" w:rsidRDefault="00FC3F42" w:rsidP="00675E4C">
      <w:pPr>
        <w:spacing w:before="0" w:after="0"/>
        <w:rPr>
          <w:sz w:val="22"/>
        </w:rPr>
      </w:pPr>
      <w:r w:rsidRPr="0099210D">
        <w:rPr>
          <w:b/>
          <w:sz w:val="22"/>
          <w:vertAlign w:val="superscript"/>
        </w:rPr>
        <w:t>1</w:t>
      </w:r>
      <w:r w:rsidRPr="0099210D">
        <w:rPr>
          <w:sz w:val="22"/>
        </w:rPr>
        <w:t>Equivalent forest product class in parentheses.</w:t>
      </w:r>
    </w:p>
    <w:p w14:paraId="5B6BE160" w14:textId="56F63018" w:rsidR="00FC3F42" w:rsidRPr="0099210D" w:rsidRDefault="00FC3F42" w:rsidP="00675E4C">
      <w:pPr>
        <w:spacing w:before="0" w:after="0"/>
        <w:rPr>
          <w:sz w:val="22"/>
        </w:rPr>
      </w:pPr>
      <w:r w:rsidRPr="0099210D">
        <w:rPr>
          <w:b/>
          <w:sz w:val="22"/>
          <w:vertAlign w:val="superscript"/>
        </w:rPr>
        <w:t>2</w:t>
      </w:r>
      <w:r>
        <w:rPr>
          <w:sz w:val="22"/>
        </w:rPr>
        <w:t>These are general descriptions; diameter</w:t>
      </w:r>
      <w:r w:rsidRPr="0099210D">
        <w:rPr>
          <w:sz w:val="22"/>
        </w:rPr>
        <w:t xml:space="preserve"> and canopy cover may vary by species and site. Percent cover of any layer may be less than indicated if there has been recent harvesting (typically within 10</w:t>
      </w:r>
      <w:r>
        <w:rPr>
          <w:sz w:val="22"/>
        </w:rPr>
        <w:t>-15</w:t>
      </w:r>
      <w:r w:rsidRPr="0099210D">
        <w:rPr>
          <w:sz w:val="22"/>
        </w:rPr>
        <w:t xml:space="preserve"> years)</w:t>
      </w:r>
      <w:r w:rsidR="00580C59">
        <w:rPr>
          <w:sz w:val="22"/>
        </w:rPr>
        <w:t>.</w:t>
      </w:r>
    </w:p>
    <w:p w14:paraId="54B20A1F" w14:textId="77777777" w:rsidR="00FC3F42" w:rsidRDefault="00FC3F42" w:rsidP="00675E4C">
      <w:pPr>
        <w:spacing w:before="0" w:after="0"/>
        <w:rPr>
          <w:sz w:val="22"/>
        </w:rPr>
      </w:pPr>
      <w:r w:rsidRPr="0099210D">
        <w:rPr>
          <w:sz w:val="22"/>
          <w:vertAlign w:val="superscript"/>
        </w:rPr>
        <w:t>3</w:t>
      </w:r>
      <w:r w:rsidRPr="0099210D">
        <w:rPr>
          <w:sz w:val="22"/>
        </w:rPr>
        <w:t>See Vegetation Layer table</w:t>
      </w:r>
    </w:p>
    <w:p w14:paraId="4D3B36D4" w14:textId="77777777" w:rsidR="00FC3F42" w:rsidRDefault="00FC3F42" w:rsidP="00675E4C">
      <w:pPr>
        <w:spacing w:before="0" w:after="0"/>
        <w:rPr>
          <w:sz w:val="22"/>
        </w:rPr>
      </w:pPr>
      <w:r w:rsidRPr="00BE52A6">
        <w:rPr>
          <w:sz w:val="22"/>
          <w:vertAlign w:val="superscript"/>
        </w:rPr>
        <w:t>4</w:t>
      </w:r>
      <w:r>
        <w:rPr>
          <w:sz w:val="22"/>
        </w:rPr>
        <w:t>DBH: diameter at breast height (4.5 ft.)</w:t>
      </w:r>
    </w:p>
    <w:p w14:paraId="2B9C3892" w14:textId="77777777" w:rsidR="00C72E16" w:rsidRDefault="00C72E16" w:rsidP="00675E4C">
      <w:pPr>
        <w:spacing w:before="0" w:after="0"/>
        <w:rPr>
          <w:sz w:val="22"/>
        </w:rPr>
      </w:pPr>
    </w:p>
    <w:p w14:paraId="752C642A" w14:textId="7B603484" w:rsidR="00C72E16" w:rsidRPr="00663874" w:rsidRDefault="00C72E16" w:rsidP="00A5194E">
      <w:pPr>
        <w:spacing w:before="0" w:after="0"/>
      </w:pPr>
      <w:bookmarkStart w:id="89" w:name="_Toc479781895"/>
      <w:r>
        <w:rPr>
          <w:b/>
        </w:rPr>
        <w:br w:type="page"/>
      </w:r>
      <w:r w:rsidRPr="00675E4C">
        <w:rPr>
          <w:b/>
        </w:rPr>
        <w:t>Vegetation Layers</w:t>
      </w:r>
      <w:bookmarkEnd w:id="89"/>
    </w:p>
    <w:p w14:paraId="430B8BC1" w14:textId="5004756C" w:rsidR="00C72E16" w:rsidRDefault="00C72E16" w:rsidP="00C72E16">
      <w:r w:rsidRPr="00663874">
        <w:t xml:space="preserve">Bird species often specialize by canopy layer.  A canopy layer classification is not required for the </w:t>
      </w:r>
      <w:r w:rsidR="00706B34">
        <w:t>My Maine Woods</w:t>
      </w:r>
      <w:r w:rsidRPr="00663874">
        <w:t xml:space="preserve"> project. However, a canopy layer assessment taken duri</w:t>
      </w:r>
      <w:r>
        <w:t>ng the forest inventory process</w:t>
      </w:r>
      <w:r w:rsidRPr="00663874">
        <w:t xml:space="preserve"> is strongly recommended</w:t>
      </w:r>
      <w:r>
        <w:t xml:space="preserve"> so that targeted habitat enhancement practices (e.g., thinning to promote understory development) may be identified.  Refer to the </w:t>
      </w:r>
      <w:r w:rsidR="0086285E" w:rsidRPr="0086285E">
        <w:rPr>
          <w:b/>
        </w:rPr>
        <w:t>FFMB</w:t>
      </w:r>
      <w:r>
        <w:t xml:space="preserve"> guidebook for more information on vegetation layer assessment</w:t>
      </w:r>
      <w:r w:rsidR="003D068C">
        <w:t xml:space="preserve">. The </w:t>
      </w:r>
      <w:r w:rsidR="003D068C" w:rsidRPr="00EC4FD7">
        <w:rPr>
          <w:rFonts w:cstheme="minorHAnsi"/>
          <w:b/>
          <w:i/>
        </w:rPr>
        <w:t>FFMB Assessment Data Form</w:t>
      </w:r>
      <w:r>
        <w:t xml:space="preserve"> </w:t>
      </w:r>
      <w:r w:rsidR="003D068C">
        <w:t xml:space="preserve">is designed to efficiently record </w:t>
      </w:r>
      <w:r>
        <w:t xml:space="preserve">these data. </w:t>
      </w:r>
    </w:p>
    <w:p w14:paraId="2CFD458E" w14:textId="56197E15" w:rsidR="00C72E16" w:rsidRDefault="00C72E16" w:rsidP="00C72E16">
      <w:r>
        <w:t xml:space="preserve">The following table provides an overview of canopy layer values and could be included in forest management plans to inform landowners. </w:t>
      </w:r>
    </w:p>
    <w:p w14:paraId="17C8E519" w14:textId="77777777" w:rsidR="00C72E16" w:rsidRPr="004B132F" w:rsidRDefault="00C72E16" w:rsidP="00C72E16"/>
    <w:tbl>
      <w:tblPr>
        <w:tblStyle w:val="TableGrid"/>
        <w:tblW w:w="10368" w:type="dxa"/>
        <w:tblInd w:w="-576" w:type="dxa"/>
        <w:tblLayout w:type="fixed"/>
        <w:tblLook w:val="04A0" w:firstRow="1" w:lastRow="0" w:firstColumn="1" w:lastColumn="0" w:noHBand="0" w:noVBand="1"/>
      </w:tblPr>
      <w:tblGrid>
        <w:gridCol w:w="1350"/>
        <w:gridCol w:w="1350"/>
        <w:gridCol w:w="1260"/>
        <w:gridCol w:w="6408"/>
      </w:tblGrid>
      <w:tr w:rsidR="00C72E16" w:rsidRPr="0099210D" w14:paraId="6F5E80DA" w14:textId="77777777" w:rsidTr="00A5194E">
        <w:tc>
          <w:tcPr>
            <w:tcW w:w="2700" w:type="dxa"/>
            <w:gridSpan w:val="2"/>
            <w:shd w:val="clear" w:color="auto" w:fill="D9D9D9" w:themeFill="background1" w:themeFillShade="D9"/>
          </w:tcPr>
          <w:p w14:paraId="0B621548" w14:textId="77777777" w:rsidR="00C72E16" w:rsidRPr="0099210D" w:rsidRDefault="00C72E16" w:rsidP="007854EA">
            <w:pPr>
              <w:jc w:val="center"/>
              <w:rPr>
                <w:rFonts w:eastAsia="Times New Roman"/>
                <w:b/>
                <w:color w:val="000000"/>
              </w:rPr>
            </w:pPr>
            <w:r>
              <w:rPr>
                <w:sz w:val="22"/>
              </w:rPr>
              <w:br w:type="page"/>
            </w:r>
            <w:r w:rsidRPr="0099210D">
              <w:rPr>
                <w:rFonts w:eastAsia="Times New Roman"/>
                <w:b/>
                <w:color w:val="000000"/>
                <w:sz w:val="22"/>
              </w:rPr>
              <w:t>Vegetation Layer</w:t>
            </w:r>
          </w:p>
        </w:tc>
        <w:tc>
          <w:tcPr>
            <w:tcW w:w="1260" w:type="dxa"/>
            <w:shd w:val="clear" w:color="auto" w:fill="D9D9D9" w:themeFill="background1" w:themeFillShade="D9"/>
            <w:vAlign w:val="center"/>
          </w:tcPr>
          <w:p w14:paraId="4CD72394" w14:textId="77777777" w:rsidR="00C72E16" w:rsidRPr="0099210D" w:rsidRDefault="00C72E16" w:rsidP="007854EA">
            <w:pPr>
              <w:jc w:val="center"/>
              <w:rPr>
                <w:rFonts w:eastAsia="Times New Roman"/>
                <w:b/>
                <w:color w:val="000000"/>
              </w:rPr>
            </w:pPr>
            <w:r w:rsidRPr="0099210D">
              <w:rPr>
                <w:rFonts w:eastAsia="Times New Roman"/>
                <w:b/>
                <w:color w:val="000000"/>
                <w:sz w:val="22"/>
              </w:rPr>
              <w:t>Height (ft.)</w:t>
            </w:r>
          </w:p>
        </w:tc>
        <w:tc>
          <w:tcPr>
            <w:tcW w:w="6408" w:type="dxa"/>
            <w:shd w:val="clear" w:color="auto" w:fill="D9D9D9" w:themeFill="background1" w:themeFillShade="D9"/>
            <w:vAlign w:val="center"/>
          </w:tcPr>
          <w:p w14:paraId="747CB5FC" w14:textId="77777777" w:rsidR="00C72E16" w:rsidRPr="0099210D" w:rsidRDefault="00C72E16" w:rsidP="007854EA">
            <w:pPr>
              <w:jc w:val="center"/>
              <w:rPr>
                <w:rFonts w:eastAsia="Times New Roman"/>
                <w:b/>
                <w:color w:val="000000"/>
              </w:rPr>
            </w:pPr>
            <w:r w:rsidRPr="0099210D">
              <w:rPr>
                <w:rFonts w:eastAsia="Times New Roman"/>
                <w:b/>
                <w:color w:val="000000"/>
                <w:sz w:val="22"/>
              </w:rPr>
              <w:t>Bird Habitat Notes</w:t>
            </w:r>
          </w:p>
        </w:tc>
      </w:tr>
      <w:tr w:rsidR="00C72E16" w:rsidRPr="0099210D" w14:paraId="31072AEF" w14:textId="77777777" w:rsidTr="00A5194E">
        <w:tc>
          <w:tcPr>
            <w:tcW w:w="1350" w:type="dxa"/>
            <w:vMerge w:val="restart"/>
            <w:vAlign w:val="center"/>
          </w:tcPr>
          <w:p w14:paraId="17821239" w14:textId="77777777" w:rsidR="00C72E16" w:rsidRPr="0099210D" w:rsidRDefault="00C72E16" w:rsidP="007854EA">
            <w:pPr>
              <w:jc w:val="center"/>
              <w:rPr>
                <w:rFonts w:eastAsia="Times New Roman"/>
                <w:color w:val="000000"/>
              </w:rPr>
            </w:pPr>
            <w:r w:rsidRPr="0099210D">
              <w:rPr>
                <w:rFonts w:eastAsia="Times New Roman"/>
                <w:color w:val="000000"/>
                <w:sz w:val="22"/>
              </w:rPr>
              <w:t>Canopy</w:t>
            </w:r>
          </w:p>
        </w:tc>
        <w:tc>
          <w:tcPr>
            <w:tcW w:w="1350" w:type="dxa"/>
            <w:vAlign w:val="center"/>
          </w:tcPr>
          <w:p w14:paraId="7401E541" w14:textId="77777777" w:rsidR="00C72E16" w:rsidRPr="0099210D" w:rsidRDefault="00C72E16" w:rsidP="007854EA">
            <w:pPr>
              <w:jc w:val="center"/>
              <w:rPr>
                <w:rFonts w:eastAsia="Times New Roman"/>
                <w:color w:val="000000"/>
              </w:rPr>
            </w:pPr>
            <w:r w:rsidRPr="0099210D">
              <w:rPr>
                <w:rFonts w:eastAsia="Times New Roman"/>
                <w:color w:val="000000"/>
                <w:sz w:val="22"/>
              </w:rPr>
              <w:t xml:space="preserve">Overstory </w:t>
            </w:r>
          </w:p>
        </w:tc>
        <w:tc>
          <w:tcPr>
            <w:tcW w:w="1260" w:type="dxa"/>
            <w:vAlign w:val="center"/>
          </w:tcPr>
          <w:p w14:paraId="07C4D292" w14:textId="77777777" w:rsidR="00C72E16" w:rsidRPr="0099210D" w:rsidRDefault="00C72E16" w:rsidP="007854EA">
            <w:pPr>
              <w:jc w:val="center"/>
              <w:rPr>
                <w:rFonts w:eastAsia="Times New Roman"/>
                <w:color w:val="000000"/>
              </w:rPr>
            </w:pPr>
            <w:r w:rsidRPr="0099210D">
              <w:rPr>
                <w:rFonts w:eastAsia="Times New Roman"/>
                <w:color w:val="000000"/>
                <w:sz w:val="22"/>
              </w:rPr>
              <w:t>&gt;30</w:t>
            </w:r>
          </w:p>
        </w:tc>
        <w:tc>
          <w:tcPr>
            <w:tcW w:w="6408" w:type="dxa"/>
          </w:tcPr>
          <w:p w14:paraId="24CEEA81" w14:textId="77777777" w:rsidR="00C72E16" w:rsidRPr="0099210D" w:rsidRDefault="00C72E16" w:rsidP="007854EA">
            <w:pPr>
              <w:rPr>
                <w:rFonts w:eastAsia="Times New Roman"/>
                <w:color w:val="000000"/>
              </w:rPr>
            </w:pPr>
            <w:r w:rsidRPr="0099210D">
              <w:rPr>
                <w:rFonts w:eastAsia="Times New Roman"/>
                <w:color w:val="000000"/>
                <w:sz w:val="22"/>
              </w:rPr>
              <w:t xml:space="preserve">Canopy heights of &gt;50-60’ are important for many mature forest species, including Black-throated Green Warbler and Scarlet Tanager. </w:t>
            </w:r>
          </w:p>
        </w:tc>
      </w:tr>
      <w:tr w:rsidR="00C72E16" w:rsidRPr="0099210D" w14:paraId="105E1C01" w14:textId="77777777" w:rsidTr="00A5194E">
        <w:trPr>
          <w:trHeight w:val="818"/>
        </w:trPr>
        <w:tc>
          <w:tcPr>
            <w:tcW w:w="1350" w:type="dxa"/>
            <w:vMerge/>
          </w:tcPr>
          <w:p w14:paraId="7B06E504" w14:textId="77777777" w:rsidR="00C72E16" w:rsidRPr="0099210D" w:rsidRDefault="00C72E16" w:rsidP="007854EA">
            <w:pPr>
              <w:jc w:val="center"/>
              <w:rPr>
                <w:rFonts w:eastAsia="Times New Roman"/>
                <w:color w:val="000000"/>
              </w:rPr>
            </w:pPr>
          </w:p>
        </w:tc>
        <w:tc>
          <w:tcPr>
            <w:tcW w:w="1350" w:type="dxa"/>
            <w:vAlign w:val="center"/>
          </w:tcPr>
          <w:p w14:paraId="528CD49F" w14:textId="77777777" w:rsidR="00C72E16" w:rsidRPr="0099210D" w:rsidRDefault="00C72E16" w:rsidP="007854EA">
            <w:pPr>
              <w:jc w:val="center"/>
              <w:rPr>
                <w:rFonts w:eastAsia="Times New Roman"/>
                <w:color w:val="000000"/>
              </w:rPr>
            </w:pPr>
            <w:r w:rsidRPr="0099210D">
              <w:rPr>
                <w:rFonts w:eastAsia="Times New Roman"/>
                <w:color w:val="000000"/>
                <w:sz w:val="22"/>
              </w:rPr>
              <w:t>Midstory</w:t>
            </w:r>
          </w:p>
        </w:tc>
        <w:tc>
          <w:tcPr>
            <w:tcW w:w="1260" w:type="dxa"/>
            <w:vAlign w:val="center"/>
          </w:tcPr>
          <w:p w14:paraId="7FC5AF80" w14:textId="77777777" w:rsidR="00C72E16" w:rsidRPr="0099210D" w:rsidRDefault="00C72E16" w:rsidP="007854EA">
            <w:pPr>
              <w:jc w:val="center"/>
              <w:rPr>
                <w:rFonts w:eastAsia="Times New Roman"/>
                <w:color w:val="000000"/>
              </w:rPr>
            </w:pPr>
            <w:r w:rsidRPr="0099210D">
              <w:rPr>
                <w:rFonts w:eastAsia="Times New Roman"/>
                <w:color w:val="000000"/>
                <w:sz w:val="22"/>
              </w:rPr>
              <w:t>6-30</w:t>
            </w:r>
          </w:p>
        </w:tc>
        <w:tc>
          <w:tcPr>
            <w:tcW w:w="6408" w:type="dxa"/>
          </w:tcPr>
          <w:p w14:paraId="5DEAB63D" w14:textId="77777777" w:rsidR="00C72E16" w:rsidRPr="0099210D" w:rsidRDefault="00C72E16" w:rsidP="007854EA">
            <w:pPr>
              <w:rPr>
                <w:rFonts w:eastAsia="Times New Roman"/>
                <w:color w:val="000000"/>
              </w:rPr>
            </w:pPr>
            <w:r w:rsidRPr="0099210D">
              <w:rPr>
                <w:rFonts w:eastAsia="Times New Roman"/>
                <w:color w:val="000000"/>
                <w:sz w:val="22"/>
              </w:rPr>
              <w:t>Important nesting and foraging stratum for species like Canada Warbler that prefer dense midstory. Other species, such as Eastern Wood-Pewee, prefer a more open midstory.</w:t>
            </w:r>
          </w:p>
        </w:tc>
      </w:tr>
      <w:tr w:rsidR="00C72E16" w:rsidRPr="0099210D" w14:paraId="5A6D2AB2" w14:textId="77777777" w:rsidTr="00A5194E">
        <w:trPr>
          <w:trHeight w:val="458"/>
        </w:trPr>
        <w:tc>
          <w:tcPr>
            <w:tcW w:w="2700" w:type="dxa"/>
            <w:gridSpan w:val="2"/>
            <w:vAlign w:val="center"/>
          </w:tcPr>
          <w:p w14:paraId="0564FDAD" w14:textId="77777777" w:rsidR="00C72E16" w:rsidRPr="0099210D" w:rsidRDefault="00C72E16" w:rsidP="007854EA">
            <w:pPr>
              <w:jc w:val="right"/>
              <w:rPr>
                <w:rFonts w:eastAsia="Times New Roman"/>
                <w:color w:val="000000"/>
              </w:rPr>
            </w:pPr>
            <w:r w:rsidRPr="0099210D">
              <w:rPr>
                <w:rFonts w:eastAsia="Times New Roman"/>
                <w:color w:val="000000"/>
                <w:sz w:val="22"/>
              </w:rPr>
              <w:t>Understory</w:t>
            </w:r>
          </w:p>
        </w:tc>
        <w:tc>
          <w:tcPr>
            <w:tcW w:w="1260" w:type="dxa"/>
            <w:vAlign w:val="center"/>
          </w:tcPr>
          <w:p w14:paraId="0E6488E1" w14:textId="77777777" w:rsidR="00C72E16" w:rsidRPr="0099210D" w:rsidRDefault="00C72E16" w:rsidP="007854EA">
            <w:pPr>
              <w:jc w:val="center"/>
              <w:rPr>
                <w:rFonts w:eastAsia="Times New Roman"/>
                <w:color w:val="000000"/>
              </w:rPr>
            </w:pPr>
            <w:r w:rsidRPr="0099210D">
              <w:rPr>
                <w:rFonts w:eastAsia="Times New Roman"/>
                <w:color w:val="000000"/>
                <w:sz w:val="22"/>
              </w:rPr>
              <w:t>1-6</w:t>
            </w:r>
          </w:p>
        </w:tc>
        <w:tc>
          <w:tcPr>
            <w:tcW w:w="6408" w:type="dxa"/>
          </w:tcPr>
          <w:p w14:paraId="41E3C79A" w14:textId="3ECA4E43" w:rsidR="00C72E16" w:rsidRPr="0099210D" w:rsidRDefault="00EC4FD7" w:rsidP="00EC4FD7">
            <w:pPr>
              <w:rPr>
                <w:rFonts w:eastAsia="Times New Roman"/>
                <w:color w:val="000000"/>
              </w:rPr>
            </w:pPr>
            <w:r>
              <w:rPr>
                <w:rFonts w:eastAsia="Times New Roman"/>
                <w:color w:val="000000"/>
                <w:sz w:val="22"/>
              </w:rPr>
              <w:t>Dense understory provides i</w:t>
            </w:r>
            <w:r w:rsidR="00C72E16" w:rsidRPr="0099210D">
              <w:rPr>
                <w:rFonts w:eastAsia="Times New Roman"/>
                <w:color w:val="000000"/>
                <w:sz w:val="22"/>
              </w:rPr>
              <w:t xml:space="preserve">mportant feeding and nesting cover for mature forest species such as Black-throated Blue Warbler and Veery. </w:t>
            </w:r>
          </w:p>
        </w:tc>
      </w:tr>
    </w:tbl>
    <w:p w14:paraId="290BE102" w14:textId="77777777" w:rsidR="00C72E16" w:rsidRDefault="00C72E16" w:rsidP="00C72E16">
      <w:pPr>
        <w:rPr>
          <w:sz w:val="22"/>
        </w:rPr>
      </w:pPr>
    </w:p>
    <w:p w14:paraId="1C7AE0BC" w14:textId="2B06E145" w:rsidR="00EC4FD7" w:rsidRPr="0099210D" w:rsidRDefault="00EC4FD7" w:rsidP="00C72E16">
      <w:pPr>
        <w:rPr>
          <w:sz w:val="22"/>
        </w:rPr>
      </w:pPr>
      <w:r>
        <w:rPr>
          <w:sz w:val="22"/>
        </w:rPr>
        <w:t xml:space="preserve">Canopy cover classes are used </w:t>
      </w:r>
      <w:r w:rsidR="00580C59">
        <w:rPr>
          <w:sz w:val="22"/>
        </w:rPr>
        <w:t xml:space="preserve">to </w:t>
      </w:r>
      <w:r>
        <w:rPr>
          <w:sz w:val="22"/>
        </w:rPr>
        <w:t xml:space="preserve">categorize the amount of the aerial coverage of each vegetation layer, which will affect habitat values differently for different species.  See </w:t>
      </w:r>
      <w:r w:rsidR="0086285E" w:rsidRPr="0086285E">
        <w:rPr>
          <w:b/>
          <w:sz w:val="22"/>
        </w:rPr>
        <w:t>FFMB</w:t>
      </w:r>
      <w:r>
        <w:rPr>
          <w:sz w:val="22"/>
        </w:rPr>
        <w:t xml:space="preserve"> guidebook for more details. </w:t>
      </w:r>
    </w:p>
    <w:p w14:paraId="47C3C43F" w14:textId="77777777" w:rsidR="00C72E16" w:rsidRPr="0099210D" w:rsidRDefault="00C72E16" w:rsidP="00C72E16">
      <w:pPr>
        <w:keepNext/>
        <w:ind w:left="720"/>
        <w:rPr>
          <w:b/>
          <w:sz w:val="22"/>
        </w:rPr>
      </w:pPr>
      <w:r w:rsidRPr="0099210D">
        <w:rPr>
          <w:b/>
          <w:sz w:val="22"/>
        </w:rPr>
        <w:t>Canopy Cover Classes</w:t>
      </w:r>
    </w:p>
    <w:tbl>
      <w:tblPr>
        <w:tblStyle w:val="TableGrid"/>
        <w:tblW w:w="4356" w:type="dxa"/>
        <w:tblInd w:w="792" w:type="dxa"/>
        <w:tblLook w:val="04A0" w:firstRow="1" w:lastRow="0" w:firstColumn="1" w:lastColumn="0" w:noHBand="0" w:noVBand="1"/>
      </w:tblPr>
      <w:tblGrid>
        <w:gridCol w:w="2106"/>
        <w:gridCol w:w="2250"/>
      </w:tblGrid>
      <w:tr w:rsidR="00EC4FD7" w:rsidRPr="0099210D" w14:paraId="40B200AD" w14:textId="49F81232" w:rsidTr="00EC4FD7">
        <w:tc>
          <w:tcPr>
            <w:tcW w:w="2106" w:type="dxa"/>
            <w:shd w:val="clear" w:color="auto" w:fill="D9D9D9" w:themeFill="background1" w:themeFillShade="D9"/>
          </w:tcPr>
          <w:p w14:paraId="3C4C7968" w14:textId="77777777" w:rsidR="00EC4FD7" w:rsidRPr="0099210D" w:rsidRDefault="00EC4FD7" w:rsidP="007854EA">
            <w:pPr>
              <w:keepNext/>
              <w:jc w:val="center"/>
            </w:pPr>
            <w:r w:rsidRPr="0099210D">
              <w:rPr>
                <w:b/>
                <w:sz w:val="22"/>
              </w:rPr>
              <w:t>Cover Class</w:t>
            </w:r>
          </w:p>
        </w:tc>
        <w:tc>
          <w:tcPr>
            <w:tcW w:w="2250" w:type="dxa"/>
            <w:shd w:val="clear" w:color="auto" w:fill="D9D9D9" w:themeFill="background1" w:themeFillShade="D9"/>
          </w:tcPr>
          <w:p w14:paraId="5CDA606C" w14:textId="77777777" w:rsidR="00EC4FD7" w:rsidRPr="0099210D" w:rsidRDefault="00EC4FD7" w:rsidP="007854EA">
            <w:pPr>
              <w:keepNext/>
              <w:jc w:val="center"/>
            </w:pPr>
            <w:r w:rsidRPr="0099210D">
              <w:rPr>
                <w:b/>
                <w:sz w:val="22"/>
              </w:rPr>
              <w:t>% Canopy Cover</w:t>
            </w:r>
          </w:p>
        </w:tc>
      </w:tr>
      <w:tr w:rsidR="00EC4FD7" w:rsidRPr="0099210D" w14:paraId="254D50D8" w14:textId="1E296B2F" w:rsidTr="00EC4FD7">
        <w:tc>
          <w:tcPr>
            <w:tcW w:w="2106" w:type="dxa"/>
          </w:tcPr>
          <w:p w14:paraId="07D0C6D7" w14:textId="77777777" w:rsidR="00EC4FD7" w:rsidRPr="0099210D" w:rsidRDefault="00EC4FD7" w:rsidP="007854EA">
            <w:pPr>
              <w:keepNext/>
              <w:jc w:val="center"/>
            </w:pPr>
            <w:r w:rsidRPr="0099210D">
              <w:rPr>
                <w:sz w:val="22"/>
              </w:rPr>
              <w:t>A</w:t>
            </w:r>
          </w:p>
        </w:tc>
        <w:tc>
          <w:tcPr>
            <w:tcW w:w="2250" w:type="dxa"/>
          </w:tcPr>
          <w:p w14:paraId="6F68DF59" w14:textId="77777777" w:rsidR="00EC4FD7" w:rsidRPr="0099210D" w:rsidRDefault="00EC4FD7" w:rsidP="007854EA">
            <w:pPr>
              <w:keepNext/>
              <w:ind w:left="360"/>
              <w:jc w:val="center"/>
            </w:pPr>
            <w:r w:rsidRPr="0099210D">
              <w:rPr>
                <w:sz w:val="22"/>
              </w:rPr>
              <w:t>&gt;80</w:t>
            </w:r>
          </w:p>
        </w:tc>
      </w:tr>
      <w:tr w:rsidR="00EC4FD7" w:rsidRPr="0099210D" w14:paraId="264015A6" w14:textId="78B8085D" w:rsidTr="00EC4FD7">
        <w:tc>
          <w:tcPr>
            <w:tcW w:w="2106" w:type="dxa"/>
          </w:tcPr>
          <w:p w14:paraId="22233D85" w14:textId="77777777" w:rsidR="00EC4FD7" w:rsidRPr="0099210D" w:rsidRDefault="00EC4FD7" w:rsidP="007854EA">
            <w:pPr>
              <w:keepNext/>
              <w:jc w:val="center"/>
            </w:pPr>
            <w:r w:rsidRPr="0099210D">
              <w:rPr>
                <w:sz w:val="22"/>
              </w:rPr>
              <w:t>B</w:t>
            </w:r>
          </w:p>
        </w:tc>
        <w:tc>
          <w:tcPr>
            <w:tcW w:w="2250" w:type="dxa"/>
          </w:tcPr>
          <w:p w14:paraId="3CFBE2FF" w14:textId="77777777" w:rsidR="00EC4FD7" w:rsidRPr="0099210D" w:rsidRDefault="00EC4FD7" w:rsidP="007854EA">
            <w:pPr>
              <w:keepNext/>
              <w:ind w:left="360"/>
              <w:jc w:val="center"/>
            </w:pPr>
            <w:r w:rsidRPr="0099210D">
              <w:rPr>
                <w:sz w:val="22"/>
              </w:rPr>
              <w:t>60-80</w:t>
            </w:r>
          </w:p>
        </w:tc>
      </w:tr>
      <w:tr w:rsidR="00EC4FD7" w:rsidRPr="0099210D" w14:paraId="5C4C479D" w14:textId="1085C5FA" w:rsidTr="00EC4FD7">
        <w:tc>
          <w:tcPr>
            <w:tcW w:w="2106" w:type="dxa"/>
          </w:tcPr>
          <w:p w14:paraId="038B3FF3" w14:textId="77777777" w:rsidR="00EC4FD7" w:rsidRPr="0099210D" w:rsidRDefault="00EC4FD7" w:rsidP="007854EA">
            <w:pPr>
              <w:keepNext/>
              <w:jc w:val="center"/>
            </w:pPr>
            <w:r w:rsidRPr="0099210D">
              <w:rPr>
                <w:sz w:val="22"/>
              </w:rPr>
              <w:t>C</w:t>
            </w:r>
          </w:p>
        </w:tc>
        <w:tc>
          <w:tcPr>
            <w:tcW w:w="2250" w:type="dxa"/>
          </w:tcPr>
          <w:p w14:paraId="1020FB10" w14:textId="77777777" w:rsidR="00EC4FD7" w:rsidRPr="0099210D" w:rsidRDefault="00EC4FD7" w:rsidP="007854EA">
            <w:pPr>
              <w:keepNext/>
              <w:ind w:left="360"/>
              <w:jc w:val="center"/>
            </w:pPr>
            <w:r w:rsidRPr="0099210D">
              <w:rPr>
                <w:sz w:val="22"/>
              </w:rPr>
              <w:t>30-60</w:t>
            </w:r>
          </w:p>
        </w:tc>
      </w:tr>
      <w:tr w:rsidR="00EC4FD7" w:rsidRPr="0099210D" w14:paraId="2B73A339" w14:textId="23B5D36A" w:rsidTr="00EC4FD7">
        <w:tc>
          <w:tcPr>
            <w:tcW w:w="2106" w:type="dxa"/>
          </w:tcPr>
          <w:p w14:paraId="756431B7" w14:textId="77777777" w:rsidR="00EC4FD7" w:rsidRPr="0099210D" w:rsidRDefault="00EC4FD7" w:rsidP="007854EA">
            <w:pPr>
              <w:jc w:val="center"/>
            </w:pPr>
            <w:r w:rsidRPr="0099210D">
              <w:rPr>
                <w:sz w:val="22"/>
              </w:rPr>
              <w:t>D</w:t>
            </w:r>
          </w:p>
        </w:tc>
        <w:tc>
          <w:tcPr>
            <w:tcW w:w="2250" w:type="dxa"/>
          </w:tcPr>
          <w:p w14:paraId="1FD437F6" w14:textId="77777777" w:rsidR="00EC4FD7" w:rsidRPr="0099210D" w:rsidRDefault="00EC4FD7" w:rsidP="007854EA">
            <w:pPr>
              <w:ind w:left="360"/>
              <w:jc w:val="center"/>
            </w:pPr>
            <w:r w:rsidRPr="0099210D">
              <w:rPr>
                <w:sz w:val="22"/>
              </w:rPr>
              <w:t>5-30</w:t>
            </w:r>
          </w:p>
        </w:tc>
      </w:tr>
      <w:tr w:rsidR="00EC4FD7" w:rsidRPr="0099210D" w14:paraId="5CB97615" w14:textId="69727C3B" w:rsidTr="00EC4FD7">
        <w:tc>
          <w:tcPr>
            <w:tcW w:w="2106" w:type="dxa"/>
          </w:tcPr>
          <w:p w14:paraId="0E4986CB" w14:textId="77777777" w:rsidR="00EC4FD7" w:rsidRPr="0099210D" w:rsidRDefault="00EC4FD7" w:rsidP="007854EA">
            <w:pPr>
              <w:jc w:val="center"/>
            </w:pPr>
            <w:r w:rsidRPr="0099210D">
              <w:rPr>
                <w:sz w:val="22"/>
              </w:rPr>
              <w:t>E</w:t>
            </w:r>
          </w:p>
        </w:tc>
        <w:tc>
          <w:tcPr>
            <w:tcW w:w="2250" w:type="dxa"/>
          </w:tcPr>
          <w:p w14:paraId="35C4DF5B" w14:textId="77777777" w:rsidR="00EC4FD7" w:rsidRPr="0099210D" w:rsidRDefault="00EC4FD7" w:rsidP="007854EA">
            <w:pPr>
              <w:ind w:left="360"/>
              <w:jc w:val="center"/>
            </w:pPr>
            <w:r w:rsidRPr="0099210D">
              <w:rPr>
                <w:sz w:val="22"/>
              </w:rPr>
              <w:t>&lt;5</w:t>
            </w:r>
          </w:p>
        </w:tc>
      </w:tr>
    </w:tbl>
    <w:p w14:paraId="51F3DD2B" w14:textId="77777777" w:rsidR="00C72E16" w:rsidRPr="0099210D" w:rsidRDefault="00C72E16" w:rsidP="00C72E16">
      <w:pPr>
        <w:jc w:val="center"/>
        <w:rPr>
          <w:sz w:val="22"/>
        </w:rPr>
      </w:pPr>
    </w:p>
    <w:p w14:paraId="143D6088" w14:textId="1A82A588" w:rsidR="00C72E16" w:rsidRPr="00A5194E" w:rsidRDefault="00C72E16" w:rsidP="00A5194E">
      <w:pPr>
        <w:rPr>
          <w:b/>
        </w:rPr>
      </w:pPr>
      <w:bookmarkStart w:id="90" w:name="_Toc389135547"/>
      <w:bookmarkStart w:id="91" w:name="_Toc453061921"/>
      <w:bookmarkStart w:id="92" w:name="_Toc472494365"/>
      <w:r>
        <w:br w:type="page"/>
      </w:r>
      <w:bookmarkStart w:id="93" w:name="_Toc479781896"/>
      <w:r w:rsidRPr="00A5194E">
        <w:rPr>
          <w:b/>
        </w:rPr>
        <w:t>Species Benefitting by Habitat Type</w:t>
      </w:r>
      <w:bookmarkEnd w:id="90"/>
      <w:bookmarkEnd w:id="91"/>
      <w:bookmarkEnd w:id="92"/>
      <w:bookmarkEnd w:id="93"/>
    </w:p>
    <w:p w14:paraId="11AD0E23" w14:textId="77777777" w:rsidR="00C72E16" w:rsidRPr="00A66C48" w:rsidRDefault="00C72E16" w:rsidP="00C72E16">
      <w:pPr>
        <w:rPr>
          <w:b/>
        </w:rPr>
      </w:pPr>
      <w:r w:rsidRPr="00A66C48">
        <w:t xml:space="preserve">Forest habitat types are based on a combination of a cover type and development stage, for example, sapling softwoods or late successional hardwoods. Following is a list of characteristic species categorized by forest development stage and other key habitat variables. This is not a complete list and there are many more examples that could be included. </w:t>
      </w:r>
    </w:p>
    <w:p w14:paraId="37040831" w14:textId="77777777" w:rsidR="00C72E16" w:rsidRPr="008E3750" w:rsidRDefault="00C72E16" w:rsidP="00C72E16">
      <w:pPr>
        <w:keepNext/>
        <w:rPr>
          <w:b/>
          <w:sz w:val="22"/>
        </w:rPr>
      </w:pPr>
      <w:r w:rsidRPr="008E3750">
        <w:rPr>
          <w:b/>
          <w:sz w:val="22"/>
        </w:rPr>
        <w:t>Examples of Species Potentially Benefitting from Different Habitat Types</w:t>
      </w:r>
    </w:p>
    <w:tbl>
      <w:tblPr>
        <w:tblStyle w:val="TableGrid"/>
        <w:tblW w:w="0" w:type="auto"/>
        <w:tblLook w:val="04A0" w:firstRow="1" w:lastRow="0" w:firstColumn="1" w:lastColumn="0" w:noHBand="0" w:noVBand="1"/>
      </w:tblPr>
      <w:tblGrid>
        <w:gridCol w:w="3144"/>
        <w:gridCol w:w="3103"/>
        <w:gridCol w:w="3103"/>
      </w:tblGrid>
      <w:tr w:rsidR="00C72E16" w:rsidRPr="008E3750" w14:paraId="608AB5B3" w14:textId="77777777" w:rsidTr="007854EA">
        <w:tc>
          <w:tcPr>
            <w:tcW w:w="3480" w:type="dxa"/>
            <w:shd w:val="clear" w:color="auto" w:fill="C2D69B" w:themeFill="accent3" w:themeFillTint="99"/>
          </w:tcPr>
          <w:p w14:paraId="30BB1179" w14:textId="77777777" w:rsidR="00C72E16" w:rsidRPr="008E3750" w:rsidRDefault="00C72E16" w:rsidP="007854EA">
            <w:pPr>
              <w:spacing w:before="0" w:after="0"/>
              <w:jc w:val="center"/>
              <w:rPr>
                <w:b/>
              </w:rPr>
            </w:pPr>
            <w:r w:rsidRPr="008E3750">
              <w:rPr>
                <w:b/>
                <w:sz w:val="22"/>
              </w:rPr>
              <w:t>Habitat Age Class and Other Habitat Types</w:t>
            </w:r>
          </w:p>
        </w:tc>
        <w:tc>
          <w:tcPr>
            <w:tcW w:w="3480" w:type="dxa"/>
            <w:shd w:val="clear" w:color="auto" w:fill="C2D69B" w:themeFill="accent3" w:themeFillTint="99"/>
          </w:tcPr>
          <w:p w14:paraId="139A2859" w14:textId="77777777" w:rsidR="00C72E16" w:rsidRPr="008E3750" w:rsidRDefault="00C72E16" w:rsidP="007854EA">
            <w:pPr>
              <w:spacing w:before="0" w:after="0"/>
              <w:jc w:val="center"/>
              <w:rPr>
                <w:b/>
              </w:rPr>
            </w:pPr>
            <w:r w:rsidRPr="008E3750">
              <w:rPr>
                <w:b/>
                <w:sz w:val="22"/>
              </w:rPr>
              <w:t>Hardwood Dominated</w:t>
            </w:r>
          </w:p>
        </w:tc>
        <w:tc>
          <w:tcPr>
            <w:tcW w:w="3480" w:type="dxa"/>
            <w:shd w:val="clear" w:color="auto" w:fill="C2D69B" w:themeFill="accent3" w:themeFillTint="99"/>
          </w:tcPr>
          <w:p w14:paraId="1C0AAC8F" w14:textId="77777777" w:rsidR="00C72E16" w:rsidRPr="008E3750" w:rsidRDefault="00C72E16" w:rsidP="007854EA">
            <w:pPr>
              <w:spacing w:before="0" w:after="0"/>
              <w:jc w:val="center"/>
              <w:rPr>
                <w:b/>
              </w:rPr>
            </w:pPr>
            <w:r w:rsidRPr="008E3750">
              <w:rPr>
                <w:b/>
                <w:sz w:val="22"/>
              </w:rPr>
              <w:t>Softwood Dominated</w:t>
            </w:r>
          </w:p>
        </w:tc>
      </w:tr>
      <w:tr w:rsidR="00C72E16" w:rsidRPr="005374BC" w14:paraId="1BE3B4EF" w14:textId="77777777" w:rsidTr="007854EA">
        <w:tc>
          <w:tcPr>
            <w:tcW w:w="3480" w:type="dxa"/>
            <w:vAlign w:val="center"/>
          </w:tcPr>
          <w:p w14:paraId="4469865E" w14:textId="77777777" w:rsidR="00C72E16" w:rsidRPr="008E3750" w:rsidRDefault="00C72E16" w:rsidP="007854EA">
            <w:pPr>
              <w:spacing w:before="0" w:after="0"/>
              <w:jc w:val="center"/>
              <w:rPr>
                <w:b/>
              </w:rPr>
            </w:pPr>
            <w:r w:rsidRPr="008E3750">
              <w:rPr>
                <w:b/>
                <w:sz w:val="22"/>
              </w:rPr>
              <w:t>Young Forest (Stages 1 and 2)</w:t>
            </w:r>
          </w:p>
        </w:tc>
        <w:tc>
          <w:tcPr>
            <w:tcW w:w="3480" w:type="dxa"/>
          </w:tcPr>
          <w:p w14:paraId="1F54A508" w14:textId="77777777" w:rsidR="00C72E16" w:rsidRPr="008E3750" w:rsidRDefault="00C72E16" w:rsidP="007854EA">
            <w:pPr>
              <w:spacing w:before="0" w:after="0"/>
            </w:pPr>
            <w:r w:rsidRPr="008E3750">
              <w:rPr>
                <w:sz w:val="22"/>
              </w:rPr>
              <w:t>Ruffed grouse (P)</w:t>
            </w:r>
          </w:p>
          <w:p w14:paraId="0D4BF86E" w14:textId="77777777" w:rsidR="00C72E16" w:rsidRPr="008E3750" w:rsidRDefault="00C72E16" w:rsidP="007854EA">
            <w:pPr>
              <w:spacing w:before="0" w:after="0"/>
            </w:pPr>
            <w:r w:rsidRPr="008E3750">
              <w:rPr>
                <w:sz w:val="22"/>
              </w:rPr>
              <w:t>American woodcock (P, ME)</w:t>
            </w:r>
          </w:p>
          <w:p w14:paraId="3686433E" w14:textId="77777777" w:rsidR="00C72E16" w:rsidRPr="008E3750" w:rsidRDefault="00C72E16" w:rsidP="007854EA">
            <w:pPr>
              <w:spacing w:before="0" w:after="0"/>
            </w:pPr>
            <w:r w:rsidRPr="008E3750">
              <w:rPr>
                <w:sz w:val="22"/>
              </w:rPr>
              <w:t>Chestnut-sided warbler (P, ME)</w:t>
            </w:r>
          </w:p>
          <w:p w14:paraId="252929F0" w14:textId="77777777" w:rsidR="00C72E16" w:rsidRPr="008E3750" w:rsidRDefault="00C72E16" w:rsidP="001C3EC4">
            <w:pPr>
              <w:spacing w:before="0" w:after="0"/>
            </w:pPr>
          </w:p>
        </w:tc>
        <w:tc>
          <w:tcPr>
            <w:tcW w:w="3480" w:type="dxa"/>
          </w:tcPr>
          <w:p w14:paraId="373A956F" w14:textId="77777777" w:rsidR="00C72E16" w:rsidRPr="008E3750" w:rsidRDefault="00C72E16" w:rsidP="007854EA">
            <w:pPr>
              <w:spacing w:before="0" w:after="0"/>
            </w:pPr>
            <w:r w:rsidRPr="008E3750">
              <w:rPr>
                <w:sz w:val="22"/>
              </w:rPr>
              <w:t>Magnolia warbler</w:t>
            </w:r>
          </w:p>
          <w:p w14:paraId="3C1B0659" w14:textId="77777777" w:rsidR="00C72E16" w:rsidRDefault="00C72E16" w:rsidP="007854EA">
            <w:pPr>
              <w:spacing w:before="0" w:after="0"/>
              <w:rPr>
                <w:sz w:val="22"/>
              </w:rPr>
            </w:pPr>
            <w:r w:rsidRPr="008E3750">
              <w:rPr>
                <w:sz w:val="22"/>
              </w:rPr>
              <w:t>Snowshoe hare</w:t>
            </w:r>
          </w:p>
          <w:p w14:paraId="5D839478" w14:textId="73CF558D" w:rsidR="009E7862" w:rsidRPr="005374BC" w:rsidRDefault="009E7862" w:rsidP="007854EA">
            <w:pPr>
              <w:spacing w:before="0" w:after="0"/>
            </w:pPr>
            <w:r>
              <w:rPr>
                <w:sz w:val="22"/>
              </w:rPr>
              <w:t>Canada lynx (ME)</w:t>
            </w:r>
          </w:p>
        </w:tc>
      </w:tr>
      <w:tr w:rsidR="00C72E16" w:rsidRPr="005374BC" w14:paraId="1661ED30" w14:textId="77777777" w:rsidTr="007854EA">
        <w:tc>
          <w:tcPr>
            <w:tcW w:w="3480" w:type="dxa"/>
            <w:vAlign w:val="center"/>
          </w:tcPr>
          <w:p w14:paraId="68C30500" w14:textId="77777777" w:rsidR="00580C59" w:rsidRDefault="00C72E16" w:rsidP="007854EA">
            <w:pPr>
              <w:spacing w:before="0" w:after="0"/>
              <w:jc w:val="center"/>
              <w:rPr>
                <w:b/>
                <w:sz w:val="22"/>
              </w:rPr>
            </w:pPr>
            <w:r>
              <w:rPr>
                <w:b/>
                <w:sz w:val="22"/>
              </w:rPr>
              <w:t xml:space="preserve">Intermediate Forest </w:t>
            </w:r>
          </w:p>
          <w:p w14:paraId="09A0F989" w14:textId="1CA3B09C" w:rsidR="00C72E16" w:rsidRPr="008E3750" w:rsidRDefault="00C72E16" w:rsidP="007854EA">
            <w:pPr>
              <w:spacing w:before="0" w:after="0"/>
              <w:jc w:val="center"/>
              <w:rPr>
                <w:b/>
                <w:sz w:val="22"/>
              </w:rPr>
            </w:pPr>
            <w:r>
              <w:rPr>
                <w:b/>
                <w:sz w:val="22"/>
              </w:rPr>
              <w:t>(Stages 3a and 3b)</w:t>
            </w:r>
          </w:p>
        </w:tc>
        <w:tc>
          <w:tcPr>
            <w:tcW w:w="6960" w:type="dxa"/>
            <w:gridSpan w:val="2"/>
          </w:tcPr>
          <w:p w14:paraId="7F91C5E5" w14:textId="77777777" w:rsidR="00C72E16" w:rsidRPr="008E3750" w:rsidRDefault="00C72E16" w:rsidP="007854EA">
            <w:pPr>
              <w:spacing w:before="0" w:after="0"/>
              <w:rPr>
                <w:sz w:val="22"/>
              </w:rPr>
            </w:pPr>
            <w:r>
              <w:rPr>
                <w:sz w:val="22"/>
              </w:rPr>
              <w:t>Transitional from young-forest species to older forest species, depending on stage of development</w:t>
            </w:r>
          </w:p>
        </w:tc>
      </w:tr>
      <w:tr w:rsidR="00C72E16" w:rsidRPr="005374BC" w14:paraId="2C524618" w14:textId="77777777" w:rsidTr="009E7862">
        <w:trPr>
          <w:trHeight w:val="1745"/>
        </w:trPr>
        <w:tc>
          <w:tcPr>
            <w:tcW w:w="3480" w:type="dxa"/>
            <w:vAlign w:val="center"/>
          </w:tcPr>
          <w:p w14:paraId="45D4FBD1" w14:textId="77777777" w:rsidR="00C72E16" w:rsidRDefault="00C72E16" w:rsidP="007854EA">
            <w:pPr>
              <w:spacing w:before="0" w:after="0"/>
              <w:jc w:val="center"/>
              <w:rPr>
                <w:b/>
              </w:rPr>
            </w:pPr>
            <w:r w:rsidRPr="005374BC">
              <w:rPr>
                <w:b/>
                <w:sz w:val="22"/>
              </w:rPr>
              <w:t>Older Forest</w:t>
            </w:r>
            <w:r>
              <w:rPr>
                <w:b/>
                <w:sz w:val="22"/>
              </w:rPr>
              <w:t xml:space="preserve"> (Stages 4-5)</w:t>
            </w:r>
          </w:p>
          <w:p w14:paraId="16CD4F4E" w14:textId="77777777" w:rsidR="00C72E16" w:rsidRPr="005374BC" w:rsidRDefault="00C72E16" w:rsidP="007854EA">
            <w:pPr>
              <w:spacing w:before="0" w:after="0"/>
              <w:jc w:val="center"/>
              <w:rPr>
                <w:b/>
              </w:rPr>
            </w:pPr>
            <w:r w:rsidRPr="005374BC">
              <w:rPr>
                <w:b/>
                <w:sz w:val="22"/>
              </w:rPr>
              <w:t xml:space="preserve"> </w:t>
            </w:r>
          </w:p>
        </w:tc>
        <w:tc>
          <w:tcPr>
            <w:tcW w:w="3480" w:type="dxa"/>
          </w:tcPr>
          <w:p w14:paraId="5D6816A9" w14:textId="79828FA9" w:rsidR="00C72E16" w:rsidRPr="005374BC" w:rsidRDefault="00C72E16" w:rsidP="007854EA">
            <w:pPr>
              <w:spacing w:before="0" w:after="0"/>
            </w:pPr>
            <w:r>
              <w:rPr>
                <w:sz w:val="22"/>
              </w:rPr>
              <w:t>Eastern wood pe</w:t>
            </w:r>
            <w:r w:rsidRPr="005374BC">
              <w:rPr>
                <w:sz w:val="22"/>
              </w:rPr>
              <w:t>wee (P</w:t>
            </w:r>
            <w:r w:rsidR="009E7862">
              <w:rPr>
                <w:sz w:val="22"/>
              </w:rPr>
              <w:t>, ME</w:t>
            </w:r>
            <w:r w:rsidRPr="005374BC">
              <w:rPr>
                <w:sz w:val="22"/>
              </w:rPr>
              <w:t>)</w:t>
            </w:r>
          </w:p>
          <w:p w14:paraId="7D3A3B7D" w14:textId="77777777" w:rsidR="00C72E16" w:rsidRPr="005374BC" w:rsidRDefault="00C72E16" w:rsidP="007854EA">
            <w:pPr>
              <w:spacing w:before="0" w:after="0"/>
            </w:pPr>
            <w:r w:rsidRPr="005374BC">
              <w:rPr>
                <w:sz w:val="22"/>
              </w:rPr>
              <w:t>Wood thrush (P, ME)</w:t>
            </w:r>
          </w:p>
          <w:p w14:paraId="3E093268" w14:textId="77777777" w:rsidR="00C72E16" w:rsidRPr="005374BC" w:rsidRDefault="00C72E16" w:rsidP="007854EA">
            <w:pPr>
              <w:spacing w:before="0" w:after="0"/>
            </w:pPr>
            <w:r w:rsidRPr="005374BC">
              <w:rPr>
                <w:sz w:val="22"/>
              </w:rPr>
              <w:t>Blackburnian warbler (P)</w:t>
            </w:r>
          </w:p>
          <w:p w14:paraId="01DF8D56" w14:textId="77777777" w:rsidR="00C72E16" w:rsidRPr="005374BC" w:rsidRDefault="00C72E16" w:rsidP="007854EA">
            <w:pPr>
              <w:spacing w:before="0" w:after="0"/>
            </w:pPr>
            <w:r w:rsidRPr="005374BC">
              <w:rPr>
                <w:sz w:val="22"/>
              </w:rPr>
              <w:t>Brown creeper (P)</w:t>
            </w:r>
          </w:p>
          <w:p w14:paraId="7653B7A5" w14:textId="77777777" w:rsidR="00C72E16" w:rsidRPr="005374BC" w:rsidRDefault="00C72E16" w:rsidP="001C3EC4">
            <w:pPr>
              <w:spacing w:before="0" w:after="0"/>
            </w:pPr>
          </w:p>
        </w:tc>
        <w:tc>
          <w:tcPr>
            <w:tcW w:w="3480" w:type="dxa"/>
          </w:tcPr>
          <w:p w14:paraId="04B92975" w14:textId="77777777" w:rsidR="00C72E16" w:rsidRPr="005374BC" w:rsidRDefault="00C72E16" w:rsidP="007854EA">
            <w:pPr>
              <w:spacing w:before="0" w:after="0"/>
            </w:pPr>
            <w:r w:rsidRPr="005374BC">
              <w:rPr>
                <w:sz w:val="22"/>
              </w:rPr>
              <w:t>Black-throated green warbler (P, ME)</w:t>
            </w:r>
          </w:p>
          <w:p w14:paraId="4E78325D" w14:textId="77777777" w:rsidR="00C72E16" w:rsidRPr="005374BC" w:rsidRDefault="00C72E16" w:rsidP="007854EA">
            <w:pPr>
              <w:spacing w:before="0" w:after="0"/>
            </w:pPr>
            <w:r w:rsidRPr="005374BC">
              <w:rPr>
                <w:sz w:val="22"/>
              </w:rPr>
              <w:t>Hermit thrush</w:t>
            </w:r>
          </w:p>
          <w:p w14:paraId="7430F0D9" w14:textId="77777777" w:rsidR="00C72E16" w:rsidRPr="005374BC" w:rsidRDefault="00C72E16" w:rsidP="007854EA">
            <w:pPr>
              <w:spacing w:before="0" w:after="0"/>
            </w:pPr>
            <w:r>
              <w:rPr>
                <w:sz w:val="22"/>
              </w:rPr>
              <w:t>Bay-b</w:t>
            </w:r>
            <w:r w:rsidRPr="005374BC">
              <w:rPr>
                <w:sz w:val="22"/>
              </w:rPr>
              <w:t>reasted warbler (P</w:t>
            </w:r>
            <w:r>
              <w:rPr>
                <w:sz w:val="22"/>
              </w:rPr>
              <w:t>)</w:t>
            </w:r>
          </w:p>
          <w:p w14:paraId="1494B796" w14:textId="77777777" w:rsidR="00C72E16" w:rsidRPr="005374BC" w:rsidRDefault="00C72E16" w:rsidP="007854EA">
            <w:pPr>
              <w:spacing w:before="0" w:after="0"/>
            </w:pPr>
            <w:r>
              <w:rPr>
                <w:sz w:val="22"/>
              </w:rPr>
              <w:t>Cape May w</w:t>
            </w:r>
            <w:r w:rsidRPr="005374BC">
              <w:rPr>
                <w:sz w:val="22"/>
              </w:rPr>
              <w:t>arbler (P</w:t>
            </w:r>
            <w:r>
              <w:rPr>
                <w:sz w:val="22"/>
              </w:rPr>
              <w:t>)</w:t>
            </w:r>
          </w:p>
          <w:p w14:paraId="2853A79F" w14:textId="77777777" w:rsidR="00C72E16" w:rsidRPr="005374BC" w:rsidRDefault="00C72E16" w:rsidP="007854EA">
            <w:pPr>
              <w:spacing w:before="0" w:after="0"/>
            </w:pPr>
            <w:r w:rsidRPr="005374BC">
              <w:rPr>
                <w:sz w:val="22"/>
              </w:rPr>
              <w:t>Blackburnian warbler (P</w:t>
            </w:r>
            <w:r>
              <w:rPr>
                <w:sz w:val="22"/>
              </w:rPr>
              <w:t>)</w:t>
            </w:r>
          </w:p>
        </w:tc>
      </w:tr>
      <w:tr w:rsidR="00C72E16" w:rsidRPr="005374BC" w14:paraId="6D700989" w14:textId="77777777" w:rsidTr="007854EA">
        <w:tc>
          <w:tcPr>
            <w:tcW w:w="3480" w:type="dxa"/>
            <w:vAlign w:val="center"/>
          </w:tcPr>
          <w:p w14:paraId="6B57DD8F" w14:textId="77777777" w:rsidR="00C72E16" w:rsidRPr="005374BC" w:rsidRDefault="00C72E16" w:rsidP="007854EA">
            <w:pPr>
              <w:spacing w:before="0" w:after="0"/>
              <w:jc w:val="center"/>
              <w:rPr>
                <w:b/>
              </w:rPr>
            </w:pPr>
            <w:r w:rsidRPr="005374BC">
              <w:rPr>
                <w:b/>
                <w:sz w:val="22"/>
              </w:rPr>
              <w:t>Large forest blocks and interconnected forest mosaics</w:t>
            </w:r>
          </w:p>
        </w:tc>
        <w:tc>
          <w:tcPr>
            <w:tcW w:w="6960" w:type="dxa"/>
            <w:gridSpan w:val="2"/>
          </w:tcPr>
          <w:p w14:paraId="24DBA4CC" w14:textId="50432CD0" w:rsidR="00C72E16" w:rsidRPr="005374BC" w:rsidRDefault="009E7862" w:rsidP="007854EA">
            <w:pPr>
              <w:spacing w:before="0" w:after="0"/>
              <w:jc w:val="center"/>
            </w:pPr>
            <w:r>
              <w:rPr>
                <w:sz w:val="22"/>
              </w:rPr>
              <w:t>Broad-winged hawk (ME</w:t>
            </w:r>
            <w:r w:rsidR="00C72E16" w:rsidRPr="005374BC">
              <w:rPr>
                <w:sz w:val="22"/>
              </w:rPr>
              <w:t>)</w:t>
            </w:r>
            <w:r>
              <w:rPr>
                <w:sz w:val="22"/>
              </w:rPr>
              <w:t>, Wood Thrush (ME)</w:t>
            </w:r>
          </w:p>
          <w:p w14:paraId="194DE4AD" w14:textId="77777777" w:rsidR="00C72E16" w:rsidRPr="005374BC" w:rsidRDefault="00C72E16" w:rsidP="007854EA">
            <w:pPr>
              <w:spacing w:before="0" w:after="0"/>
              <w:jc w:val="center"/>
            </w:pPr>
            <w:r>
              <w:rPr>
                <w:sz w:val="22"/>
              </w:rPr>
              <w:t>Scarlet t</w:t>
            </w:r>
            <w:r w:rsidRPr="005374BC">
              <w:rPr>
                <w:sz w:val="22"/>
              </w:rPr>
              <w:t>anager (ME)</w:t>
            </w:r>
          </w:p>
          <w:p w14:paraId="5C4A8E06" w14:textId="77777777" w:rsidR="00C72E16" w:rsidRPr="005374BC" w:rsidRDefault="00C72E16" w:rsidP="007854EA">
            <w:pPr>
              <w:spacing w:before="0" w:after="0"/>
              <w:jc w:val="center"/>
            </w:pPr>
            <w:r w:rsidRPr="005374BC">
              <w:rPr>
                <w:sz w:val="22"/>
              </w:rPr>
              <w:t>Fisher</w:t>
            </w:r>
          </w:p>
          <w:p w14:paraId="33375977" w14:textId="77777777" w:rsidR="00C72E16" w:rsidRPr="005374BC" w:rsidRDefault="00C72E16" w:rsidP="007854EA">
            <w:pPr>
              <w:spacing w:before="0" w:after="0"/>
              <w:jc w:val="center"/>
            </w:pPr>
            <w:r w:rsidRPr="005374BC">
              <w:rPr>
                <w:sz w:val="22"/>
              </w:rPr>
              <w:t>Bobcat</w:t>
            </w:r>
          </w:p>
        </w:tc>
      </w:tr>
      <w:tr w:rsidR="00C72E16" w:rsidRPr="005374BC" w14:paraId="5E04BFEE" w14:textId="77777777" w:rsidTr="007854EA">
        <w:tc>
          <w:tcPr>
            <w:tcW w:w="3480" w:type="dxa"/>
            <w:vAlign w:val="center"/>
          </w:tcPr>
          <w:p w14:paraId="7E2ACEC4" w14:textId="77777777" w:rsidR="00C72E16" w:rsidRPr="005374BC" w:rsidRDefault="00C72E16" w:rsidP="007854EA">
            <w:pPr>
              <w:spacing w:before="0" w:after="0"/>
              <w:jc w:val="center"/>
              <w:rPr>
                <w:b/>
              </w:rPr>
            </w:pPr>
            <w:r w:rsidRPr="005374BC">
              <w:rPr>
                <w:b/>
                <w:sz w:val="22"/>
              </w:rPr>
              <w:t>Forest understory</w:t>
            </w:r>
          </w:p>
        </w:tc>
        <w:tc>
          <w:tcPr>
            <w:tcW w:w="3480" w:type="dxa"/>
          </w:tcPr>
          <w:p w14:paraId="4B4B3B1A" w14:textId="77777777" w:rsidR="00C72E16" w:rsidRPr="005374BC" w:rsidRDefault="00C72E16" w:rsidP="007854EA">
            <w:pPr>
              <w:spacing w:before="0" w:after="0"/>
            </w:pPr>
            <w:r w:rsidRPr="005374BC">
              <w:rPr>
                <w:sz w:val="22"/>
              </w:rPr>
              <w:t>Black-throated blue warbler (P, ME)</w:t>
            </w:r>
          </w:p>
          <w:p w14:paraId="20271EB4" w14:textId="77777777" w:rsidR="00C72E16" w:rsidRPr="005374BC" w:rsidRDefault="00C72E16" w:rsidP="007854EA">
            <w:pPr>
              <w:spacing w:before="0" w:after="0"/>
            </w:pPr>
            <w:r w:rsidRPr="005374BC">
              <w:rPr>
                <w:sz w:val="22"/>
              </w:rPr>
              <w:t>Veery (P)</w:t>
            </w:r>
          </w:p>
        </w:tc>
        <w:tc>
          <w:tcPr>
            <w:tcW w:w="3480" w:type="dxa"/>
          </w:tcPr>
          <w:p w14:paraId="17D19318" w14:textId="77777777" w:rsidR="00C72E16" w:rsidRPr="005374BC" w:rsidRDefault="00C72E16" w:rsidP="007854EA">
            <w:pPr>
              <w:spacing w:before="0" w:after="0"/>
            </w:pPr>
            <w:r w:rsidRPr="005374BC">
              <w:rPr>
                <w:sz w:val="22"/>
              </w:rPr>
              <w:t>Canada warbler (P, ME)</w:t>
            </w:r>
          </w:p>
        </w:tc>
      </w:tr>
      <w:tr w:rsidR="00C72E16" w:rsidRPr="005374BC" w14:paraId="5C559D1E" w14:textId="77777777" w:rsidTr="007854EA">
        <w:tc>
          <w:tcPr>
            <w:tcW w:w="3480" w:type="dxa"/>
            <w:vAlign w:val="center"/>
          </w:tcPr>
          <w:p w14:paraId="774400D9" w14:textId="77777777" w:rsidR="00C72E16" w:rsidRPr="005374BC" w:rsidRDefault="00C72E16" w:rsidP="007854EA">
            <w:pPr>
              <w:spacing w:before="0" w:after="0"/>
              <w:jc w:val="center"/>
              <w:rPr>
                <w:b/>
              </w:rPr>
            </w:pPr>
            <w:r w:rsidRPr="005374BC">
              <w:rPr>
                <w:b/>
                <w:sz w:val="22"/>
              </w:rPr>
              <w:t>Riparian Forest</w:t>
            </w:r>
          </w:p>
        </w:tc>
        <w:tc>
          <w:tcPr>
            <w:tcW w:w="6960" w:type="dxa"/>
            <w:gridSpan w:val="2"/>
          </w:tcPr>
          <w:p w14:paraId="0F9292B2" w14:textId="77777777" w:rsidR="00C72E16" w:rsidRDefault="00C72E16" w:rsidP="007854EA">
            <w:pPr>
              <w:spacing w:before="0" w:after="0"/>
              <w:jc w:val="center"/>
              <w:rPr>
                <w:sz w:val="22"/>
              </w:rPr>
            </w:pPr>
            <w:r w:rsidRPr="005374BC">
              <w:rPr>
                <w:sz w:val="22"/>
              </w:rPr>
              <w:t>Wood Turtle (ME)</w:t>
            </w:r>
          </w:p>
          <w:p w14:paraId="13270E20" w14:textId="0512833F" w:rsidR="009E7862" w:rsidRPr="005374BC" w:rsidRDefault="009E7862" w:rsidP="007854EA">
            <w:pPr>
              <w:spacing w:before="0" w:after="0"/>
              <w:jc w:val="center"/>
            </w:pPr>
            <w:r>
              <w:rPr>
                <w:sz w:val="22"/>
              </w:rPr>
              <w:t>Brook Trout (ME)</w:t>
            </w:r>
          </w:p>
        </w:tc>
      </w:tr>
      <w:tr w:rsidR="00C72E16" w:rsidRPr="005374BC" w14:paraId="5987C80D" w14:textId="77777777" w:rsidTr="007854EA">
        <w:tc>
          <w:tcPr>
            <w:tcW w:w="3480" w:type="dxa"/>
            <w:vAlign w:val="center"/>
          </w:tcPr>
          <w:p w14:paraId="5B796A47" w14:textId="77777777" w:rsidR="00C72E16" w:rsidRPr="005374BC" w:rsidRDefault="00C72E16" w:rsidP="007854EA">
            <w:pPr>
              <w:spacing w:before="0" w:after="0"/>
              <w:jc w:val="center"/>
              <w:rPr>
                <w:b/>
              </w:rPr>
            </w:pPr>
            <w:r w:rsidRPr="005374BC">
              <w:rPr>
                <w:b/>
                <w:sz w:val="22"/>
              </w:rPr>
              <w:t>Forest Generalists</w:t>
            </w:r>
          </w:p>
        </w:tc>
        <w:tc>
          <w:tcPr>
            <w:tcW w:w="3480" w:type="dxa"/>
          </w:tcPr>
          <w:p w14:paraId="5BEF1296" w14:textId="11921F47" w:rsidR="00C72E16" w:rsidRPr="005374BC" w:rsidRDefault="00C72E16" w:rsidP="007854EA">
            <w:pPr>
              <w:spacing w:before="0" w:after="0"/>
            </w:pPr>
            <w:r>
              <w:rPr>
                <w:sz w:val="22"/>
              </w:rPr>
              <w:t>Moose</w:t>
            </w:r>
            <w:r w:rsidR="00580C59">
              <w:rPr>
                <w:sz w:val="22"/>
              </w:rPr>
              <w:t xml:space="preserve"> (ME)</w:t>
            </w:r>
          </w:p>
          <w:p w14:paraId="7DA8FACD" w14:textId="77777777" w:rsidR="00C72E16" w:rsidRPr="005374BC" w:rsidRDefault="00C72E16" w:rsidP="007854EA">
            <w:pPr>
              <w:spacing w:before="0" w:after="0"/>
            </w:pPr>
            <w:r>
              <w:rPr>
                <w:sz w:val="22"/>
              </w:rPr>
              <w:t>Black bear</w:t>
            </w:r>
          </w:p>
        </w:tc>
        <w:tc>
          <w:tcPr>
            <w:tcW w:w="3480" w:type="dxa"/>
          </w:tcPr>
          <w:p w14:paraId="56AA8368" w14:textId="7411FE87" w:rsidR="00C72E16" w:rsidRPr="005374BC" w:rsidRDefault="00C72E16" w:rsidP="007854EA">
            <w:pPr>
              <w:spacing w:before="0" w:after="0"/>
            </w:pPr>
            <w:r>
              <w:rPr>
                <w:sz w:val="22"/>
              </w:rPr>
              <w:t>Moose</w:t>
            </w:r>
            <w:r w:rsidR="009E7862">
              <w:rPr>
                <w:sz w:val="22"/>
              </w:rPr>
              <w:t xml:space="preserve"> (ME)</w:t>
            </w:r>
          </w:p>
          <w:p w14:paraId="66800D36" w14:textId="77777777" w:rsidR="00C72E16" w:rsidRPr="005374BC" w:rsidRDefault="00C72E16" w:rsidP="007854EA">
            <w:pPr>
              <w:spacing w:before="0" w:after="0"/>
            </w:pPr>
            <w:r>
              <w:rPr>
                <w:sz w:val="22"/>
              </w:rPr>
              <w:t>Black bear</w:t>
            </w:r>
          </w:p>
        </w:tc>
      </w:tr>
      <w:tr w:rsidR="00C72E16" w:rsidRPr="005374BC" w14:paraId="2771EB5E" w14:textId="77777777" w:rsidTr="007854EA">
        <w:tc>
          <w:tcPr>
            <w:tcW w:w="3480" w:type="dxa"/>
            <w:vAlign w:val="center"/>
          </w:tcPr>
          <w:p w14:paraId="49128918" w14:textId="77777777" w:rsidR="00C72E16" w:rsidRPr="005374BC" w:rsidRDefault="00C72E16" w:rsidP="007854EA">
            <w:pPr>
              <w:spacing w:before="0" w:after="0"/>
              <w:jc w:val="center"/>
              <w:rPr>
                <w:b/>
              </w:rPr>
            </w:pPr>
            <w:r w:rsidRPr="005374BC">
              <w:rPr>
                <w:b/>
                <w:sz w:val="22"/>
              </w:rPr>
              <w:t>Vernal Pool</w:t>
            </w:r>
          </w:p>
        </w:tc>
        <w:tc>
          <w:tcPr>
            <w:tcW w:w="6960" w:type="dxa"/>
            <w:gridSpan w:val="2"/>
          </w:tcPr>
          <w:p w14:paraId="6722268C" w14:textId="77777777" w:rsidR="00C72E16" w:rsidRPr="005374BC" w:rsidRDefault="00C72E16" w:rsidP="007854EA">
            <w:pPr>
              <w:spacing w:before="0" w:after="0"/>
              <w:jc w:val="center"/>
            </w:pPr>
            <w:r w:rsidRPr="005374BC">
              <w:rPr>
                <w:sz w:val="22"/>
              </w:rPr>
              <w:t>Spotted salamander</w:t>
            </w:r>
          </w:p>
          <w:p w14:paraId="242DB7FB" w14:textId="77777777" w:rsidR="00C72E16" w:rsidRPr="005374BC" w:rsidRDefault="00C72E16" w:rsidP="007854EA">
            <w:pPr>
              <w:spacing w:before="0" w:after="0"/>
              <w:jc w:val="center"/>
            </w:pPr>
            <w:r w:rsidRPr="005374BC">
              <w:rPr>
                <w:sz w:val="22"/>
              </w:rPr>
              <w:t>Blue-spotted salamander (ME)</w:t>
            </w:r>
          </w:p>
          <w:p w14:paraId="08F7D9F9" w14:textId="77777777" w:rsidR="00C72E16" w:rsidRPr="005374BC" w:rsidRDefault="00C72E16" w:rsidP="007854EA">
            <w:pPr>
              <w:spacing w:before="0" w:after="0"/>
              <w:jc w:val="center"/>
            </w:pPr>
            <w:r w:rsidRPr="005374BC">
              <w:rPr>
                <w:sz w:val="22"/>
              </w:rPr>
              <w:t>Wood frog</w:t>
            </w:r>
          </w:p>
        </w:tc>
      </w:tr>
    </w:tbl>
    <w:p w14:paraId="585F3AAE" w14:textId="77777777" w:rsidR="00C72E16" w:rsidRPr="005374BC" w:rsidRDefault="00C72E16" w:rsidP="00C72E16">
      <w:pPr>
        <w:spacing w:before="0" w:after="0"/>
        <w:rPr>
          <w:sz w:val="22"/>
        </w:rPr>
      </w:pPr>
      <w:r w:rsidRPr="005374BC">
        <w:rPr>
          <w:sz w:val="22"/>
        </w:rPr>
        <w:t xml:space="preserve">P: </w:t>
      </w:r>
      <w:r w:rsidRPr="005374BC">
        <w:rPr>
          <w:sz w:val="22"/>
        </w:rPr>
        <w:tab/>
        <w:t>Priority Species identified by the North American Bird Conservation Initiative</w:t>
      </w:r>
    </w:p>
    <w:p w14:paraId="585B14A1" w14:textId="51C7B412" w:rsidR="00C72E16" w:rsidRPr="00C96774" w:rsidRDefault="00C72E16" w:rsidP="00C72E16">
      <w:pPr>
        <w:spacing w:before="0" w:after="0"/>
      </w:pPr>
      <w:r w:rsidRPr="005374BC">
        <w:rPr>
          <w:sz w:val="22"/>
        </w:rPr>
        <w:t xml:space="preserve">ME: </w:t>
      </w:r>
      <w:r w:rsidRPr="005374BC">
        <w:rPr>
          <w:sz w:val="22"/>
        </w:rPr>
        <w:tab/>
        <w:t xml:space="preserve">Species of Greatest Conservation Need identified in the Maine </w:t>
      </w:r>
      <w:r w:rsidR="001C3EC4">
        <w:rPr>
          <w:sz w:val="22"/>
        </w:rPr>
        <w:t>Wildlife Action Plan (2015)</w:t>
      </w:r>
      <w:r w:rsidRPr="005374BC">
        <w:rPr>
          <w:sz w:val="22"/>
        </w:rPr>
        <w:t xml:space="preserve"> </w:t>
      </w:r>
    </w:p>
    <w:p w14:paraId="39334226" w14:textId="77777777" w:rsidR="00C72E16" w:rsidRDefault="00C72E16" w:rsidP="00C72E16">
      <w:pPr>
        <w:keepNext/>
        <w:rPr>
          <w:b/>
          <w:sz w:val="32"/>
          <w:szCs w:val="32"/>
        </w:rPr>
      </w:pPr>
    </w:p>
    <w:p w14:paraId="7E7D8797" w14:textId="77777777" w:rsidR="00C72E16" w:rsidRPr="008B5C5A" w:rsidRDefault="00C72E16" w:rsidP="00C72E16">
      <w:pPr>
        <w:rPr>
          <w:b/>
        </w:rPr>
      </w:pPr>
    </w:p>
    <w:p w14:paraId="30C79941" w14:textId="77777777" w:rsidR="00C72E16" w:rsidRDefault="00C72E16" w:rsidP="00C72E16"/>
    <w:p w14:paraId="744F0D94" w14:textId="77777777" w:rsidR="00C72E16" w:rsidRDefault="00C72E16" w:rsidP="00C72E16">
      <w:pPr>
        <w:rPr>
          <w:rFonts w:asciiTheme="majorHAnsi" w:eastAsiaTheme="majorEastAsia" w:hAnsiTheme="majorHAnsi" w:cstheme="majorBidi"/>
          <w:b/>
          <w:bCs/>
          <w:smallCaps/>
          <w:noProof/>
          <w:sz w:val="30"/>
          <w:szCs w:val="26"/>
        </w:rPr>
      </w:pPr>
      <w:r>
        <w:rPr>
          <w:noProof/>
        </w:rPr>
        <w:br w:type="page"/>
      </w:r>
    </w:p>
    <w:p w14:paraId="54A15B84" w14:textId="77777777" w:rsidR="00FB01D8" w:rsidRDefault="00FB01D8" w:rsidP="00C72E16">
      <w:pPr>
        <w:pStyle w:val="Heading2"/>
        <w:rPr>
          <w:szCs w:val="30"/>
        </w:rPr>
      </w:pPr>
      <w:bookmarkStart w:id="94" w:name="_Toc479781894"/>
    </w:p>
    <w:p w14:paraId="163156A4" w14:textId="77777777" w:rsidR="00FB01D8" w:rsidRDefault="00FB01D8" w:rsidP="00C72E16">
      <w:pPr>
        <w:pStyle w:val="Heading2"/>
        <w:rPr>
          <w:szCs w:val="30"/>
        </w:rPr>
      </w:pPr>
    </w:p>
    <w:p w14:paraId="47120BFC" w14:textId="2E98ED48" w:rsidR="00FC3F42" w:rsidRPr="00FB01D8" w:rsidRDefault="00FC3F42" w:rsidP="00C72E16">
      <w:pPr>
        <w:pStyle w:val="Heading2"/>
        <w:rPr>
          <w:rStyle w:val="Heading3Char"/>
          <w:b/>
          <w:bCs/>
          <w:i w:val="0"/>
          <w:sz w:val="30"/>
          <w:szCs w:val="30"/>
          <w:u w:val="none"/>
        </w:rPr>
      </w:pPr>
      <w:bookmarkStart w:id="95" w:name="_Toc488746990"/>
      <w:r w:rsidRPr="00FB01D8">
        <w:rPr>
          <w:szCs w:val="30"/>
        </w:rPr>
        <w:t>Pro</w:t>
      </w:r>
      <w:r w:rsidRPr="00FB01D8">
        <w:rPr>
          <w:rStyle w:val="Heading3Char"/>
          <w:b/>
          <w:bCs/>
          <w:i w:val="0"/>
          <w:sz w:val="30"/>
          <w:szCs w:val="30"/>
          <w:u w:val="none"/>
        </w:rPr>
        <w:t xml:space="preserve">perty-Wide </w:t>
      </w:r>
      <w:r w:rsidR="00C72E16" w:rsidRPr="00FB01D8">
        <w:rPr>
          <w:rStyle w:val="Heading3Char"/>
          <w:b/>
          <w:bCs/>
          <w:i w:val="0"/>
          <w:sz w:val="30"/>
          <w:szCs w:val="30"/>
          <w:u w:val="none"/>
        </w:rPr>
        <w:t xml:space="preserve">Habitat Assessment </w:t>
      </w:r>
      <w:r w:rsidRPr="00FB01D8">
        <w:rPr>
          <w:rStyle w:val="Heading3Char"/>
          <w:b/>
          <w:bCs/>
          <w:i w:val="0"/>
          <w:sz w:val="30"/>
          <w:szCs w:val="30"/>
          <w:u w:val="none"/>
        </w:rPr>
        <w:t>Summary</w:t>
      </w:r>
      <w:bookmarkEnd w:id="94"/>
      <w:r w:rsidR="00C72E16" w:rsidRPr="00FB01D8">
        <w:rPr>
          <w:rStyle w:val="Heading3Char"/>
          <w:b/>
          <w:bCs/>
          <w:i w:val="0"/>
          <w:sz w:val="30"/>
          <w:szCs w:val="30"/>
          <w:u w:val="none"/>
        </w:rPr>
        <w:t xml:space="preserve"> Example</w:t>
      </w:r>
      <w:bookmarkEnd w:id="95"/>
    </w:p>
    <w:p w14:paraId="4D40BDAE" w14:textId="77777777" w:rsidR="00FB01D8" w:rsidRDefault="00FC3F42" w:rsidP="00FB01D8">
      <w:pPr>
        <w:spacing w:before="0" w:after="0"/>
        <w:rPr>
          <w:sz w:val="22"/>
        </w:rPr>
      </w:pPr>
      <w:r>
        <w:rPr>
          <w:sz w:val="22"/>
        </w:rPr>
        <w:t xml:space="preserve">All </w:t>
      </w:r>
      <w:r w:rsidR="00706B34">
        <w:rPr>
          <w:sz w:val="22"/>
        </w:rPr>
        <w:t>My Maine Woods</w:t>
      </w:r>
      <w:r>
        <w:rPr>
          <w:sz w:val="22"/>
        </w:rPr>
        <w:t xml:space="preserve"> management plans must include a table summarizing stand structure classes for the property (i.e. total acres by</w:t>
      </w:r>
    </w:p>
    <w:p w14:paraId="1A62A3CE" w14:textId="36AD31DA" w:rsidR="00FC3F42" w:rsidRDefault="00FC3F42" w:rsidP="00FB01D8">
      <w:pPr>
        <w:spacing w:before="0" w:after="0"/>
        <w:rPr>
          <w:sz w:val="22"/>
        </w:rPr>
      </w:pPr>
      <w:r>
        <w:rPr>
          <w:sz w:val="22"/>
        </w:rPr>
        <w:t xml:space="preserve"> forest type and stand structure class) and/or a chart displaying the same data. The example below </w:t>
      </w:r>
      <w:r w:rsidR="00580C59">
        <w:rPr>
          <w:sz w:val="22"/>
        </w:rPr>
        <w:t xml:space="preserve">is </w:t>
      </w:r>
      <w:r>
        <w:rPr>
          <w:sz w:val="22"/>
        </w:rPr>
        <w:t>applicable to any sized ownership.</w:t>
      </w:r>
      <w:r w:rsidR="003D068C">
        <w:rPr>
          <w:sz w:val="22"/>
        </w:rPr>
        <w:t xml:space="preserve"> </w:t>
      </w:r>
    </w:p>
    <w:tbl>
      <w:tblPr>
        <w:tblW w:w="945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
        <w:gridCol w:w="1600"/>
        <w:gridCol w:w="8"/>
        <w:gridCol w:w="732"/>
        <w:gridCol w:w="740"/>
        <w:gridCol w:w="742"/>
        <w:gridCol w:w="781"/>
        <w:gridCol w:w="777"/>
        <w:gridCol w:w="873"/>
        <w:gridCol w:w="1187"/>
        <w:gridCol w:w="960"/>
      </w:tblGrid>
      <w:tr w:rsidR="003D068C" w:rsidRPr="00A66C48" w14:paraId="1AFA0D48" w14:textId="77777777" w:rsidTr="003D068C">
        <w:trPr>
          <w:trHeight w:val="288"/>
        </w:trPr>
        <w:tc>
          <w:tcPr>
            <w:tcW w:w="1052" w:type="dxa"/>
            <w:vMerge w:val="restart"/>
            <w:shd w:val="clear" w:color="auto" w:fill="F2F2F2" w:themeFill="background1" w:themeFillShade="F2"/>
            <w:noWrap/>
            <w:vAlign w:val="center"/>
          </w:tcPr>
          <w:p w14:paraId="5532E6D5" w14:textId="77777777" w:rsidR="003D068C" w:rsidRPr="00A66C48" w:rsidRDefault="003D068C"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Stand Structure Class</w:t>
            </w:r>
          </w:p>
        </w:tc>
        <w:tc>
          <w:tcPr>
            <w:tcW w:w="1600" w:type="dxa"/>
            <w:vMerge w:val="restart"/>
            <w:shd w:val="clear" w:color="auto" w:fill="F2F2F2" w:themeFill="background1" w:themeFillShade="F2"/>
            <w:noWrap/>
            <w:vAlign w:val="center"/>
          </w:tcPr>
          <w:p w14:paraId="1CCE60C8" w14:textId="77777777" w:rsidR="003D068C" w:rsidRPr="00A66C48" w:rsidRDefault="003D068C"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Stand Size Class</w:t>
            </w:r>
          </w:p>
        </w:tc>
        <w:tc>
          <w:tcPr>
            <w:tcW w:w="3003" w:type="dxa"/>
            <w:gridSpan w:val="5"/>
            <w:shd w:val="clear" w:color="auto" w:fill="F2F2F2" w:themeFill="background1" w:themeFillShade="F2"/>
            <w:noWrap/>
            <w:vAlign w:val="center"/>
          </w:tcPr>
          <w:p w14:paraId="0DEE7A11" w14:textId="07E44A1E" w:rsidR="003D068C" w:rsidRDefault="003D068C" w:rsidP="008E770A">
            <w:pPr>
              <w:jc w:val="center"/>
              <w:rPr>
                <w:rFonts w:ascii="Calibri" w:eastAsia="Times New Roman" w:hAnsi="Calibri" w:cs="Calibri"/>
                <w:color w:val="000000"/>
                <w:sz w:val="22"/>
              </w:rPr>
            </w:pPr>
            <w:r>
              <w:rPr>
                <w:rFonts w:ascii="Calibri" w:eastAsia="Times New Roman" w:hAnsi="Calibri" w:cs="Calibri"/>
                <w:color w:val="000000"/>
                <w:sz w:val="22"/>
              </w:rPr>
              <w:t>Forest Type</w:t>
            </w:r>
          </w:p>
          <w:p w14:paraId="3463A59C" w14:textId="10CD9D91" w:rsidR="003D068C" w:rsidRPr="00A66C48" w:rsidRDefault="003D068C" w:rsidP="008E770A">
            <w:pPr>
              <w:jc w:val="center"/>
              <w:rPr>
                <w:rFonts w:ascii="Calibri" w:eastAsia="Times New Roman" w:hAnsi="Calibri" w:cs="Calibri"/>
                <w:color w:val="000000"/>
                <w:sz w:val="22"/>
              </w:rPr>
            </w:pPr>
            <w:r>
              <w:rPr>
                <w:rFonts w:ascii="Calibri" w:eastAsia="Times New Roman" w:hAnsi="Calibri" w:cs="Calibri"/>
                <w:color w:val="000000"/>
                <w:sz w:val="22"/>
              </w:rPr>
              <w:t>(acres)</w:t>
            </w:r>
          </w:p>
        </w:tc>
        <w:tc>
          <w:tcPr>
            <w:tcW w:w="1650" w:type="dxa"/>
            <w:gridSpan w:val="2"/>
            <w:shd w:val="clear" w:color="auto" w:fill="F2F2F2" w:themeFill="background1" w:themeFillShade="F2"/>
            <w:vAlign w:val="center"/>
          </w:tcPr>
          <w:p w14:paraId="3B2290C7" w14:textId="77777777" w:rsidR="003D068C" w:rsidRDefault="003D068C" w:rsidP="008E770A">
            <w:pPr>
              <w:jc w:val="center"/>
              <w:rPr>
                <w:rFonts w:ascii="Calibri" w:eastAsia="Times New Roman" w:hAnsi="Calibri" w:cs="Calibri"/>
                <w:color w:val="000000"/>
                <w:sz w:val="22"/>
              </w:rPr>
            </w:pPr>
            <w:r>
              <w:rPr>
                <w:rFonts w:ascii="Calibri" w:eastAsia="Times New Roman" w:hAnsi="Calibri" w:cs="Calibri"/>
                <w:color w:val="000000"/>
                <w:sz w:val="22"/>
              </w:rPr>
              <w:t>Non-Forest</w:t>
            </w:r>
          </w:p>
          <w:p w14:paraId="298D5C6F" w14:textId="3818F89C" w:rsidR="003D068C" w:rsidRPr="00A66C48" w:rsidRDefault="003D068C" w:rsidP="008E770A">
            <w:pPr>
              <w:jc w:val="center"/>
              <w:rPr>
                <w:rFonts w:ascii="Calibri" w:eastAsia="Times New Roman" w:hAnsi="Calibri" w:cs="Calibri"/>
                <w:color w:val="000000"/>
                <w:sz w:val="22"/>
              </w:rPr>
            </w:pPr>
            <w:r>
              <w:rPr>
                <w:rFonts w:ascii="Calibri" w:eastAsia="Times New Roman" w:hAnsi="Calibri" w:cs="Calibri"/>
                <w:color w:val="000000"/>
                <w:sz w:val="22"/>
              </w:rPr>
              <w:t>(acres)</w:t>
            </w:r>
          </w:p>
        </w:tc>
        <w:tc>
          <w:tcPr>
            <w:tcW w:w="1187" w:type="dxa"/>
            <w:vMerge w:val="restart"/>
            <w:shd w:val="clear" w:color="auto" w:fill="F2F2F2" w:themeFill="background1" w:themeFillShade="F2"/>
            <w:noWrap/>
            <w:vAlign w:val="center"/>
          </w:tcPr>
          <w:p w14:paraId="31065C1A" w14:textId="77777777" w:rsidR="003D068C" w:rsidRDefault="003D068C"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TOTAL</w:t>
            </w:r>
          </w:p>
          <w:p w14:paraId="6DD51A0D" w14:textId="5C082CB5" w:rsidR="003D068C" w:rsidRPr="00A66C48" w:rsidRDefault="003D068C" w:rsidP="008E770A">
            <w:pPr>
              <w:jc w:val="center"/>
              <w:rPr>
                <w:rFonts w:ascii="Calibri" w:eastAsia="Times New Roman" w:hAnsi="Calibri" w:cs="Calibri"/>
                <w:color w:val="000000"/>
                <w:sz w:val="22"/>
              </w:rPr>
            </w:pPr>
            <w:r>
              <w:rPr>
                <w:rFonts w:ascii="Calibri" w:eastAsia="Times New Roman" w:hAnsi="Calibri" w:cs="Calibri"/>
                <w:color w:val="000000"/>
                <w:sz w:val="22"/>
              </w:rPr>
              <w:t>(acres)</w:t>
            </w:r>
          </w:p>
        </w:tc>
        <w:tc>
          <w:tcPr>
            <w:tcW w:w="960" w:type="dxa"/>
            <w:vMerge w:val="restart"/>
            <w:shd w:val="clear" w:color="auto" w:fill="F2F2F2" w:themeFill="background1" w:themeFillShade="F2"/>
            <w:noWrap/>
            <w:vAlign w:val="center"/>
          </w:tcPr>
          <w:p w14:paraId="23555066" w14:textId="77777777" w:rsidR="003D068C" w:rsidRPr="00A66C48" w:rsidRDefault="003D068C"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 of Forest Area</w:t>
            </w:r>
          </w:p>
        </w:tc>
      </w:tr>
      <w:tr w:rsidR="00FC3F42" w:rsidRPr="00A66C48" w14:paraId="711B4206" w14:textId="77777777" w:rsidTr="003D068C">
        <w:trPr>
          <w:trHeight w:val="288"/>
        </w:trPr>
        <w:tc>
          <w:tcPr>
            <w:tcW w:w="1052" w:type="dxa"/>
            <w:vMerge/>
            <w:shd w:val="clear" w:color="auto" w:fill="auto"/>
            <w:noWrap/>
            <w:vAlign w:val="bottom"/>
            <w:hideMark/>
          </w:tcPr>
          <w:p w14:paraId="05DC4DCA" w14:textId="77777777" w:rsidR="00FC3F42" w:rsidRPr="00A66C48" w:rsidRDefault="00FC3F42" w:rsidP="008E770A">
            <w:pPr>
              <w:rPr>
                <w:rFonts w:ascii="Calibri" w:eastAsia="Times New Roman" w:hAnsi="Calibri" w:cs="Calibri"/>
                <w:color w:val="000000"/>
                <w:sz w:val="22"/>
              </w:rPr>
            </w:pPr>
          </w:p>
        </w:tc>
        <w:tc>
          <w:tcPr>
            <w:tcW w:w="1600" w:type="dxa"/>
            <w:vMerge/>
            <w:shd w:val="clear" w:color="auto" w:fill="auto"/>
            <w:noWrap/>
            <w:vAlign w:val="bottom"/>
            <w:hideMark/>
          </w:tcPr>
          <w:p w14:paraId="6FA0EE8F" w14:textId="77777777" w:rsidR="00FC3F42" w:rsidRPr="00A66C48" w:rsidRDefault="00FC3F42" w:rsidP="008E770A">
            <w:pPr>
              <w:rPr>
                <w:rFonts w:ascii="Calibri" w:eastAsia="Times New Roman" w:hAnsi="Calibri" w:cs="Calibri"/>
                <w:color w:val="000000"/>
                <w:sz w:val="22"/>
              </w:rPr>
            </w:pPr>
          </w:p>
        </w:tc>
        <w:tc>
          <w:tcPr>
            <w:tcW w:w="740" w:type="dxa"/>
            <w:gridSpan w:val="2"/>
            <w:shd w:val="clear" w:color="auto" w:fill="F2F2F2" w:themeFill="background1" w:themeFillShade="F2"/>
            <w:noWrap/>
            <w:vAlign w:val="center"/>
            <w:hideMark/>
          </w:tcPr>
          <w:p w14:paraId="0BECDC4A"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ASP-BIR</w:t>
            </w:r>
          </w:p>
        </w:tc>
        <w:tc>
          <w:tcPr>
            <w:tcW w:w="740" w:type="dxa"/>
            <w:shd w:val="clear" w:color="auto" w:fill="F2F2F2" w:themeFill="background1" w:themeFillShade="F2"/>
            <w:noWrap/>
            <w:vAlign w:val="center"/>
            <w:hideMark/>
          </w:tcPr>
          <w:p w14:paraId="18CBAB92"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NHW</w:t>
            </w:r>
          </w:p>
        </w:tc>
        <w:tc>
          <w:tcPr>
            <w:tcW w:w="742" w:type="dxa"/>
            <w:shd w:val="clear" w:color="auto" w:fill="F2F2F2" w:themeFill="background1" w:themeFillShade="F2"/>
            <w:noWrap/>
            <w:vAlign w:val="center"/>
            <w:hideMark/>
          </w:tcPr>
          <w:p w14:paraId="5881CBB7"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NMW</w:t>
            </w:r>
          </w:p>
        </w:tc>
        <w:tc>
          <w:tcPr>
            <w:tcW w:w="781" w:type="dxa"/>
            <w:shd w:val="clear" w:color="auto" w:fill="F2F2F2" w:themeFill="background1" w:themeFillShade="F2"/>
            <w:noWrap/>
            <w:vAlign w:val="center"/>
            <w:hideMark/>
          </w:tcPr>
          <w:p w14:paraId="067116DB" w14:textId="03F7ED1E"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NWC</w:t>
            </w:r>
            <w:r w:rsidR="00FD5294">
              <w:rPr>
                <w:rFonts w:ascii="Calibri" w:eastAsia="Times New Roman" w:hAnsi="Calibri" w:cs="Calibri"/>
                <w:color w:val="000000"/>
                <w:sz w:val="22"/>
              </w:rPr>
              <w:t>*</w:t>
            </w:r>
          </w:p>
        </w:tc>
        <w:tc>
          <w:tcPr>
            <w:tcW w:w="777" w:type="dxa"/>
            <w:shd w:val="clear" w:color="auto" w:fill="F2F2F2" w:themeFill="background1" w:themeFillShade="F2"/>
            <w:noWrap/>
            <w:vAlign w:val="center"/>
            <w:hideMark/>
          </w:tcPr>
          <w:p w14:paraId="3B868E33" w14:textId="5E86D472"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OW</w:t>
            </w:r>
            <w:r w:rsidR="003D068C">
              <w:rPr>
                <w:rFonts w:ascii="Calibri" w:eastAsia="Times New Roman" w:hAnsi="Calibri" w:cs="Calibri"/>
                <w:color w:val="000000"/>
                <w:sz w:val="22"/>
              </w:rPr>
              <w:t>**</w:t>
            </w:r>
          </w:p>
        </w:tc>
        <w:tc>
          <w:tcPr>
            <w:tcW w:w="873" w:type="dxa"/>
            <w:shd w:val="clear" w:color="auto" w:fill="F2F2F2" w:themeFill="background1" w:themeFillShade="F2"/>
            <w:noWrap/>
            <w:vAlign w:val="center"/>
            <w:hideMark/>
          </w:tcPr>
          <w:p w14:paraId="340A0EAC"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Road</w:t>
            </w:r>
          </w:p>
        </w:tc>
        <w:tc>
          <w:tcPr>
            <w:tcW w:w="1187" w:type="dxa"/>
            <w:vMerge/>
            <w:shd w:val="clear" w:color="auto" w:fill="auto"/>
            <w:noWrap/>
            <w:vAlign w:val="bottom"/>
            <w:hideMark/>
          </w:tcPr>
          <w:p w14:paraId="00E1B5A7" w14:textId="77777777" w:rsidR="00FC3F42" w:rsidRPr="00A66C48" w:rsidRDefault="00FC3F42" w:rsidP="008E770A">
            <w:pPr>
              <w:rPr>
                <w:rFonts w:ascii="Calibri" w:eastAsia="Times New Roman" w:hAnsi="Calibri" w:cs="Calibri"/>
                <w:color w:val="000000"/>
                <w:sz w:val="22"/>
              </w:rPr>
            </w:pPr>
          </w:p>
        </w:tc>
        <w:tc>
          <w:tcPr>
            <w:tcW w:w="960" w:type="dxa"/>
            <w:vMerge/>
            <w:shd w:val="clear" w:color="auto" w:fill="auto"/>
            <w:noWrap/>
            <w:vAlign w:val="bottom"/>
            <w:hideMark/>
          </w:tcPr>
          <w:p w14:paraId="6E0280FC" w14:textId="77777777" w:rsidR="00FC3F42" w:rsidRPr="00A66C48" w:rsidRDefault="00FC3F42" w:rsidP="008E770A">
            <w:pPr>
              <w:rPr>
                <w:rFonts w:ascii="Calibri" w:eastAsia="Times New Roman" w:hAnsi="Calibri" w:cs="Calibri"/>
                <w:color w:val="000000"/>
                <w:sz w:val="22"/>
              </w:rPr>
            </w:pPr>
          </w:p>
        </w:tc>
      </w:tr>
      <w:tr w:rsidR="00FC3F42" w:rsidRPr="00A66C48" w14:paraId="268E273A" w14:textId="77777777" w:rsidTr="003D068C">
        <w:trPr>
          <w:trHeight w:val="288"/>
        </w:trPr>
        <w:tc>
          <w:tcPr>
            <w:tcW w:w="1052" w:type="dxa"/>
            <w:shd w:val="clear" w:color="auto" w:fill="auto"/>
            <w:noWrap/>
            <w:vAlign w:val="center"/>
            <w:hideMark/>
          </w:tcPr>
          <w:p w14:paraId="3DC0DCF0"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0</w:t>
            </w:r>
          </w:p>
        </w:tc>
        <w:tc>
          <w:tcPr>
            <w:tcW w:w="1600" w:type="dxa"/>
            <w:shd w:val="clear" w:color="auto" w:fill="auto"/>
            <w:noWrap/>
            <w:vAlign w:val="center"/>
            <w:hideMark/>
          </w:tcPr>
          <w:p w14:paraId="2AE8A74D"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Open</w:t>
            </w:r>
          </w:p>
        </w:tc>
        <w:tc>
          <w:tcPr>
            <w:tcW w:w="740" w:type="dxa"/>
            <w:gridSpan w:val="2"/>
            <w:shd w:val="clear" w:color="auto" w:fill="auto"/>
            <w:noWrap/>
            <w:vAlign w:val="center"/>
            <w:hideMark/>
          </w:tcPr>
          <w:p w14:paraId="3A66ECB8" w14:textId="77777777" w:rsidR="00FC3F42" w:rsidRPr="00A66C48" w:rsidRDefault="00FC3F42" w:rsidP="008E770A">
            <w:pPr>
              <w:jc w:val="center"/>
              <w:rPr>
                <w:rFonts w:ascii="Calibri" w:eastAsia="Times New Roman" w:hAnsi="Calibri" w:cs="Calibri"/>
                <w:color w:val="000000"/>
                <w:sz w:val="22"/>
              </w:rPr>
            </w:pPr>
          </w:p>
        </w:tc>
        <w:tc>
          <w:tcPr>
            <w:tcW w:w="740" w:type="dxa"/>
            <w:shd w:val="clear" w:color="auto" w:fill="auto"/>
            <w:noWrap/>
            <w:vAlign w:val="center"/>
            <w:hideMark/>
          </w:tcPr>
          <w:p w14:paraId="19942E15" w14:textId="77777777" w:rsidR="00FC3F42" w:rsidRPr="00A66C48" w:rsidRDefault="00FC3F42" w:rsidP="008E770A">
            <w:pPr>
              <w:jc w:val="center"/>
              <w:rPr>
                <w:rFonts w:ascii="Calibri" w:eastAsia="Times New Roman" w:hAnsi="Calibri" w:cs="Calibri"/>
                <w:color w:val="000000"/>
                <w:sz w:val="22"/>
              </w:rPr>
            </w:pPr>
          </w:p>
        </w:tc>
        <w:tc>
          <w:tcPr>
            <w:tcW w:w="742" w:type="dxa"/>
            <w:shd w:val="clear" w:color="auto" w:fill="auto"/>
            <w:noWrap/>
            <w:vAlign w:val="center"/>
            <w:hideMark/>
          </w:tcPr>
          <w:p w14:paraId="64B889EF" w14:textId="77777777" w:rsidR="00FC3F42" w:rsidRPr="00A66C48" w:rsidRDefault="00FC3F42" w:rsidP="008E770A">
            <w:pPr>
              <w:jc w:val="center"/>
              <w:rPr>
                <w:rFonts w:ascii="Calibri" w:eastAsia="Times New Roman" w:hAnsi="Calibri" w:cs="Calibri"/>
                <w:color w:val="000000"/>
                <w:sz w:val="22"/>
              </w:rPr>
            </w:pPr>
          </w:p>
        </w:tc>
        <w:tc>
          <w:tcPr>
            <w:tcW w:w="781" w:type="dxa"/>
            <w:shd w:val="clear" w:color="auto" w:fill="auto"/>
            <w:noWrap/>
            <w:vAlign w:val="center"/>
            <w:hideMark/>
          </w:tcPr>
          <w:p w14:paraId="16907968" w14:textId="77777777" w:rsidR="00FC3F42" w:rsidRPr="00A66C48" w:rsidRDefault="00FC3F42" w:rsidP="008E770A">
            <w:pPr>
              <w:jc w:val="center"/>
              <w:rPr>
                <w:rFonts w:ascii="Calibri" w:eastAsia="Times New Roman" w:hAnsi="Calibri" w:cs="Calibri"/>
                <w:color w:val="000000"/>
                <w:sz w:val="22"/>
              </w:rPr>
            </w:pPr>
          </w:p>
        </w:tc>
        <w:tc>
          <w:tcPr>
            <w:tcW w:w="777" w:type="dxa"/>
            <w:shd w:val="clear" w:color="auto" w:fill="auto"/>
            <w:noWrap/>
            <w:vAlign w:val="center"/>
            <w:hideMark/>
          </w:tcPr>
          <w:p w14:paraId="3F8E4D9E"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225</w:t>
            </w:r>
          </w:p>
        </w:tc>
        <w:tc>
          <w:tcPr>
            <w:tcW w:w="873" w:type="dxa"/>
            <w:shd w:val="clear" w:color="auto" w:fill="auto"/>
            <w:noWrap/>
            <w:vAlign w:val="center"/>
            <w:hideMark/>
          </w:tcPr>
          <w:p w14:paraId="51448123"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86</w:t>
            </w:r>
          </w:p>
        </w:tc>
        <w:tc>
          <w:tcPr>
            <w:tcW w:w="1187" w:type="dxa"/>
            <w:shd w:val="clear" w:color="auto" w:fill="auto"/>
            <w:noWrap/>
            <w:vAlign w:val="center"/>
            <w:hideMark/>
          </w:tcPr>
          <w:p w14:paraId="4C1AF448"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311</w:t>
            </w:r>
          </w:p>
        </w:tc>
        <w:tc>
          <w:tcPr>
            <w:tcW w:w="960" w:type="dxa"/>
            <w:shd w:val="clear" w:color="auto" w:fill="auto"/>
            <w:noWrap/>
            <w:vAlign w:val="center"/>
            <w:hideMark/>
          </w:tcPr>
          <w:p w14:paraId="411A3C75" w14:textId="77777777" w:rsidR="00FC3F42" w:rsidRPr="00A66C48" w:rsidRDefault="00FC3F42" w:rsidP="008E770A">
            <w:pPr>
              <w:jc w:val="center"/>
              <w:rPr>
                <w:rFonts w:ascii="Calibri" w:eastAsia="Times New Roman" w:hAnsi="Calibri" w:cs="Calibri"/>
                <w:color w:val="000000"/>
                <w:sz w:val="22"/>
              </w:rPr>
            </w:pPr>
          </w:p>
        </w:tc>
      </w:tr>
      <w:tr w:rsidR="00FC3F42" w:rsidRPr="00A66C48" w14:paraId="613A2538" w14:textId="77777777" w:rsidTr="003D068C">
        <w:trPr>
          <w:trHeight w:val="288"/>
        </w:trPr>
        <w:tc>
          <w:tcPr>
            <w:tcW w:w="1052" w:type="dxa"/>
            <w:shd w:val="clear" w:color="auto" w:fill="auto"/>
            <w:noWrap/>
            <w:vAlign w:val="center"/>
            <w:hideMark/>
          </w:tcPr>
          <w:p w14:paraId="3683A3ED"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1</w:t>
            </w:r>
          </w:p>
        </w:tc>
        <w:tc>
          <w:tcPr>
            <w:tcW w:w="1600" w:type="dxa"/>
            <w:shd w:val="clear" w:color="auto" w:fill="auto"/>
            <w:noWrap/>
            <w:vAlign w:val="center"/>
            <w:hideMark/>
          </w:tcPr>
          <w:p w14:paraId="73349C5A"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Seedling</w:t>
            </w:r>
          </w:p>
        </w:tc>
        <w:tc>
          <w:tcPr>
            <w:tcW w:w="740" w:type="dxa"/>
            <w:gridSpan w:val="2"/>
            <w:shd w:val="clear" w:color="auto" w:fill="auto"/>
            <w:noWrap/>
            <w:vAlign w:val="center"/>
            <w:hideMark/>
          </w:tcPr>
          <w:p w14:paraId="445F200E" w14:textId="77777777" w:rsidR="00FC3F42" w:rsidRPr="00A66C48" w:rsidRDefault="00FC3F42" w:rsidP="008E770A">
            <w:pPr>
              <w:jc w:val="center"/>
              <w:rPr>
                <w:rFonts w:ascii="Calibri" w:eastAsia="Times New Roman" w:hAnsi="Calibri" w:cs="Calibri"/>
                <w:color w:val="000000"/>
                <w:sz w:val="22"/>
              </w:rPr>
            </w:pPr>
          </w:p>
        </w:tc>
        <w:tc>
          <w:tcPr>
            <w:tcW w:w="740" w:type="dxa"/>
            <w:shd w:val="clear" w:color="auto" w:fill="auto"/>
            <w:noWrap/>
            <w:vAlign w:val="center"/>
            <w:hideMark/>
          </w:tcPr>
          <w:p w14:paraId="105DA091" w14:textId="77777777" w:rsidR="00FC3F42" w:rsidRPr="00A66C48" w:rsidRDefault="00FC3F42" w:rsidP="008E770A">
            <w:pPr>
              <w:jc w:val="center"/>
              <w:rPr>
                <w:rFonts w:ascii="Calibri" w:eastAsia="Times New Roman" w:hAnsi="Calibri" w:cs="Calibri"/>
                <w:color w:val="000000"/>
                <w:sz w:val="22"/>
              </w:rPr>
            </w:pPr>
          </w:p>
        </w:tc>
        <w:tc>
          <w:tcPr>
            <w:tcW w:w="742" w:type="dxa"/>
            <w:shd w:val="clear" w:color="auto" w:fill="auto"/>
            <w:noWrap/>
            <w:vAlign w:val="center"/>
            <w:hideMark/>
          </w:tcPr>
          <w:p w14:paraId="72E5883B" w14:textId="77777777" w:rsidR="00FC3F42" w:rsidRPr="00A66C48" w:rsidRDefault="00FC3F42" w:rsidP="008E770A">
            <w:pPr>
              <w:jc w:val="center"/>
              <w:rPr>
                <w:rFonts w:ascii="Calibri" w:eastAsia="Times New Roman" w:hAnsi="Calibri" w:cs="Calibri"/>
                <w:color w:val="000000"/>
                <w:sz w:val="22"/>
              </w:rPr>
            </w:pPr>
          </w:p>
        </w:tc>
        <w:tc>
          <w:tcPr>
            <w:tcW w:w="781" w:type="dxa"/>
            <w:shd w:val="clear" w:color="auto" w:fill="auto"/>
            <w:noWrap/>
            <w:vAlign w:val="center"/>
            <w:hideMark/>
          </w:tcPr>
          <w:p w14:paraId="6AA82A0E" w14:textId="77777777" w:rsidR="00FC3F42" w:rsidRPr="00A66C48" w:rsidRDefault="00FC3F42" w:rsidP="008E770A">
            <w:pPr>
              <w:jc w:val="center"/>
              <w:rPr>
                <w:rFonts w:ascii="Calibri" w:eastAsia="Times New Roman" w:hAnsi="Calibri" w:cs="Calibri"/>
                <w:color w:val="000000"/>
                <w:sz w:val="22"/>
              </w:rPr>
            </w:pPr>
          </w:p>
        </w:tc>
        <w:tc>
          <w:tcPr>
            <w:tcW w:w="777" w:type="dxa"/>
            <w:shd w:val="clear" w:color="auto" w:fill="auto"/>
            <w:noWrap/>
            <w:vAlign w:val="center"/>
            <w:hideMark/>
          </w:tcPr>
          <w:p w14:paraId="50624735" w14:textId="77777777" w:rsidR="00FC3F42" w:rsidRPr="00A66C48" w:rsidRDefault="00FC3F42" w:rsidP="008E770A">
            <w:pPr>
              <w:jc w:val="center"/>
              <w:rPr>
                <w:rFonts w:ascii="Calibri" w:eastAsia="Times New Roman" w:hAnsi="Calibri" w:cs="Calibri"/>
                <w:color w:val="000000"/>
                <w:sz w:val="22"/>
              </w:rPr>
            </w:pPr>
          </w:p>
        </w:tc>
        <w:tc>
          <w:tcPr>
            <w:tcW w:w="873" w:type="dxa"/>
            <w:shd w:val="clear" w:color="auto" w:fill="auto"/>
            <w:noWrap/>
            <w:vAlign w:val="center"/>
            <w:hideMark/>
          </w:tcPr>
          <w:p w14:paraId="65529A36" w14:textId="77777777" w:rsidR="00FC3F42" w:rsidRPr="00A66C48" w:rsidRDefault="00FC3F42" w:rsidP="008E770A">
            <w:pPr>
              <w:jc w:val="center"/>
              <w:rPr>
                <w:rFonts w:ascii="Calibri" w:eastAsia="Times New Roman" w:hAnsi="Calibri" w:cs="Calibri"/>
                <w:color w:val="000000"/>
                <w:sz w:val="22"/>
              </w:rPr>
            </w:pPr>
          </w:p>
        </w:tc>
        <w:tc>
          <w:tcPr>
            <w:tcW w:w="1187" w:type="dxa"/>
            <w:shd w:val="clear" w:color="auto" w:fill="auto"/>
            <w:noWrap/>
            <w:vAlign w:val="center"/>
            <w:hideMark/>
          </w:tcPr>
          <w:p w14:paraId="2CF30147" w14:textId="77777777" w:rsidR="00FC3F42" w:rsidRPr="00A66C48" w:rsidRDefault="00FC3F42" w:rsidP="008E770A">
            <w:pPr>
              <w:jc w:val="center"/>
              <w:rPr>
                <w:rFonts w:ascii="Calibri" w:eastAsia="Times New Roman" w:hAnsi="Calibri" w:cs="Calibri"/>
                <w:color w:val="000000"/>
                <w:sz w:val="22"/>
              </w:rPr>
            </w:pPr>
          </w:p>
        </w:tc>
        <w:tc>
          <w:tcPr>
            <w:tcW w:w="960" w:type="dxa"/>
            <w:shd w:val="clear" w:color="auto" w:fill="auto"/>
            <w:noWrap/>
            <w:vAlign w:val="center"/>
            <w:hideMark/>
          </w:tcPr>
          <w:p w14:paraId="0184DDB5" w14:textId="77777777" w:rsidR="00FC3F42" w:rsidRPr="00A66C48" w:rsidRDefault="00FC3F42" w:rsidP="008E770A">
            <w:pPr>
              <w:jc w:val="center"/>
              <w:rPr>
                <w:rFonts w:ascii="Calibri" w:eastAsia="Times New Roman" w:hAnsi="Calibri" w:cs="Calibri"/>
                <w:color w:val="000000"/>
                <w:sz w:val="22"/>
              </w:rPr>
            </w:pPr>
          </w:p>
        </w:tc>
      </w:tr>
      <w:tr w:rsidR="00FC3F42" w:rsidRPr="00A66C48" w14:paraId="1F84989D" w14:textId="77777777" w:rsidTr="003D068C">
        <w:trPr>
          <w:trHeight w:val="288"/>
        </w:trPr>
        <w:tc>
          <w:tcPr>
            <w:tcW w:w="1052" w:type="dxa"/>
            <w:shd w:val="clear" w:color="auto" w:fill="auto"/>
            <w:noWrap/>
            <w:vAlign w:val="center"/>
            <w:hideMark/>
          </w:tcPr>
          <w:p w14:paraId="0EB2C597"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2</w:t>
            </w:r>
          </w:p>
        </w:tc>
        <w:tc>
          <w:tcPr>
            <w:tcW w:w="1600" w:type="dxa"/>
            <w:shd w:val="clear" w:color="auto" w:fill="auto"/>
            <w:noWrap/>
            <w:vAlign w:val="center"/>
            <w:hideMark/>
          </w:tcPr>
          <w:p w14:paraId="7B52F48A"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Sapling</w:t>
            </w:r>
          </w:p>
        </w:tc>
        <w:tc>
          <w:tcPr>
            <w:tcW w:w="740" w:type="dxa"/>
            <w:gridSpan w:val="2"/>
            <w:shd w:val="clear" w:color="auto" w:fill="auto"/>
            <w:noWrap/>
            <w:vAlign w:val="center"/>
            <w:hideMark/>
          </w:tcPr>
          <w:p w14:paraId="387C454C"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23</w:t>
            </w:r>
          </w:p>
        </w:tc>
        <w:tc>
          <w:tcPr>
            <w:tcW w:w="740" w:type="dxa"/>
            <w:shd w:val="clear" w:color="auto" w:fill="auto"/>
            <w:noWrap/>
            <w:vAlign w:val="center"/>
            <w:hideMark/>
          </w:tcPr>
          <w:p w14:paraId="127B557F"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99</w:t>
            </w:r>
          </w:p>
        </w:tc>
        <w:tc>
          <w:tcPr>
            <w:tcW w:w="742" w:type="dxa"/>
            <w:shd w:val="clear" w:color="auto" w:fill="auto"/>
            <w:noWrap/>
            <w:vAlign w:val="center"/>
            <w:hideMark/>
          </w:tcPr>
          <w:p w14:paraId="208B974B"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48</w:t>
            </w:r>
          </w:p>
        </w:tc>
        <w:tc>
          <w:tcPr>
            <w:tcW w:w="781" w:type="dxa"/>
            <w:shd w:val="clear" w:color="auto" w:fill="auto"/>
            <w:noWrap/>
            <w:vAlign w:val="center"/>
            <w:hideMark/>
          </w:tcPr>
          <w:p w14:paraId="2637EDE4"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142</w:t>
            </w:r>
          </w:p>
        </w:tc>
        <w:tc>
          <w:tcPr>
            <w:tcW w:w="777" w:type="dxa"/>
            <w:shd w:val="clear" w:color="auto" w:fill="auto"/>
            <w:noWrap/>
            <w:vAlign w:val="center"/>
            <w:hideMark/>
          </w:tcPr>
          <w:p w14:paraId="4AAE0EE8" w14:textId="77777777" w:rsidR="00FC3F42" w:rsidRPr="00A66C48" w:rsidRDefault="00FC3F42" w:rsidP="008E770A">
            <w:pPr>
              <w:jc w:val="center"/>
              <w:rPr>
                <w:rFonts w:ascii="Calibri" w:eastAsia="Times New Roman" w:hAnsi="Calibri" w:cs="Calibri"/>
                <w:color w:val="000000"/>
                <w:sz w:val="22"/>
              </w:rPr>
            </w:pPr>
          </w:p>
        </w:tc>
        <w:tc>
          <w:tcPr>
            <w:tcW w:w="873" w:type="dxa"/>
            <w:shd w:val="clear" w:color="auto" w:fill="auto"/>
            <w:noWrap/>
            <w:vAlign w:val="center"/>
            <w:hideMark/>
          </w:tcPr>
          <w:p w14:paraId="127EB446" w14:textId="77777777" w:rsidR="00FC3F42" w:rsidRPr="00A66C48" w:rsidRDefault="00FC3F42" w:rsidP="008E770A">
            <w:pPr>
              <w:jc w:val="center"/>
              <w:rPr>
                <w:rFonts w:ascii="Calibri" w:eastAsia="Times New Roman" w:hAnsi="Calibri" w:cs="Calibri"/>
                <w:color w:val="000000"/>
                <w:sz w:val="22"/>
              </w:rPr>
            </w:pPr>
          </w:p>
        </w:tc>
        <w:tc>
          <w:tcPr>
            <w:tcW w:w="1187" w:type="dxa"/>
            <w:shd w:val="clear" w:color="auto" w:fill="auto"/>
            <w:noWrap/>
            <w:vAlign w:val="center"/>
            <w:hideMark/>
          </w:tcPr>
          <w:p w14:paraId="21D69AAD"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311</w:t>
            </w:r>
          </w:p>
        </w:tc>
        <w:tc>
          <w:tcPr>
            <w:tcW w:w="960" w:type="dxa"/>
            <w:shd w:val="clear" w:color="auto" w:fill="auto"/>
            <w:noWrap/>
            <w:vAlign w:val="center"/>
            <w:hideMark/>
          </w:tcPr>
          <w:p w14:paraId="40F8AFFF"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16%</w:t>
            </w:r>
          </w:p>
        </w:tc>
      </w:tr>
      <w:tr w:rsidR="00FC3F42" w:rsidRPr="00A66C48" w14:paraId="4C37A2EC" w14:textId="77777777" w:rsidTr="003D068C">
        <w:trPr>
          <w:trHeight w:val="288"/>
        </w:trPr>
        <w:tc>
          <w:tcPr>
            <w:tcW w:w="1052" w:type="dxa"/>
            <w:shd w:val="clear" w:color="auto" w:fill="auto"/>
            <w:noWrap/>
            <w:vAlign w:val="center"/>
            <w:hideMark/>
          </w:tcPr>
          <w:p w14:paraId="3CDF83BF"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3a</w:t>
            </w:r>
          </w:p>
        </w:tc>
        <w:tc>
          <w:tcPr>
            <w:tcW w:w="1608" w:type="dxa"/>
            <w:gridSpan w:val="2"/>
            <w:shd w:val="clear" w:color="auto" w:fill="auto"/>
            <w:noWrap/>
            <w:vAlign w:val="center"/>
            <w:hideMark/>
          </w:tcPr>
          <w:p w14:paraId="65CDFF84"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Intermedia</w:t>
            </w:r>
            <w:r>
              <w:rPr>
                <w:rFonts w:ascii="Calibri" w:eastAsia="Times New Roman" w:hAnsi="Calibri" w:cs="Calibri"/>
                <w:color w:val="000000"/>
                <w:sz w:val="22"/>
              </w:rPr>
              <w:t>te</w:t>
            </w:r>
            <w:r w:rsidRPr="00A66C48">
              <w:rPr>
                <w:rFonts w:ascii="Calibri" w:eastAsia="Times New Roman" w:hAnsi="Calibri" w:cs="Calibri"/>
                <w:color w:val="000000"/>
                <w:sz w:val="22"/>
              </w:rPr>
              <w:t xml:space="preserve"> -even aged</w:t>
            </w:r>
          </w:p>
        </w:tc>
        <w:tc>
          <w:tcPr>
            <w:tcW w:w="732" w:type="dxa"/>
            <w:shd w:val="clear" w:color="auto" w:fill="auto"/>
            <w:vAlign w:val="center"/>
          </w:tcPr>
          <w:p w14:paraId="2AD04F95" w14:textId="77777777" w:rsidR="00FC3F42" w:rsidRPr="00A66C48" w:rsidRDefault="00FC3F42" w:rsidP="008E770A">
            <w:pPr>
              <w:jc w:val="center"/>
              <w:rPr>
                <w:rFonts w:ascii="Calibri" w:eastAsia="Times New Roman" w:hAnsi="Calibri" w:cs="Calibri"/>
                <w:color w:val="000000"/>
                <w:sz w:val="22"/>
              </w:rPr>
            </w:pPr>
          </w:p>
        </w:tc>
        <w:tc>
          <w:tcPr>
            <w:tcW w:w="740" w:type="dxa"/>
            <w:shd w:val="clear" w:color="auto" w:fill="auto"/>
            <w:noWrap/>
            <w:vAlign w:val="center"/>
            <w:hideMark/>
          </w:tcPr>
          <w:p w14:paraId="1489DECC"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612</w:t>
            </w:r>
          </w:p>
        </w:tc>
        <w:tc>
          <w:tcPr>
            <w:tcW w:w="742" w:type="dxa"/>
            <w:shd w:val="clear" w:color="auto" w:fill="auto"/>
            <w:noWrap/>
            <w:vAlign w:val="center"/>
            <w:hideMark/>
          </w:tcPr>
          <w:p w14:paraId="0834FF85"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427</w:t>
            </w:r>
          </w:p>
        </w:tc>
        <w:tc>
          <w:tcPr>
            <w:tcW w:w="781" w:type="dxa"/>
            <w:shd w:val="clear" w:color="auto" w:fill="auto"/>
            <w:noWrap/>
            <w:vAlign w:val="center"/>
            <w:hideMark/>
          </w:tcPr>
          <w:p w14:paraId="743B48C3"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20</w:t>
            </w:r>
          </w:p>
        </w:tc>
        <w:tc>
          <w:tcPr>
            <w:tcW w:w="777" w:type="dxa"/>
            <w:shd w:val="clear" w:color="auto" w:fill="auto"/>
            <w:noWrap/>
            <w:vAlign w:val="center"/>
            <w:hideMark/>
          </w:tcPr>
          <w:p w14:paraId="21634A91" w14:textId="77777777" w:rsidR="00FC3F42" w:rsidRPr="00A66C48" w:rsidRDefault="00FC3F42" w:rsidP="008E770A">
            <w:pPr>
              <w:jc w:val="center"/>
              <w:rPr>
                <w:rFonts w:ascii="Calibri" w:eastAsia="Times New Roman" w:hAnsi="Calibri" w:cs="Calibri"/>
                <w:color w:val="000000"/>
                <w:sz w:val="22"/>
              </w:rPr>
            </w:pPr>
          </w:p>
        </w:tc>
        <w:tc>
          <w:tcPr>
            <w:tcW w:w="873" w:type="dxa"/>
            <w:shd w:val="clear" w:color="auto" w:fill="auto"/>
            <w:noWrap/>
            <w:vAlign w:val="center"/>
            <w:hideMark/>
          </w:tcPr>
          <w:p w14:paraId="79305B8A" w14:textId="77777777" w:rsidR="00FC3F42" w:rsidRPr="00A66C48" w:rsidRDefault="00FC3F42" w:rsidP="008E770A">
            <w:pPr>
              <w:jc w:val="center"/>
              <w:rPr>
                <w:rFonts w:ascii="Calibri" w:eastAsia="Times New Roman" w:hAnsi="Calibri" w:cs="Calibri"/>
                <w:color w:val="000000"/>
                <w:sz w:val="22"/>
              </w:rPr>
            </w:pPr>
          </w:p>
        </w:tc>
        <w:tc>
          <w:tcPr>
            <w:tcW w:w="1187" w:type="dxa"/>
            <w:shd w:val="clear" w:color="auto" w:fill="auto"/>
            <w:noWrap/>
            <w:vAlign w:val="center"/>
            <w:hideMark/>
          </w:tcPr>
          <w:p w14:paraId="4F34A62F"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1,060</w:t>
            </w:r>
          </w:p>
        </w:tc>
        <w:tc>
          <w:tcPr>
            <w:tcW w:w="960" w:type="dxa"/>
            <w:shd w:val="clear" w:color="auto" w:fill="auto"/>
            <w:noWrap/>
            <w:vAlign w:val="center"/>
            <w:hideMark/>
          </w:tcPr>
          <w:p w14:paraId="31D82607"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54%</w:t>
            </w:r>
          </w:p>
        </w:tc>
      </w:tr>
      <w:tr w:rsidR="00FC3F42" w:rsidRPr="00A66C48" w14:paraId="6ED04CE1" w14:textId="77777777" w:rsidTr="003D068C">
        <w:trPr>
          <w:trHeight w:val="288"/>
        </w:trPr>
        <w:tc>
          <w:tcPr>
            <w:tcW w:w="1052" w:type="dxa"/>
            <w:shd w:val="clear" w:color="auto" w:fill="auto"/>
            <w:noWrap/>
            <w:vAlign w:val="center"/>
            <w:hideMark/>
          </w:tcPr>
          <w:p w14:paraId="0D722369"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3b</w:t>
            </w:r>
          </w:p>
        </w:tc>
        <w:tc>
          <w:tcPr>
            <w:tcW w:w="1608" w:type="dxa"/>
            <w:gridSpan w:val="2"/>
            <w:shd w:val="clear" w:color="auto" w:fill="auto"/>
            <w:noWrap/>
            <w:vAlign w:val="center"/>
            <w:hideMark/>
          </w:tcPr>
          <w:p w14:paraId="6EC5274B"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Intermediate-two aged</w:t>
            </w:r>
          </w:p>
        </w:tc>
        <w:tc>
          <w:tcPr>
            <w:tcW w:w="732" w:type="dxa"/>
            <w:shd w:val="clear" w:color="auto" w:fill="auto"/>
            <w:vAlign w:val="center"/>
          </w:tcPr>
          <w:p w14:paraId="1C815246" w14:textId="77777777" w:rsidR="00FC3F42" w:rsidRPr="00A66C48" w:rsidRDefault="00FC3F42" w:rsidP="008E770A">
            <w:pPr>
              <w:jc w:val="center"/>
              <w:rPr>
                <w:rFonts w:ascii="Calibri" w:eastAsia="Times New Roman" w:hAnsi="Calibri" w:cs="Calibri"/>
                <w:color w:val="000000"/>
                <w:sz w:val="22"/>
              </w:rPr>
            </w:pPr>
          </w:p>
        </w:tc>
        <w:tc>
          <w:tcPr>
            <w:tcW w:w="740" w:type="dxa"/>
            <w:shd w:val="clear" w:color="auto" w:fill="auto"/>
            <w:noWrap/>
            <w:vAlign w:val="center"/>
            <w:hideMark/>
          </w:tcPr>
          <w:p w14:paraId="283DFBCE"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152</w:t>
            </w:r>
          </w:p>
        </w:tc>
        <w:tc>
          <w:tcPr>
            <w:tcW w:w="742" w:type="dxa"/>
            <w:shd w:val="clear" w:color="auto" w:fill="auto"/>
            <w:noWrap/>
            <w:vAlign w:val="center"/>
            <w:hideMark/>
          </w:tcPr>
          <w:p w14:paraId="6CF1E666"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268</w:t>
            </w:r>
          </w:p>
        </w:tc>
        <w:tc>
          <w:tcPr>
            <w:tcW w:w="781" w:type="dxa"/>
            <w:shd w:val="clear" w:color="auto" w:fill="auto"/>
            <w:noWrap/>
            <w:vAlign w:val="center"/>
            <w:hideMark/>
          </w:tcPr>
          <w:p w14:paraId="1720CBB9"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33</w:t>
            </w:r>
          </w:p>
        </w:tc>
        <w:tc>
          <w:tcPr>
            <w:tcW w:w="777" w:type="dxa"/>
            <w:shd w:val="clear" w:color="auto" w:fill="auto"/>
            <w:noWrap/>
            <w:vAlign w:val="center"/>
            <w:hideMark/>
          </w:tcPr>
          <w:p w14:paraId="603424A3" w14:textId="77777777" w:rsidR="00FC3F42" w:rsidRPr="00A66C48" w:rsidRDefault="00FC3F42" w:rsidP="008E770A">
            <w:pPr>
              <w:jc w:val="center"/>
              <w:rPr>
                <w:rFonts w:ascii="Calibri" w:eastAsia="Times New Roman" w:hAnsi="Calibri" w:cs="Calibri"/>
                <w:color w:val="000000"/>
                <w:sz w:val="22"/>
              </w:rPr>
            </w:pPr>
          </w:p>
        </w:tc>
        <w:tc>
          <w:tcPr>
            <w:tcW w:w="873" w:type="dxa"/>
            <w:shd w:val="clear" w:color="auto" w:fill="auto"/>
            <w:noWrap/>
            <w:vAlign w:val="center"/>
            <w:hideMark/>
          </w:tcPr>
          <w:p w14:paraId="4B6E7667" w14:textId="77777777" w:rsidR="00FC3F42" w:rsidRPr="00A66C48" w:rsidRDefault="00FC3F42" w:rsidP="008E770A">
            <w:pPr>
              <w:jc w:val="center"/>
              <w:rPr>
                <w:rFonts w:ascii="Calibri" w:eastAsia="Times New Roman" w:hAnsi="Calibri" w:cs="Calibri"/>
                <w:color w:val="000000"/>
                <w:sz w:val="22"/>
              </w:rPr>
            </w:pPr>
          </w:p>
        </w:tc>
        <w:tc>
          <w:tcPr>
            <w:tcW w:w="1187" w:type="dxa"/>
            <w:shd w:val="clear" w:color="auto" w:fill="auto"/>
            <w:noWrap/>
            <w:vAlign w:val="center"/>
            <w:hideMark/>
          </w:tcPr>
          <w:p w14:paraId="67C12A8D"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452</w:t>
            </w:r>
          </w:p>
        </w:tc>
        <w:tc>
          <w:tcPr>
            <w:tcW w:w="960" w:type="dxa"/>
            <w:shd w:val="clear" w:color="auto" w:fill="auto"/>
            <w:noWrap/>
            <w:vAlign w:val="center"/>
            <w:hideMark/>
          </w:tcPr>
          <w:p w14:paraId="788A5AF4"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23%</w:t>
            </w:r>
          </w:p>
        </w:tc>
      </w:tr>
      <w:tr w:rsidR="00FC3F42" w:rsidRPr="00A66C48" w14:paraId="65963A90" w14:textId="77777777" w:rsidTr="003D068C">
        <w:trPr>
          <w:trHeight w:val="288"/>
        </w:trPr>
        <w:tc>
          <w:tcPr>
            <w:tcW w:w="1052" w:type="dxa"/>
            <w:shd w:val="clear" w:color="auto" w:fill="auto"/>
            <w:noWrap/>
            <w:vAlign w:val="center"/>
            <w:hideMark/>
          </w:tcPr>
          <w:p w14:paraId="482258E3"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4</w:t>
            </w:r>
          </w:p>
        </w:tc>
        <w:tc>
          <w:tcPr>
            <w:tcW w:w="1600" w:type="dxa"/>
            <w:shd w:val="clear" w:color="auto" w:fill="auto"/>
            <w:noWrap/>
            <w:vAlign w:val="center"/>
            <w:hideMark/>
          </w:tcPr>
          <w:p w14:paraId="68B8CDC3"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Maturing</w:t>
            </w:r>
          </w:p>
        </w:tc>
        <w:tc>
          <w:tcPr>
            <w:tcW w:w="740" w:type="dxa"/>
            <w:gridSpan w:val="2"/>
            <w:shd w:val="clear" w:color="auto" w:fill="auto"/>
            <w:noWrap/>
            <w:vAlign w:val="center"/>
            <w:hideMark/>
          </w:tcPr>
          <w:p w14:paraId="14BA8EC1" w14:textId="77777777" w:rsidR="00FC3F42" w:rsidRPr="00A66C48" w:rsidRDefault="00FC3F42" w:rsidP="008E770A">
            <w:pPr>
              <w:jc w:val="center"/>
              <w:rPr>
                <w:rFonts w:ascii="Calibri" w:eastAsia="Times New Roman" w:hAnsi="Calibri" w:cs="Calibri"/>
                <w:color w:val="000000"/>
                <w:sz w:val="22"/>
              </w:rPr>
            </w:pPr>
          </w:p>
        </w:tc>
        <w:tc>
          <w:tcPr>
            <w:tcW w:w="740" w:type="dxa"/>
            <w:shd w:val="clear" w:color="auto" w:fill="auto"/>
            <w:noWrap/>
            <w:vAlign w:val="center"/>
            <w:hideMark/>
          </w:tcPr>
          <w:p w14:paraId="54033E94" w14:textId="77777777" w:rsidR="00FC3F42" w:rsidRPr="00A66C48" w:rsidRDefault="00FC3F42" w:rsidP="008E770A">
            <w:pPr>
              <w:jc w:val="center"/>
              <w:rPr>
                <w:rFonts w:ascii="Calibri" w:eastAsia="Times New Roman" w:hAnsi="Calibri" w:cs="Calibri"/>
                <w:color w:val="000000"/>
                <w:sz w:val="22"/>
              </w:rPr>
            </w:pPr>
          </w:p>
        </w:tc>
        <w:tc>
          <w:tcPr>
            <w:tcW w:w="742" w:type="dxa"/>
            <w:shd w:val="clear" w:color="auto" w:fill="auto"/>
            <w:noWrap/>
            <w:vAlign w:val="center"/>
            <w:hideMark/>
          </w:tcPr>
          <w:p w14:paraId="1B84A403"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126</w:t>
            </w:r>
          </w:p>
        </w:tc>
        <w:tc>
          <w:tcPr>
            <w:tcW w:w="781" w:type="dxa"/>
            <w:shd w:val="clear" w:color="auto" w:fill="auto"/>
            <w:noWrap/>
            <w:vAlign w:val="center"/>
            <w:hideMark/>
          </w:tcPr>
          <w:p w14:paraId="4A94BE50" w14:textId="77777777" w:rsidR="00FC3F42" w:rsidRPr="00A66C48" w:rsidRDefault="00FC3F42" w:rsidP="008E770A">
            <w:pPr>
              <w:jc w:val="center"/>
              <w:rPr>
                <w:rFonts w:ascii="Calibri" w:eastAsia="Times New Roman" w:hAnsi="Calibri" w:cs="Calibri"/>
                <w:color w:val="000000"/>
                <w:sz w:val="22"/>
              </w:rPr>
            </w:pPr>
          </w:p>
        </w:tc>
        <w:tc>
          <w:tcPr>
            <w:tcW w:w="777" w:type="dxa"/>
            <w:shd w:val="clear" w:color="auto" w:fill="auto"/>
            <w:noWrap/>
            <w:vAlign w:val="center"/>
            <w:hideMark/>
          </w:tcPr>
          <w:p w14:paraId="4755D7E2" w14:textId="77777777" w:rsidR="00FC3F42" w:rsidRPr="00A66C48" w:rsidRDefault="00FC3F42" w:rsidP="008E770A">
            <w:pPr>
              <w:jc w:val="center"/>
              <w:rPr>
                <w:rFonts w:ascii="Calibri" w:eastAsia="Times New Roman" w:hAnsi="Calibri" w:cs="Calibri"/>
                <w:color w:val="000000"/>
                <w:sz w:val="22"/>
              </w:rPr>
            </w:pPr>
          </w:p>
        </w:tc>
        <w:tc>
          <w:tcPr>
            <w:tcW w:w="873" w:type="dxa"/>
            <w:shd w:val="clear" w:color="auto" w:fill="auto"/>
            <w:noWrap/>
            <w:vAlign w:val="center"/>
            <w:hideMark/>
          </w:tcPr>
          <w:p w14:paraId="4347C441" w14:textId="77777777" w:rsidR="00FC3F42" w:rsidRPr="00A66C48" w:rsidRDefault="00FC3F42" w:rsidP="008E770A">
            <w:pPr>
              <w:jc w:val="center"/>
              <w:rPr>
                <w:rFonts w:ascii="Calibri" w:eastAsia="Times New Roman" w:hAnsi="Calibri" w:cs="Calibri"/>
                <w:color w:val="000000"/>
                <w:sz w:val="22"/>
              </w:rPr>
            </w:pPr>
          </w:p>
        </w:tc>
        <w:tc>
          <w:tcPr>
            <w:tcW w:w="1187" w:type="dxa"/>
            <w:shd w:val="clear" w:color="auto" w:fill="auto"/>
            <w:noWrap/>
            <w:vAlign w:val="center"/>
            <w:hideMark/>
          </w:tcPr>
          <w:p w14:paraId="3340D292"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126</w:t>
            </w:r>
          </w:p>
        </w:tc>
        <w:tc>
          <w:tcPr>
            <w:tcW w:w="960" w:type="dxa"/>
            <w:shd w:val="clear" w:color="auto" w:fill="auto"/>
            <w:noWrap/>
            <w:vAlign w:val="center"/>
            <w:hideMark/>
          </w:tcPr>
          <w:p w14:paraId="58DB0686"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6%</w:t>
            </w:r>
          </w:p>
        </w:tc>
      </w:tr>
      <w:tr w:rsidR="00FC3F42" w:rsidRPr="00A66C48" w14:paraId="200DD441" w14:textId="77777777" w:rsidTr="003D068C">
        <w:trPr>
          <w:trHeight w:val="288"/>
        </w:trPr>
        <w:tc>
          <w:tcPr>
            <w:tcW w:w="1052" w:type="dxa"/>
            <w:shd w:val="clear" w:color="auto" w:fill="auto"/>
            <w:noWrap/>
            <w:vAlign w:val="center"/>
            <w:hideMark/>
          </w:tcPr>
          <w:p w14:paraId="4F519821"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5</w:t>
            </w:r>
          </w:p>
        </w:tc>
        <w:tc>
          <w:tcPr>
            <w:tcW w:w="1600" w:type="dxa"/>
            <w:shd w:val="clear" w:color="auto" w:fill="auto"/>
            <w:noWrap/>
            <w:vAlign w:val="center"/>
            <w:hideMark/>
          </w:tcPr>
          <w:p w14:paraId="08460076"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Old/Complex</w:t>
            </w:r>
          </w:p>
        </w:tc>
        <w:tc>
          <w:tcPr>
            <w:tcW w:w="740" w:type="dxa"/>
            <w:gridSpan w:val="2"/>
            <w:shd w:val="clear" w:color="auto" w:fill="auto"/>
            <w:noWrap/>
            <w:vAlign w:val="center"/>
            <w:hideMark/>
          </w:tcPr>
          <w:p w14:paraId="008C5383" w14:textId="77777777" w:rsidR="00FC3F42" w:rsidRPr="00A66C48" w:rsidRDefault="00FC3F42" w:rsidP="008E770A">
            <w:pPr>
              <w:jc w:val="center"/>
              <w:rPr>
                <w:rFonts w:ascii="Calibri" w:eastAsia="Times New Roman" w:hAnsi="Calibri" w:cs="Calibri"/>
                <w:color w:val="000000"/>
                <w:sz w:val="22"/>
              </w:rPr>
            </w:pPr>
          </w:p>
        </w:tc>
        <w:tc>
          <w:tcPr>
            <w:tcW w:w="740" w:type="dxa"/>
            <w:shd w:val="clear" w:color="auto" w:fill="auto"/>
            <w:noWrap/>
            <w:vAlign w:val="center"/>
            <w:hideMark/>
          </w:tcPr>
          <w:p w14:paraId="226C7540" w14:textId="77777777" w:rsidR="00FC3F42" w:rsidRPr="00A66C48" w:rsidRDefault="00FC3F42" w:rsidP="008E770A">
            <w:pPr>
              <w:jc w:val="center"/>
              <w:rPr>
                <w:rFonts w:ascii="Calibri" w:eastAsia="Times New Roman" w:hAnsi="Calibri" w:cs="Calibri"/>
                <w:color w:val="000000"/>
                <w:sz w:val="22"/>
              </w:rPr>
            </w:pPr>
          </w:p>
        </w:tc>
        <w:tc>
          <w:tcPr>
            <w:tcW w:w="742" w:type="dxa"/>
            <w:shd w:val="clear" w:color="auto" w:fill="auto"/>
            <w:noWrap/>
            <w:vAlign w:val="center"/>
            <w:hideMark/>
          </w:tcPr>
          <w:p w14:paraId="35DAD59E"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11</w:t>
            </w:r>
          </w:p>
        </w:tc>
        <w:tc>
          <w:tcPr>
            <w:tcW w:w="781" w:type="dxa"/>
            <w:shd w:val="clear" w:color="auto" w:fill="auto"/>
            <w:noWrap/>
            <w:vAlign w:val="center"/>
            <w:hideMark/>
          </w:tcPr>
          <w:p w14:paraId="2741EAAD" w14:textId="77777777" w:rsidR="00FC3F42" w:rsidRPr="00A66C48" w:rsidRDefault="00FC3F42" w:rsidP="008E770A">
            <w:pPr>
              <w:jc w:val="center"/>
              <w:rPr>
                <w:rFonts w:ascii="Calibri" w:eastAsia="Times New Roman" w:hAnsi="Calibri" w:cs="Calibri"/>
                <w:color w:val="000000"/>
                <w:sz w:val="22"/>
              </w:rPr>
            </w:pPr>
          </w:p>
        </w:tc>
        <w:tc>
          <w:tcPr>
            <w:tcW w:w="777" w:type="dxa"/>
            <w:shd w:val="clear" w:color="auto" w:fill="auto"/>
            <w:noWrap/>
            <w:vAlign w:val="center"/>
            <w:hideMark/>
          </w:tcPr>
          <w:p w14:paraId="26D4A998" w14:textId="77777777" w:rsidR="00FC3F42" w:rsidRPr="00A66C48" w:rsidRDefault="00FC3F42" w:rsidP="008E770A">
            <w:pPr>
              <w:jc w:val="center"/>
              <w:rPr>
                <w:rFonts w:ascii="Calibri" w:eastAsia="Times New Roman" w:hAnsi="Calibri" w:cs="Calibri"/>
                <w:color w:val="000000"/>
                <w:sz w:val="22"/>
              </w:rPr>
            </w:pPr>
          </w:p>
        </w:tc>
        <w:tc>
          <w:tcPr>
            <w:tcW w:w="873" w:type="dxa"/>
            <w:shd w:val="clear" w:color="auto" w:fill="auto"/>
            <w:noWrap/>
            <w:vAlign w:val="center"/>
            <w:hideMark/>
          </w:tcPr>
          <w:p w14:paraId="477AEF48" w14:textId="77777777" w:rsidR="00FC3F42" w:rsidRPr="00A66C48" w:rsidRDefault="00FC3F42" w:rsidP="008E770A">
            <w:pPr>
              <w:jc w:val="center"/>
              <w:rPr>
                <w:rFonts w:ascii="Calibri" w:eastAsia="Times New Roman" w:hAnsi="Calibri" w:cs="Calibri"/>
                <w:color w:val="000000"/>
                <w:sz w:val="22"/>
              </w:rPr>
            </w:pPr>
          </w:p>
        </w:tc>
        <w:tc>
          <w:tcPr>
            <w:tcW w:w="1187" w:type="dxa"/>
            <w:shd w:val="clear" w:color="auto" w:fill="auto"/>
            <w:noWrap/>
            <w:vAlign w:val="center"/>
            <w:hideMark/>
          </w:tcPr>
          <w:p w14:paraId="523A666F"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11</w:t>
            </w:r>
          </w:p>
        </w:tc>
        <w:tc>
          <w:tcPr>
            <w:tcW w:w="960" w:type="dxa"/>
            <w:shd w:val="clear" w:color="auto" w:fill="auto"/>
            <w:noWrap/>
            <w:vAlign w:val="center"/>
            <w:hideMark/>
          </w:tcPr>
          <w:p w14:paraId="2578A2E4"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1%</w:t>
            </w:r>
          </w:p>
        </w:tc>
      </w:tr>
      <w:tr w:rsidR="00FC3F42" w:rsidRPr="00A66C48" w14:paraId="1C165EE0" w14:textId="77777777" w:rsidTr="003D068C">
        <w:trPr>
          <w:trHeight w:val="288"/>
        </w:trPr>
        <w:tc>
          <w:tcPr>
            <w:tcW w:w="1052" w:type="dxa"/>
            <w:shd w:val="clear" w:color="auto" w:fill="auto"/>
            <w:noWrap/>
            <w:vAlign w:val="center"/>
            <w:hideMark/>
          </w:tcPr>
          <w:p w14:paraId="4D9489C5"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TOTAL</w:t>
            </w:r>
          </w:p>
        </w:tc>
        <w:tc>
          <w:tcPr>
            <w:tcW w:w="1600" w:type="dxa"/>
            <w:shd w:val="clear" w:color="auto" w:fill="auto"/>
            <w:noWrap/>
            <w:vAlign w:val="center"/>
            <w:hideMark/>
          </w:tcPr>
          <w:p w14:paraId="56762155"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Grand Total</w:t>
            </w:r>
          </w:p>
        </w:tc>
        <w:tc>
          <w:tcPr>
            <w:tcW w:w="740" w:type="dxa"/>
            <w:gridSpan w:val="2"/>
            <w:shd w:val="clear" w:color="auto" w:fill="auto"/>
            <w:noWrap/>
            <w:vAlign w:val="center"/>
            <w:hideMark/>
          </w:tcPr>
          <w:p w14:paraId="0CE9A0C2"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23</w:t>
            </w:r>
          </w:p>
        </w:tc>
        <w:tc>
          <w:tcPr>
            <w:tcW w:w="740" w:type="dxa"/>
            <w:shd w:val="clear" w:color="auto" w:fill="auto"/>
            <w:noWrap/>
            <w:vAlign w:val="center"/>
            <w:hideMark/>
          </w:tcPr>
          <w:p w14:paraId="79C8F502"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863</w:t>
            </w:r>
          </w:p>
        </w:tc>
        <w:tc>
          <w:tcPr>
            <w:tcW w:w="742" w:type="dxa"/>
            <w:shd w:val="clear" w:color="auto" w:fill="auto"/>
            <w:noWrap/>
            <w:vAlign w:val="center"/>
            <w:hideMark/>
          </w:tcPr>
          <w:p w14:paraId="2D6C5952"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880</w:t>
            </w:r>
          </w:p>
        </w:tc>
        <w:tc>
          <w:tcPr>
            <w:tcW w:w="781" w:type="dxa"/>
            <w:shd w:val="clear" w:color="auto" w:fill="auto"/>
            <w:noWrap/>
            <w:vAlign w:val="center"/>
            <w:hideMark/>
          </w:tcPr>
          <w:p w14:paraId="30AB618D"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194</w:t>
            </w:r>
          </w:p>
        </w:tc>
        <w:tc>
          <w:tcPr>
            <w:tcW w:w="777" w:type="dxa"/>
            <w:shd w:val="clear" w:color="auto" w:fill="auto"/>
            <w:noWrap/>
            <w:vAlign w:val="center"/>
            <w:hideMark/>
          </w:tcPr>
          <w:p w14:paraId="39CA31FE"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225</w:t>
            </w:r>
          </w:p>
        </w:tc>
        <w:tc>
          <w:tcPr>
            <w:tcW w:w="873" w:type="dxa"/>
            <w:shd w:val="clear" w:color="auto" w:fill="auto"/>
            <w:noWrap/>
            <w:vAlign w:val="center"/>
            <w:hideMark/>
          </w:tcPr>
          <w:p w14:paraId="1CECB9F6"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86</w:t>
            </w:r>
          </w:p>
        </w:tc>
        <w:tc>
          <w:tcPr>
            <w:tcW w:w="1187" w:type="dxa"/>
            <w:shd w:val="clear" w:color="auto" w:fill="auto"/>
            <w:noWrap/>
            <w:vAlign w:val="center"/>
            <w:hideMark/>
          </w:tcPr>
          <w:p w14:paraId="40A6E04B"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2,271</w:t>
            </w:r>
          </w:p>
        </w:tc>
        <w:tc>
          <w:tcPr>
            <w:tcW w:w="960" w:type="dxa"/>
            <w:shd w:val="clear" w:color="auto" w:fill="auto"/>
            <w:noWrap/>
            <w:vAlign w:val="center"/>
            <w:hideMark/>
          </w:tcPr>
          <w:p w14:paraId="5CF7737D"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100%</w:t>
            </w:r>
          </w:p>
        </w:tc>
      </w:tr>
      <w:tr w:rsidR="00FC3F42" w:rsidRPr="00A66C48" w14:paraId="7D650C4C" w14:textId="77777777" w:rsidTr="003D068C">
        <w:trPr>
          <w:trHeight w:val="288"/>
        </w:trPr>
        <w:tc>
          <w:tcPr>
            <w:tcW w:w="2652" w:type="dxa"/>
            <w:gridSpan w:val="2"/>
            <w:shd w:val="clear" w:color="auto" w:fill="auto"/>
            <w:noWrap/>
            <w:vAlign w:val="center"/>
            <w:hideMark/>
          </w:tcPr>
          <w:p w14:paraId="21427066"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Percent of Owner</w:t>
            </w:r>
            <w:r>
              <w:rPr>
                <w:rFonts w:ascii="Calibri" w:eastAsia="Times New Roman" w:hAnsi="Calibri" w:cs="Calibri"/>
                <w:color w:val="000000"/>
                <w:sz w:val="22"/>
              </w:rPr>
              <w:t>sh</w:t>
            </w:r>
            <w:r w:rsidRPr="00A66C48">
              <w:rPr>
                <w:rFonts w:ascii="Calibri" w:eastAsia="Times New Roman" w:hAnsi="Calibri" w:cs="Calibri"/>
                <w:color w:val="000000"/>
                <w:sz w:val="22"/>
              </w:rPr>
              <w:t>ip</w:t>
            </w:r>
          </w:p>
        </w:tc>
        <w:tc>
          <w:tcPr>
            <w:tcW w:w="740" w:type="dxa"/>
            <w:gridSpan w:val="2"/>
            <w:shd w:val="clear" w:color="auto" w:fill="auto"/>
            <w:noWrap/>
            <w:vAlign w:val="center"/>
            <w:hideMark/>
          </w:tcPr>
          <w:p w14:paraId="0CDEB54D"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1%</w:t>
            </w:r>
          </w:p>
        </w:tc>
        <w:tc>
          <w:tcPr>
            <w:tcW w:w="740" w:type="dxa"/>
            <w:shd w:val="clear" w:color="auto" w:fill="auto"/>
            <w:noWrap/>
            <w:vAlign w:val="center"/>
            <w:hideMark/>
          </w:tcPr>
          <w:p w14:paraId="56DDFFF2"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38%</w:t>
            </w:r>
          </w:p>
        </w:tc>
        <w:tc>
          <w:tcPr>
            <w:tcW w:w="742" w:type="dxa"/>
            <w:shd w:val="clear" w:color="auto" w:fill="auto"/>
            <w:noWrap/>
            <w:vAlign w:val="center"/>
            <w:hideMark/>
          </w:tcPr>
          <w:p w14:paraId="1DB0D0DD"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39%</w:t>
            </w:r>
          </w:p>
        </w:tc>
        <w:tc>
          <w:tcPr>
            <w:tcW w:w="781" w:type="dxa"/>
            <w:shd w:val="clear" w:color="auto" w:fill="auto"/>
            <w:noWrap/>
            <w:vAlign w:val="center"/>
            <w:hideMark/>
          </w:tcPr>
          <w:p w14:paraId="234981FB"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9%</w:t>
            </w:r>
          </w:p>
        </w:tc>
        <w:tc>
          <w:tcPr>
            <w:tcW w:w="777" w:type="dxa"/>
            <w:shd w:val="clear" w:color="auto" w:fill="auto"/>
            <w:noWrap/>
            <w:vAlign w:val="center"/>
            <w:hideMark/>
          </w:tcPr>
          <w:p w14:paraId="560C4FE7"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10%</w:t>
            </w:r>
          </w:p>
        </w:tc>
        <w:tc>
          <w:tcPr>
            <w:tcW w:w="873" w:type="dxa"/>
            <w:shd w:val="clear" w:color="auto" w:fill="auto"/>
            <w:noWrap/>
            <w:vAlign w:val="center"/>
            <w:hideMark/>
          </w:tcPr>
          <w:p w14:paraId="316222F7"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4%</w:t>
            </w:r>
          </w:p>
        </w:tc>
        <w:tc>
          <w:tcPr>
            <w:tcW w:w="1187" w:type="dxa"/>
            <w:shd w:val="clear" w:color="auto" w:fill="auto"/>
            <w:noWrap/>
            <w:vAlign w:val="center"/>
            <w:hideMark/>
          </w:tcPr>
          <w:p w14:paraId="1CE4339A" w14:textId="77777777" w:rsidR="00FC3F42" w:rsidRPr="00A66C48" w:rsidRDefault="00FC3F42" w:rsidP="008E770A">
            <w:pPr>
              <w:jc w:val="center"/>
              <w:rPr>
                <w:rFonts w:ascii="Calibri" w:eastAsia="Times New Roman" w:hAnsi="Calibri" w:cs="Calibri"/>
                <w:color w:val="000000"/>
                <w:sz w:val="22"/>
              </w:rPr>
            </w:pPr>
            <w:r w:rsidRPr="00A66C48">
              <w:rPr>
                <w:rFonts w:ascii="Calibri" w:eastAsia="Times New Roman" w:hAnsi="Calibri" w:cs="Calibri"/>
                <w:color w:val="000000"/>
                <w:sz w:val="22"/>
              </w:rPr>
              <w:t>100%</w:t>
            </w:r>
          </w:p>
        </w:tc>
        <w:tc>
          <w:tcPr>
            <w:tcW w:w="960" w:type="dxa"/>
            <w:shd w:val="clear" w:color="auto" w:fill="auto"/>
            <w:noWrap/>
            <w:vAlign w:val="center"/>
            <w:hideMark/>
          </w:tcPr>
          <w:p w14:paraId="799C5490" w14:textId="77777777" w:rsidR="00FC3F42" w:rsidRPr="00A66C48" w:rsidRDefault="00FC3F42" w:rsidP="008E770A">
            <w:pPr>
              <w:jc w:val="center"/>
              <w:rPr>
                <w:rFonts w:ascii="Calibri" w:eastAsia="Times New Roman" w:hAnsi="Calibri" w:cs="Calibri"/>
                <w:color w:val="000000"/>
                <w:sz w:val="22"/>
              </w:rPr>
            </w:pPr>
          </w:p>
        </w:tc>
      </w:tr>
    </w:tbl>
    <w:p w14:paraId="2895C6B5" w14:textId="7AC7D928" w:rsidR="00FC3F42" w:rsidRDefault="00FD5294" w:rsidP="00FC3F42">
      <w:pPr>
        <w:rPr>
          <w:sz w:val="22"/>
        </w:rPr>
      </w:pPr>
      <w:r>
        <w:rPr>
          <w:sz w:val="22"/>
        </w:rPr>
        <w:t>*Northern White Cedar;</w:t>
      </w:r>
      <w:r w:rsidR="003D068C">
        <w:rPr>
          <w:sz w:val="22"/>
        </w:rPr>
        <w:t xml:space="preserve"> </w:t>
      </w:r>
      <w:r>
        <w:rPr>
          <w:sz w:val="22"/>
        </w:rPr>
        <w:t xml:space="preserve">see </w:t>
      </w:r>
      <w:r w:rsidRPr="00FD5294">
        <w:rPr>
          <w:b/>
          <w:i/>
          <w:sz w:val="22"/>
        </w:rPr>
        <w:t>Focus Species Forestry</w:t>
      </w:r>
      <w:r>
        <w:rPr>
          <w:sz w:val="22"/>
        </w:rPr>
        <w:t xml:space="preserve"> for habitat and management information</w:t>
      </w:r>
    </w:p>
    <w:p w14:paraId="7590FCD7" w14:textId="52A3F3C6" w:rsidR="003D068C" w:rsidRDefault="00FB01D8" w:rsidP="00FC3F42">
      <w:pPr>
        <w:rPr>
          <w:sz w:val="22"/>
        </w:rPr>
      </w:pPr>
      <w:r>
        <w:rPr>
          <w:noProof/>
          <w:lang w:bidi="ar-SA"/>
        </w:rPr>
        <w:drawing>
          <wp:anchor distT="0" distB="0" distL="114300" distR="114300" simplePos="0" relativeHeight="251668480" behindDoc="1" locked="0" layoutInCell="1" allowOverlap="1" wp14:anchorId="7E6B6BA0" wp14:editId="470877EC">
            <wp:simplePos x="0" y="0"/>
            <wp:positionH relativeFrom="margin">
              <wp:posOffset>-78105</wp:posOffset>
            </wp:positionH>
            <wp:positionV relativeFrom="margin">
              <wp:posOffset>6379845</wp:posOffset>
            </wp:positionV>
            <wp:extent cx="4581525" cy="2657475"/>
            <wp:effectExtent l="0" t="0" r="9525" b="9525"/>
            <wp:wrapTight wrapText="bothSides">
              <wp:wrapPolygon edited="0">
                <wp:start x="0" y="0"/>
                <wp:lineTo x="0" y="21523"/>
                <wp:lineTo x="21555" y="21523"/>
                <wp:lineTo x="21555" y="0"/>
                <wp:lineTo x="0" y="0"/>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003D068C">
        <w:rPr>
          <w:sz w:val="22"/>
        </w:rPr>
        <w:t>** Open wetland</w:t>
      </w:r>
    </w:p>
    <w:p w14:paraId="14F4D46A" w14:textId="04D3F67E" w:rsidR="00FC3F42" w:rsidRDefault="00FC3F42" w:rsidP="00FC3F42">
      <w:pPr>
        <w:rPr>
          <w:sz w:val="22"/>
        </w:rPr>
      </w:pPr>
    </w:p>
    <w:p w14:paraId="0F85A500" w14:textId="77777777" w:rsidR="00FC3F42" w:rsidRDefault="00FC3F42" w:rsidP="00FC3F42">
      <w:pPr>
        <w:rPr>
          <w:sz w:val="22"/>
        </w:rPr>
      </w:pPr>
    </w:p>
    <w:p w14:paraId="26333AFA" w14:textId="77777777" w:rsidR="00A5194E" w:rsidRDefault="00A5194E" w:rsidP="00C72E16">
      <w:pPr>
        <w:pStyle w:val="Heading2"/>
        <w:sectPr w:rsidR="00A5194E" w:rsidSect="009554F1">
          <w:pgSz w:w="12240" w:h="15840" w:code="1"/>
          <w:pgMar w:top="1440" w:right="1440" w:bottom="1440" w:left="1440" w:header="720" w:footer="720" w:gutter="0"/>
          <w:cols w:space="720"/>
          <w:docGrid w:linePitch="326"/>
        </w:sectPr>
      </w:pPr>
      <w:bookmarkStart w:id="96" w:name="_Toc479781898"/>
      <w:bookmarkStart w:id="97" w:name="_Toc472494391"/>
      <w:bookmarkEnd w:id="86"/>
    </w:p>
    <w:p w14:paraId="74F32415" w14:textId="44A26CC2" w:rsidR="008C0C22" w:rsidRDefault="008C0C22" w:rsidP="00C72E16">
      <w:pPr>
        <w:pStyle w:val="Heading2"/>
      </w:pPr>
      <w:bookmarkStart w:id="98" w:name="_Toc488746991"/>
      <w:r>
        <w:t>Landscape Habitat Assessment</w:t>
      </w:r>
      <w:bookmarkEnd w:id="98"/>
    </w:p>
    <w:p w14:paraId="49FDDE8E" w14:textId="4BFD08A5" w:rsidR="008C0C22" w:rsidRPr="008C0C22" w:rsidRDefault="008C0C22" w:rsidP="008C0C22">
      <w:r>
        <w:t xml:space="preserve">Source: </w:t>
      </w:r>
      <w:r w:rsidRPr="008C0C22">
        <w:rPr>
          <w:b/>
          <w:i/>
        </w:rPr>
        <w:t>Forestry for Maine Birds</w:t>
      </w:r>
      <w:r w:rsidR="001C3EC4">
        <w:rPr>
          <w:b/>
          <w:i/>
        </w:rPr>
        <w:t xml:space="preserve"> </w:t>
      </w:r>
      <w:r w:rsidR="00DB2EBF">
        <w:t>(pre-publication draft)</w:t>
      </w:r>
      <w:r w:rsidR="001C3EC4">
        <w:t xml:space="preserve">. Refer to the </w:t>
      </w:r>
      <w:r w:rsidR="0086285E" w:rsidRPr="0086285E">
        <w:rPr>
          <w:b/>
        </w:rPr>
        <w:t>FFMB</w:t>
      </w:r>
      <w:r w:rsidR="001C3EC4">
        <w:t xml:space="preserve"> guidebook for additional information.</w:t>
      </w:r>
    </w:p>
    <w:p w14:paraId="04C1809D" w14:textId="524F0BF0" w:rsidR="008C0C22" w:rsidRPr="008C0C22" w:rsidRDefault="006E1158" w:rsidP="008C0C22">
      <w:r>
        <w:rPr>
          <w:noProof/>
          <w:lang w:bidi="ar-SA"/>
        </w:rPr>
        <w:drawing>
          <wp:anchor distT="0" distB="0" distL="114300" distR="114300" simplePos="0" relativeHeight="251667456" behindDoc="1" locked="0" layoutInCell="1" allowOverlap="1" wp14:anchorId="5BB592A6" wp14:editId="3562211F">
            <wp:simplePos x="0" y="0"/>
            <wp:positionH relativeFrom="margin">
              <wp:posOffset>3390900</wp:posOffset>
            </wp:positionH>
            <wp:positionV relativeFrom="margin">
              <wp:posOffset>708660</wp:posOffset>
            </wp:positionV>
            <wp:extent cx="3707765" cy="6408420"/>
            <wp:effectExtent l="0" t="0" r="6985" b="0"/>
            <wp:wrapTight wrapText="bothSides">
              <wp:wrapPolygon edited="0">
                <wp:start x="0" y="0"/>
                <wp:lineTo x="0" y="21510"/>
                <wp:lineTo x="21530" y="21510"/>
                <wp:lineTo x="2153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extLst>
                        <a:ext uri="{28A0092B-C50C-407E-A947-70E740481C1C}">
                          <a14:useLocalDpi xmlns:a14="http://schemas.microsoft.com/office/drawing/2010/main" val="0"/>
                        </a:ext>
                      </a:extLst>
                    </a:blip>
                    <a:srcRect l="7159" t="3570" r="5049" b="1584"/>
                    <a:stretch/>
                  </pic:blipFill>
                  <pic:spPr bwMode="auto">
                    <a:xfrm>
                      <a:off x="0" y="0"/>
                      <a:ext cx="3707765" cy="6408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64384" behindDoc="0" locked="0" layoutInCell="1" allowOverlap="1" wp14:anchorId="68F17A7C" wp14:editId="3D89E827">
            <wp:simplePos x="0" y="0"/>
            <wp:positionH relativeFrom="margin">
              <wp:posOffset>-388620</wp:posOffset>
            </wp:positionH>
            <wp:positionV relativeFrom="margin">
              <wp:posOffset>708660</wp:posOffset>
            </wp:positionV>
            <wp:extent cx="3775710" cy="58597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28A0092B-C50C-407E-A947-70E740481C1C}">
                          <a14:useLocalDpi xmlns:a14="http://schemas.microsoft.com/office/drawing/2010/main" val="0"/>
                        </a:ext>
                      </a:extLst>
                    </a:blip>
                    <a:srcRect l="3258" t="3413" r="9935" b="5381"/>
                    <a:stretch/>
                  </pic:blipFill>
                  <pic:spPr bwMode="auto">
                    <a:xfrm>
                      <a:off x="0" y="0"/>
                      <a:ext cx="3775710" cy="5859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81B274" w14:textId="77777777" w:rsidR="006E1158" w:rsidRDefault="006E1158" w:rsidP="006E1158">
      <w:pPr>
        <w:spacing w:before="0" w:after="0"/>
        <w:sectPr w:rsidR="006E1158" w:rsidSect="006E1158">
          <w:pgSz w:w="15840" w:h="12240" w:orient="landscape" w:code="1"/>
          <w:pgMar w:top="720" w:right="720" w:bottom="720" w:left="720" w:header="720" w:footer="720" w:gutter="0"/>
          <w:cols w:space="720"/>
          <w:docGrid w:linePitch="326"/>
        </w:sectPr>
      </w:pPr>
      <w:r>
        <w:rPr>
          <w:noProof/>
          <w:lang w:bidi="ar-SA"/>
        </w:rPr>
        <w:drawing>
          <wp:anchor distT="0" distB="0" distL="114300" distR="114300" simplePos="0" relativeHeight="251691008" behindDoc="1" locked="0" layoutInCell="1" allowOverlap="1" wp14:anchorId="5BAC7E45" wp14:editId="7E10C3FC">
            <wp:simplePos x="0" y="0"/>
            <wp:positionH relativeFrom="margin">
              <wp:posOffset>6088380</wp:posOffset>
            </wp:positionH>
            <wp:positionV relativeFrom="margin">
              <wp:posOffset>5480050</wp:posOffset>
            </wp:positionV>
            <wp:extent cx="3126740" cy="1638300"/>
            <wp:effectExtent l="0" t="0" r="0" b="0"/>
            <wp:wrapTight wrapText="bothSides">
              <wp:wrapPolygon edited="0">
                <wp:start x="0" y="0"/>
                <wp:lineTo x="0" y="21349"/>
                <wp:lineTo x="21451" y="21349"/>
                <wp:lineTo x="2145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extLst>
                        <a:ext uri="{28A0092B-C50C-407E-A947-70E740481C1C}">
                          <a14:useLocalDpi xmlns:a14="http://schemas.microsoft.com/office/drawing/2010/main" val="0"/>
                        </a:ext>
                      </a:extLst>
                    </a:blip>
                    <a:srcRect b="6329"/>
                    <a:stretch/>
                  </pic:blipFill>
                  <pic:spPr bwMode="auto">
                    <a:xfrm>
                      <a:off x="0" y="0"/>
                      <a:ext cx="3126740"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9B9BE0" w14:textId="7C669C28" w:rsidR="00C72E16" w:rsidRPr="006E1158" w:rsidRDefault="0030006C" w:rsidP="006E1158">
      <w:pPr>
        <w:pStyle w:val="Heading2"/>
      </w:pPr>
      <w:bookmarkStart w:id="99" w:name="_Toc488746992"/>
      <w:r>
        <w:t xml:space="preserve">Habitat Patch </w:t>
      </w:r>
      <w:r w:rsidR="0034163F">
        <w:t xml:space="preserve">and Block </w:t>
      </w:r>
      <w:r>
        <w:t>Assessment and Management</w:t>
      </w:r>
      <w:bookmarkEnd w:id="96"/>
      <w:bookmarkEnd w:id="99"/>
    </w:p>
    <w:p w14:paraId="0FB7CC93" w14:textId="77777777" w:rsidR="00C72E16" w:rsidRPr="00C72E16" w:rsidRDefault="00C72E16" w:rsidP="00C72E16">
      <w:pPr>
        <w:rPr>
          <w:szCs w:val="24"/>
        </w:rPr>
      </w:pPr>
    </w:p>
    <w:p w14:paraId="5D662EF5" w14:textId="03532F97" w:rsidR="00586482" w:rsidRDefault="0030006C" w:rsidP="0030006C">
      <w:pPr>
        <w:rPr>
          <w:rFonts w:cstheme="minorHAnsi"/>
          <w:szCs w:val="24"/>
        </w:rPr>
      </w:pPr>
      <w:r w:rsidRPr="00C72E16">
        <w:rPr>
          <w:rFonts w:cstheme="minorHAnsi"/>
          <w:b/>
          <w:szCs w:val="24"/>
        </w:rPr>
        <w:t xml:space="preserve">Patch definition: </w:t>
      </w:r>
      <w:r w:rsidRPr="00C72E16">
        <w:rPr>
          <w:rFonts w:cstheme="minorHAnsi"/>
          <w:szCs w:val="24"/>
        </w:rPr>
        <w:t xml:space="preserve">A habitat patch is an area of suitable habitat </w:t>
      </w:r>
      <w:r w:rsidR="00586482">
        <w:rPr>
          <w:rFonts w:cstheme="minorHAnsi"/>
          <w:szCs w:val="24"/>
        </w:rPr>
        <w:t>separated</w:t>
      </w:r>
      <w:r w:rsidR="00586482" w:rsidRPr="00C72E16">
        <w:rPr>
          <w:rFonts w:cstheme="minorHAnsi"/>
          <w:szCs w:val="24"/>
        </w:rPr>
        <w:t xml:space="preserve"> </w:t>
      </w:r>
      <w:r w:rsidRPr="00C72E16">
        <w:rPr>
          <w:rFonts w:cstheme="minorHAnsi"/>
          <w:szCs w:val="24"/>
        </w:rPr>
        <w:t xml:space="preserve">from other patches by &gt;30 m (Betts et. al., 2007).  A patch may consist of a single stand or multiple stands with similar habitat characteristics.  Patches for different species may overlap. For example, wood thrushes prefer patches of older intermediate and mature deciduous and mixedwood forests, while black-throated green warblers may be found in softwood and mixedwood stands.  </w:t>
      </w:r>
      <w:r w:rsidR="0034163F">
        <w:rPr>
          <w:rFonts w:cstheme="minorHAnsi"/>
          <w:szCs w:val="24"/>
        </w:rPr>
        <w:t xml:space="preserve">May include patches that span ownership boundaries. </w:t>
      </w:r>
    </w:p>
    <w:p w14:paraId="1AC4A078" w14:textId="34245262" w:rsidR="0030006C" w:rsidRPr="00C72E16" w:rsidRDefault="00D27F2D" w:rsidP="0030006C">
      <w:pPr>
        <w:rPr>
          <w:rFonts w:cstheme="minorHAnsi"/>
          <w:szCs w:val="24"/>
        </w:rPr>
      </w:pPr>
      <w:r>
        <w:rPr>
          <w:rFonts w:cstheme="minorHAnsi"/>
          <w:szCs w:val="24"/>
        </w:rPr>
        <w:br/>
      </w:r>
      <w:r w:rsidRPr="00D27F2D">
        <w:rPr>
          <w:rFonts w:cstheme="minorHAnsi"/>
          <w:b/>
          <w:szCs w:val="24"/>
        </w:rPr>
        <w:t>Forest Block</w:t>
      </w:r>
      <w:r>
        <w:rPr>
          <w:rFonts w:cstheme="minorHAnsi"/>
          <w:szCs w:val="24"/>
        </w:rPr>
        <w:t xml:space="preserve"> </w:t>
      </w:r>
      <w:r w:rsidRPr="001821B9">
        <w:rPr>
          <w:rFonts w:cstheme="minorHAnsi"/>
          <w:b/>
          <w:szCs w:val="24"/>
        </w:rPr>
        <w:t>definition</w:t>
      </w:r>
      <w:r>
        <w:rPr>
          <w:rFonts w:cstheme="minorHAnsi"/>
          <w:szCs w:val="24"/>
        </w:rPr>
        <w:t>: All habitat patches within a single block not separated from other patches by &gt;30 m.</w:t>
      </w:r>
      <w:r w:rsidR="0034163F">
        <w:rPr>
          <w:rFonts w:cstheme="minorHAnsi"/>
          <w:szCs w:val="24"/>
        </w:rPr>
        <w:t xml:space="preserve"> May include patches that span ownership boundaries. </w:t>
      </w:r>
    </w:p>
    <w:p w14:paraId="044CDD62" w14:textId="77777777" w:rsidR="0030006C" w:rsidRPr="00C72E16" w:rsidRDefault="0030006C" w:rsidP="00341C65">
      <w:pPr>
        <w:pStyle w:val="ListParagraph"/>
        <w:numPr>
          <w:ilvl w:val="0"/>
          <w:numId w:val="38"/>
        </w:numPr>
        <w:rPr>
          <w:rFonts w:cstheme="minorHAnsi"/>
          <w:szCs w:val="24"/>
        </w:rPr>
      </w:pPr>
      <w:r w:rsidRPr="00C72E16">
        <w:rPr>
          <w:rFonts w:cstheme="minorHAnsi"/>
          <w:b/>
          <w:szCs w:val="24"/>
        </w:rPr>
        <w:t>Intermediate &amp; Older-forest patch</w:t>
      </w:r>
      <w:r w:rsidRPr="00C72E16">
        <w:rPr>
          <w:rFonts w:cstheme="minorHAnsi"/>
          <w:szCs w:val="24"/>
        </w:rPr>
        <w:t xml:space="preserve">: At least 75% of an area dominated by stands &gt;50 ft. tall or &gt; 4.5” DBH, and &gt;60% canopy closure. </w:t>
      </w:r>
    </w:p>
    <w:p w14:paraId="683D048C" w14:textId="29556409" w:rsidR="00D27F2D" w:rsidRPr="00D27F2D" w:rsidRDefault="0030006C" w:rsidP="00341C65">
      <w:pPr>
        <w:pStyle w:val="ListParagraph"/>
        <w:numPr>
          <w:ilvl w:val="0"/>
          <w:numId w:val="38"/>
        </w:numPr>
        <w:rPr>
          <w:b/>
          <w:szCs w:val="24"/>
        </w:rPr>
      </w:pPr>
      <w:r w:rsidRPr="00D27F2D">
        <w:rPr>
          <w:rFonts w:cstheme="minorHAnsi"/>
          <w:b/>
          <w:szCs w:val="24"/>
        </w:rPr>
        <w:t>Young-forest patch:</w:t>
      </w:r>
      <w:r w:rsidRPr="00D27F2D">
        <w:rPr>
          <w:rFonts w:cstheme="minorHAnsi"/>
          <w:szCs w:val="24"/>
        </w:rPr>
        <w:t xml:space="preserve"> At least 75% of an area dominated by trees &lt;4.5” dbh or &lt;25 ft. tall </w:t>
      </w:r>
    </w:p>
    <w:p w14:paraId="70ACB48D" w14:textId="2A0E864B" w:rsidR="00D27F2D" w:rsidRPr="00D27F2D" w:rsidRDefault="00D27F2D" w:rsidP="00341C65">
      <w:pPr>
        <w:pStyle w:val="ListParagraph"/>
        <w:numPr>
          <w:ilvl w:val="0"/>
          <w:numId w:val="38"/>
        </w:numPr>
        <w:rPr>
          <w:szCs w:val="24"/>
        </w:rPr>
      </w:pPr>
      <w:r w:rsidRPr="00D27F2D">
        <w:rPr>
          <w:b/>
          <w:szCs w:val="24"/>
        </w:rPr>
        <w:t xml:space="preserve">Patch Size Classes: </w:t>
      </w:r>
      <w:r w:rsidRPr="00D27F2D">
        <w:rPr>
          <w:szCs w:val="24"/>
        </w:rPr>
        <w:t>&lt;25 acres, 26-100 acres, 100-250 acres, 250-500 acres, &gt;500 acres</w:t>
      </w:r>
    </w:p>
    <w:p w14:paraId="67392DAE" w14:textId="77777777" w:rsidR="0030006C" w:rsidRPr="00C72E16" w:rsidRDefault="0030006C" w:rsidP="0030006C">
      <w:pPr>
        <w:rPr>
          <w:b/>
          <w:szCs w:val="24"/>
        </w:rPr>
      </w:pPr>
      <w:r w:rsidRPr="00C72E16">
        <w:rPr>
          <w:b/>
          <w:szCs w:val="24"/>
        </w:rPr>
        <w:t>Management</w:t>
      </w:r>
    </w:p>
    <w:p w14:paraId="179A49E0" w14:textId="4BEB7F3E" w:rsidR="0030006C" w:rsidRPr="00C72E16" w:rsidRDefault="0030006C" w:rsidP="0030006C">
      <w:pPr>
        <w:rPr>
          <w:rFonts w:cstheme="minorHAnsi"/>
          <w:szCs w:val="24"/>
        </w:rPr>
      </w:pPr>
      <w:r w:rsidRPr="00C72E16">
        <w:rPr>
          <w:rFonts w:cstheme="minorHAnsi"/>
          <w:szCs w:val="24"/>
        </w:rPr>
        <w:t>For the purposes of general forest management</w:t>
      </w:r>
      <w:r>
        <w:rPr>
          <w:rFonts w:cstheme="minorHAnsi"/>
          <w:szCs w:val="24"/>
        </w:rPr>
        <w:t>,</w:t>
      </w:r>
      <w:r w:rsidRPr="00C72E16">
        <w:rPr>
          <w:rFonts w:cstheme="minorHAnsi"/>
          <w:szCs w:val="24"/>
        </w:rPr>
        <w:t xml:space="preserve"> identifying patches by </w:t>
      </w:r>
      <w:r w:rsidR="006E1443">
        <w:rPr>
          <w:rFonts w:cstheme="minorHAnsi"/>
          <w:szCs w:val="24"/>
        </w:rPr>
        <w:t>combining</w:t>
      </w:r>
      <w:r w:rsidR="006E1443" w:rsidRPr="00C72E16">
        <w:rPr>
          <w:rFonts w:cstheme="minorHAnsi"/>
          <w:szCs w:val="24"/>
        </w:rPr>
        <w:t xml:space="preserve"> </w:t>
      </w:r>
      <w:r w:rsidRPr="00C72E16">
        <w:rPr>
          <w:rFonts w:cstheme="minorHAnsi"/>
          <w:szCs w:val="24"/>
        </w:rPr>
        <w:t>all cover types into  two broad classes (intermediate/older, or young) is the most practicable approach</w:t>
      </w:r>
      <w:r>
        <w:rPr>
          <w:rFonts w:cstheme="minorHAnsi"/>
          <w:szCs w:val="24"/>
        </w:rPr>
        <w:t xml:space="preserve"> unless targeted management for a species with narrow habitat requirements is the goal (e.g. management of deer wintering areas).  </w:t>
      </w:r>
      <w:r w:rsidRPr="00C72E16">
        <w:rPr>
          <w:rFonts w:cstheme="minorHAnsi"/>
          <w:szCs w:val="24"/>
        </w:rPr>
        <w:t xml:space="preserve">On small ownerships a qualitative assessment of habitat patch conditions based on cover type maps and data of the property and a review of aerial imagery of the surrounding properties is sufficient.  Large landowners with advanced GIS may be able to more accurately quantify habitat patch sizes and management opportunities.  </w:t>
      </w:r>
    </w:p>
    <w:p w14:paraId="02286A79" w14:textId="77777777" w:rsidR="001821B9" w:rsidRDefault="008C0C22" w:rsidP="001821B9">
      <w:pPr>
        <w:sectPr w:rsidR="001821B9" w:rsidSect="006E1158">
          <w:pgSz w:w="12240" w:h="15840" w:code="1"/>
          <w:pgMar w:top="720" w:right="720" w:bottom="720" w:left="720" w:header="720" w:footer="720" w:gutter="0"/>
          <w:cols w:space="720"/>
          <w:docGrid w:linePitch="326"/>
        </w:sectPr>
      </w:pPr>
      <w:r>
        <w:rPr>
          <w:noProof/>
          <w:lang w:bidi="ar-SA"/>
        </w:rPr>
        <w:drawing>
          <wp:anchor distT="0" distB="0" distL="114300" distR="114300" simplePos="0" relativeHeight="251663360" behindDoc="0" locked="0" layoutInCell="1" allowOverlap="1" wp14:anchorId="5F18D3A7" wp14:editId="57100362">
            <wp:simplePos x="0" y="0"/>
            <wp:positionH relativeFrom="column">
              <wp:posOffset>289560</wp:posOffset>
            </wp:positionH>
            <wp:positionV relativeFrom="paragraph">
              <wp:posOffset>933450</wp:posOffset>
            </wp:positionV>
            <wp:extent cx="3192780" cy="3329940"/>
            <wp:effectExtent l="0" t="0" r="7620" b="381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3192780" cy="3329940"/>
                    </a:xfrm>
                    <a:prstGeom prst="rect">
                      <a:avLst/>
                    </a:prstGeom>
                  </pic:spPr>
                </pic:pic>
              </a:graphicData>
            </a:graphic>
            <wp14:sizeRelH relativeFrom="page">
              <wp14:pctWidth>0</wp14:pctWidth>
            </wp14:sizeRelH>
            <wp14:sizeRelV relativeFrom="page">
              <wp14:pctHeight>0</wp14:pctHeight>
            </wp14:sizeRelV>
          </wp:anchor>
        </w:drawing>
      </w:r>
      <w:r w:rsidR="0030006C">
        <w:t>Research has shown that in forested landscapes some species are sensitive to habitat patch size while others are not.  The general goal should be to manage for larger patches of intermediate to older-forest high-value habitat</w:t>
      </w:r>
      <w:r w:rsidR="00D27F2D">
        <w:t xml:space="preserve">. </w:t>
      </w:r>
      <w:r w:rsidR="0030006C">
        <w:t xml:space="preserve"> The following table from Rosenberg et al. (2003) can be used as guide.</w:t>
      </w:r>
      <w:r w:rsidR="007854EA">
        <w:t xml:space="preserve"> </w:t>
      </w:r>
    </w:p>
    <w:p w14:paraId="0D357E81" w14:textId="56652AD1" w:rsidR="008C0C22" w:rsidRPr="001821B9" w:rsidRDefault="008C0C22" w:rsidP="001821B9">
      <w:pPr>
        <w:pStyle w:val="Heading2"/>
        <w:rPr>
          <w:szCs w:val="22"/>
        </w:rPr>
      </w:pPr>
      <w:bookmarkStart w:id="100" w:name="_Toc488746993"/>
      <w:r w:rsidRPr="00252206">
        <w:t>Habitat Preferences of Maine Audubon Priority Forest Birds</w:t>
      </w:r>
      <w:bookmarkEnd w:id="100"/>
    </w:p>
    <w:tbl>
      <w:tblPr>
        <w:tblpPr w:leftFromText="180" w:rightFromText="180" w:vertAnchor="text" w:horzAnchor="margin" w:tblpY="230"/>
        <w:tblW w:w="10857" w:type="dxa"/>
        <w:tblLayout w:type="fixed"/>
        <w:tblCellMar>
          <w:left w:w="0" w:type="dxa"/>
          <w:right w:w="0" w:type="dxa"/>
        </w:tblCellMar>
        <w:tblLook w:val="01E0" w:firstRow="1" w:lastRow="1" w:firstColumn="1" w:lastColumn="1" w:noHBand="0" w:noVBand="0"/>
      </w:tblPr>
      <w:tblGrid>
        <w:gridCol w:w="1488"/>
        <w:gridCol w:w="431"/>
        <w:gridCol w:w="431"/>
        <w:gridCol w:w="431"/>
        <w:gridCol w:w="2499"/>
        <w:gridCol w:w="507"/>
        <w:gridCol w:w="507"/>
        <w:gridCol w:w="507"/>
        <w:gridCol w:w="507"/>
        <w:gridCol w:w="507"/>
        <w:gridCol w:w="507"/>
        <w:gridCol w:w="507"/>
        <w:gridCol w:w="507"/>
        <w:gridCol w:w="507"/>
        <w:gridCol w:w="507"/>
        <w:gridCol w:w="507"/>
      </w:tblGrid>
      <w:tr w:rsidR="001821B9" w:rsidRPr="006A1CAB" w14:paraId="58A19616" w14:textId="77777777" w:rsidTr="001821B9">
        <w:trPr>
          <w:trHeight w:hRule="exact" w:val="1316"/>
        </w:trPr>
        <w:tc>
          <w:tcPr>
            <w:tcW w:w="1488" w:type="dxa"/>
            <w:tcBorders>
              <w:top w:val="nil"/>
              <w:left w:val="nil"/>
              <w:bottom w:val="nil"/>
              <w:right w:val="single" w:sz="4" w:space="0" w:color="FFFFFF"/>
            </w:tcBorders>
            <w:shd w:val="clear" w:color="auto" w:fill="758164"/>
          </w:tcPr>
          <w:p w14:paraId="6C234815" w14:textId="77777777" w:rsidR="001821B9" w:rsidRPr="006A1CAB" w:rsidRDefault="001821B9" w:rsidP="001821B9">
            <w:pPr>
              <w:widowControl w:val="0"/>
              <w:spacing w:before="0" w:after="0"/>
              <w:rPr>
                <w:rFonts w:ascii="Times New Roman" w:eastAsia="Times New Roman" w:hAnsi="Times New Roman" w:cs="Times New Roman"/>
                <w:sz w:val="18"/>
                <w:szCs w:val="18"/>
                <w:lang w:bidi="ar-SA"/>
              </w:rPr>
            </w:pPr>
          </w:p>
          <w:p w14:paraId="20914597" w14:textId="77777777" w:rsidR="001821B9" w:rsidRPr="006A1CAB" w:rsidRDefault="001821B9" w:rsidP="001821B9">
            <w:pPr>
              <w:widowControl w:val="0"/>
              <w:spacing w:before="0" w:after="0"/>
              <w:rPr>
                <w:rFonts w:ascii="Times New Roman" w:eastAsia="Times New Roman" w:hAnsi="Times New Roman" w:cs="Times New Roman"/>
                <w:sz w:val="18"/>
                <w:szCs w:val="18"/>
                <w:lang w:bidi="ar-SA"/>
              </w:rPr>
            </w:pPr>
          </w:p>
          <w:p w14:paraId="0027845B" w14:textId="77777777" w:rsidR="001821B9" w:rsidRPr="006A1CAB" w:rsidRDefault="001821B9" w:rsidP="001821B9">
            <w:pPr>
              <w:widowControl w:val="0"/>
              <w:spacing w:before="0" w:after="0"/>
              <w:rPr>
                <w:rFonts w:ascii="Times New Roman" w:eastAsia="Times New Roman" w:hAnsi="Times New Roman" w:cs="Times New Roman"/>
                <w:sz w:val="18"/>
                <w:szCs w:val="18"/>
                <w:lang w:bidi="ar-SA"/>
              </w:rPr>
            </w:pPr>
          </w:p>
          <w:p w14:paraId="070D4A03" w14:textId="77777777" w:rsidR="001821B9" w:rsidRPr="006A1CAB" w:rsidRDefault="001821B9" w:rsidP="001821B9">
            <w:pPr>
              <w:widowControl w:val="0"/>
              <w:spacing w:before="11" w:after="0"/>
              <w:rPr>
                <w:rFonts w:ascii="Times New Roman" w:eastAsia="Times New Roman" w:hAnsi="Times New Roman" w:cs="Times New Roman"/>
                <w:sz w:val="20"/>
                <w:szCs w:val="20"/>
                <w:lang w:bidi="ar-SA"/>
              </w:rPr>
            </w:pPr>
          </w:p>
          <w:p w14:paraId="23DD1C5A" w14:textId="77777777" w:rsidR="001821B9" w:rsidRPr="006A1CAB" w:rsidRDefault="001821B9" w:rsidP="001821B9">
            <w:pPr>
              <w:widowControl w:val="0"/>
              <w:spacing w:before="0" w:after="0"/>
              <w:ind w:left="80" w:right="515"/>
              <w:rPr>
                <w:rFonts w:ascii="Gill Sans MT" w:eastAsia="Gill Sans MT" w:hAnsi="Gill Sans MT" w:cs="Gill Sans MT"/>
                <w:sz w:val="18"/>
                <w:szCs w:val="18"/>
                <w:lang w:bidi="ar-SA"/>
              </w:rPr>
            </w:pPr>
            <w:r w:rsidRPr="006A1CAB">
              <w:rPr>
                <w:rFonts w:ascii="Gill Sans MT"/>
                <w:b/>
                <w:color w:val="FFFFFF"/>
                <w:spacing w:val="-1"/>
                <w:w w:val="75"/>
                <w:sz w:val="18"/>
                <w:lang w:bidi="ar-SA"/>
              </w:rPr>
              <w:t>NORTHERN</w:t>
            </w:r>
            <w:r w:rsidRPr="006A1CAB">
              <w:rPr>
                <w:rFonts w:ascii="Gill Sans MT"/>
                <w:b/>
                <w:color w:val="FFFFFF"/>
                <w:spacing w:val="25"/>
                <w:w w:val="75"/>
                <w:sz w:val="18"/>
                <w:lang w:bidi="ar-SA"/>
              </w:rPr>
              <w:t xml:space="preserve"> </w:t>
            </w:r>
            <w:r w:rsidRPr="006A1CAB">
              <w:rPr>
                <w:rFonts w:ascii="Gill Sans MT"/>
                <w:b/>
                <w:color w:val="FFFFFF"/>
                <w:spacing w:val="-2"/>
                <w:w w:val="70"/>
                <w:sz w:val="18"/>
                <w:lang w:bidi="ar-SA"/>
              </w:rPr>
              <w:t>HARDWOOD</w:t>
            </w:r>
          </w:p>
        </w:tc>
        <w:tc>
          <w:tcPr>
            <w:tcW w:w="431" w:type="dxa"/>
            <w:tcBorders>
              <w:top w:val="nil"/>
              <w:left w:val="single" w:sz="4" w:space="0" w:color="FFFFFF"/>
              <w:bottom w:val="nil"/>
              <w:right w:val="single" w:sz="4" w:space="0" w:color="FFFFFF"/>
            </w:tcBorders>
            <w:shd w:val="clear" w:color="auto" w:fill="758164"/>
            <w:textDirection w:val="btLr"/>
          </w:tcPr>
          <w:p w14:paraId="74956094" w14:textId="77777777" w:rsidR="001821B9" w:rsidRPr="006A1CAB" w:rsidRDefault="001821B9" w:rsidP="001821B9">
            <w:pPr>
              <w:widowControl w:val="0"/>
              <w:spacing w:before="104" w:after="0"/>
              <w:ind w:left="80"/>
              <w:rPr>
                <w:rFonts w:ascii="Gill Sans MT" w:eastAsia="Gill Sans MT" w:hAnsi="Gill Sans MT" w:cs="Gill Sans MT"/>
                <w:sz w:val="18"/>
                <w:szCs w:val="18"/>
                <w:lang w:bidi="ar-SA"/>
              </w:rPr>
            </w:pPr>
            <w:r w:rsidRPr="006A1CAB">
              <w:rPr>
                <w:rFonts w:ascii="Gill Sans MT"/>
                <w:b/>
                <w:color w:val="FFFFFF"/>
                <w:spacing w:val="-4"/>
                <w:w w:val="85"/>
                <w:sz w:val="18"/>
                <w:lang w:bidi="ar-SA"/>
              </w:rPr>
              <w:t>YOUNG</w:t>
            </w:r>
          </w:p>
        </w:tc>
        <w:tc>
          <w:tcPr>
            <w:tcW w:w="431" w:type="dxa"/>
            <w:tcBorders>
              <w:top w:val="nil"/>
              <w:left w:val="single" w:sz="4" w:space="0" w:color="FFFFFF"/>
              <w:bottom w:val="nil"/>
              <w:right w:val="single" w:sz="4" w:space="0" w:color="FFFFFF"/>
            </w:tcBorders>
            <w:shd w:val="clear" w:color="auto" w:fill="758164"/>
            <w:textDirection w:val="btLr"/>
          </w:tcPr>
          <w:p w14:paraId="21A7120E" w14:textId="77777777" w:rsidR="001821B9" w:rsidRPr="006A1CAB" w:rsidRDefault="001821B9" w:rsidP="001821B9">
            <w:pPr>
              <w:widowControl w:val="0"/>
              <w:spacing w:before="104" w:after="0"/>
              <w:ind w:left="80"/>
              <w:rPr>
                <w:rFonts w:ascii="Gill Sans MT" w:eastAsia="Gill Sans MT" w:hAnsi="Gill Sans MT" w:cs="Gill Sans MT"/>
                <w:sz w:val="18"/>
                <w:szCs w:val="18"/>
                <w:lang w:bidi="ar-SA"/>
              </w:rPr>
            </w:pPr>
            <w:r w:rsidRPr="006A1CAB">
              <w:rPr>
                <w:rFonts w:ascii="Gill Sans MT"/>
                <w:b/>
                <w:color w:val="FFFFFF"/>
                <w:spacing w:val="-2"/>
                <w:w w:val="80"/>
                <w:sz w:val="18"/>
                <w:lang w:bidi="ar-SA"/>
              </w:rPr>
              <w:t>INTERMEDIATE</w:t>
            </w:r>
          </w:p>
        </w:tc>
        <w:tc>
          <w:tcPr>
            <w:tcW w:w="431" w:type="dxa"/>
            <w:tcBorders>
              <w:top w:val="nil"/>
              <w:left w:val="single" w:sz="4" w:space="0" w:color="FFFFFF"/>
              <w:bottom w:val="nil"/>
              <w:right w:val="single" w:sz="4" w:space="0" w:color="FFFFFF"/>
            </w:tcBorders>
            <w:shd w:val="clear" w:color="auto" w:fill="758164"/>
            <w:textDirection w:val="btLr"/>
          </w:tcPr>
          <w:p w14:paraId="216C5DC2" w14:textId="77777777" w:rsidR="001821B9" w:rsidRPr="006A1CAB" w:rsidRDefault="001821B9" w:rsidP="001821B9">
            <w:pPr>
              <w:widowControl w:val="0"/>
              <w:spacing w:before="104" w:after="0"/>
              <w:ind w:left="80"/>
              <w:rPr>
                <w:rFonts w:ascii="Gill Sans MT" w:eastAsia="Gill Sans MT" w:hAnsi="Gill Sans MT" w:cs="Gill Sans MT"/>
                <w:sz w:val="18"/>
                <w:szCs w:val="18"/>
                <w:lang w:bidi="ar-SA"/>
              </w:rPr>
            </w:pPr>
            <w:r w:rsidRPr="006A1CAB">
              <w:rPr>
                <w:rFonts w:ascii="Gill Sans MT"/>
                <w:b/>
                <w:color w:val="FFFFFF"/>
                <w:w w:val="85"/>
                <w:sz w:val="18"/>
                <w:lang w:bidi="ar-SA"/>
              </w:rPr>
              <w:t>OLDER</w:t>
            </w:r>
          </w:p>
        </w:tc>
        <w:tc>
          <w:tcPr>
            <w:tcW w:w="2499" w:type="dxa"/>
            <w:tcBorders>
              <w:top w:val="nil"/>
              <w:left w:val="single" w:sz="4" w:space="0" w:color="FFFFFF"/>
              <w:bottom w:val="nil"/>
              <w:right w:val="single" w:sz="4" w:space="0" w:color="FFFFFF"/>
            </w:tcBorders>
            <w:shd w:val="clear" w:color="auto" w:fill="758164"/>
          </w:tcPr>
          <w:p w14:paraId="55559791" w14:textId="77777777" w:rsidR="001821B9" w:rsidRPr="006A1CAB" w:rsidRDefault="001821B9" w:rsidP="001821B9">
            <w:pPr>
              <w:widowControl w:val="0"/>
              <w:spacing w:before="0" w:after="0"/>
              <w:rPr>
                <w:rFonts w:ascii="Times New Roman" w:eastAsia="Times New Roman" w:hAnsi="Times New Roman" w:cs="Times New Roman"/>
                <w:sz w:val="18"/>
                <w:szCs w:val="18"/>
                <w:lang w:bidi="ar-SA"/>
              </w:rPr>
            </w:pPr>
          </w:p>
          <w:p w14:paraId="4FA48970" w14:textId="77777777" w:rsidR="001821B9" w:rsidRPr="006A1CAB" w:rsidRDefault="001821B9" w:rsidP="001821B9">
            <w:pPr>
              <w:widowControl w:val="0"/>
              <w:spacing w:before="0" w:after="0"/>
              <w:rPr>
                <w:rFonts w:ascii="Times New Roman" w:eastAsia="Times New Roman" w:hAnsi="Times New Roman" w:cs="Times New Roman"/>
                <w:sz w:val="18"/>
                <w:szCs w:val="18"/>
                <w:lang w:bidi="ar-SA"/>
              </w:rPr>
            </w:pPr>
          </w:p>
          <w:p w14:paraId="76397FE0" w14:textId="77777777" w:rsidR="001821B9" w:rsidRPr="006A1CAB" w:rsidRDefault="001821B9" w:rsidP="001821B9">
            <w:pPr>
              <w:widowControl w:val="0"/>
              <w:spacing w:before="0" w:after="0"/>
              <w:rPr>
                <w:rFonts w:ascii="Times New Roman" w:eastAsia="Times New Roman" w:hAnsi="Times New Roman" w:cs="Times New Roman"/>
                <w:sz w:val="18"/>
                <w:szCs w:val="18"/>
                <w:lang w:bidi="ar-SA"/>
              </w:rPr>
            </w:pPr>
          </w:p>
          <w:p w14:paraId="16EBADB0" w14:textId="77777777" w:rsidR="001821B9" w:rsidRPr="006A1CAB" w:rsidRDefault="001821B9" w:rsidP="001821B9">
            <w:pPr>
              <w:widowControl w:val="0"/>
              <w:spacing w:before="0" w:after="0"/>
              <w:rPr>
                <w:rFonts w:ascii="Times New Roman" w:eastAsia="Times New Roman" w:hAnsi="Times New Roman" w:cs="Times New Roman"/>
                <w:sz w:val="18"/>
                <w:szCs w:val="18"/>
                <w:lang w:bidi="ar-SA"/>
              </w:rPr>
            </w:pPr>
          </w:p>
          <w:p w14:paraId="6A72EF68" w14:textId="77777777" w:rsidR="001821B9" w:rsidRPr="006A1CAB" w:rsidRDefault="001821B9" w:rsidP="001821B9">
            <w:pPr>
              <w:widowControl w:val="0"/>
              <w:spacing w:before="11" w:after="0"/>
              <w:rPr>
                <w:rFonts w:ascii="Times New Roman" w:eastAsia="Times New Roman" w:hAnsi="Times New Roman" w:cs="Times New Roman"/>
                <w:sz w:val="20"/>
                <w:szCs w:val="20"/>
                <w:lang w:bidi="ar-SA"/>
              </w:rPr>
            </w:pPr>
          </w:p>
          <w:p w14:paraId="56576B01" w14:textId="77777777" w:rsidR="001821B9" w:rsidRPr="006A1CAB" w:rsidRDefault="001821B9" w:rsidP="001821B9">
            <w:pPr>
              <w:widowControl w:val="0"/>
              <w:spacing w:before="0" w:after="0"/>
              <w:ind w:left="74"/>
              <w:rPr>
                <w:rFonts w:ascii="Gill Sans MT" w:eastAsia="Gill Sans MT" w:hAnsi="Gill Sans MT" w:cs="Gill Sans MT"/>
                <w:sz w:val="18"/>
                <w:szCs w:val="18"/>
                <w:lang w:bidi="ar-SA"/>
              </w:rPr>
            </w:pPr>
            <w:r w:rsidRPr="006A1CAB">
              <w:rPr>
                <w:rFonts w:ascii="Gill Sans MT"/>
                <w:b/>
                <w:color w:val="FFFFFF"/>
                <w:w w:val="75"/>
                <w:sz w:val="18"/>
                <w:lang w:bidi="ar-SA"/>
              </w:rPr>
              <w:t>MANAGEMENT</w:t>
            </w:r>
            <w:r w:rsidRPr="006A1CAB">
              <w:rPr>
                <w:rFonts w:ascii="Gill Sans MT"/>
                <w:b/>
                <w:color w:val="FFFFFF"/>
                <w:spacing w:val="-7"/>
                <w:w w:val="75"/>
                <w:sz w:val="18"/>
                <w:lang w:bidi="ar-SA"/>
              </w:rPr>
              <w:t xml:space="preserve"> </w:t>
            </w:r>
            <w:r w:rsidRPr="006A1CAB">
              <w:rPr>
                <w:rFonts w:ascii="Gill Sans MT"/>
                <w:b/>
                <w:color w:val="FFFFFF"/>
                <w:spacing w:val="-3"/>
                <w:w w:val="75"/>
                <w:sz w:val="18"/>
                <w:lang w:bidi="ar-SA"/>
              </w:rPr>
              <w:t>NO</w:t>
            </w:r>
            <w:r w:rsidRPr="006A1CAB">
              <w:rPr>
                <w:rFonts w:ascii="Gill Sans MT"/>
                <w:b/>
                <w:color w:val="FFFFFF"/>
                <w:spacing w:val="-2"/>
                <w:w w:val="75"/>
                <w:sz w:val="18"/>
                <w:lang w:bidi="ar-SA"/>
              </w:rPr>
              <w:t>TES</w:t>
            </w:r>
          </w:p>
        </w:tc>
        <w:tc>
          <w:tcPr>
            <w:tcW w:w="507" w:type="dxa"/>
            <w:tcBorders>
              <w:top w:val="nil"/>
              <w:left w:val="single" w:sz="4" w:space="0" w:color="FFFFFF"/>
              <w:bottom w:val="nil"/>
              <w:right w:val="single" w:sz="4" w:space="0" w:color="FFFFFF"/>
            </w:tcBorders>
            <w:shd w:val="clear" w:color="auto" w:fill="758164"/>
            <w:textDirection w:val="btLr"/>
          </w:tcPr>
          <w:p w14:paraId="72B0F9B9" w14:textId="77777777" w:rsidR="001821B9" w:rsidRPr="006A1CAB" w:rsidRDefault="001821B9" w:rsidP="001821B9">
            <w:pPr>
              <w:widowControl w:val="0"/>
              <w:spacing w:before="142" w:after="0"/>
              <w:ind w:left="79"/>
              <w:rPr>
                <w:rFonts w:ascii="Gill Sans MT" w:eastAsia="Gill Sans MT" w:hAnsi="Gill Sans MT" w:cs="Gill Sans MT"/>
                <w:sz w:val="18"/>
                <w:szCs w:val="18"/>
                <w:lang w:bidi="ar-SA"/>
              </w:rPr>
            </w:pPr>
            <w:r w:rsidRPr="006A1CAB">
              <w:rPr>
                <w:rFonts w:ascii="Gill Sans MT"/>
                <w:b/>
                <w:color w:val="FFFFFF"/>
                <w:w w:val="85"/>
                <w:sz w:val="18"/>
                <w:lang w:bidi="ar-SA"/>
              </w:rPr>
              <w:t>GAPS</w:t>
            </w:r>
          </w:p>
        </w:tc>
        <w:tc>
          <w:tcPr>
            <w:tcW w:w="507" w:type="dxa"/>
            <w:tcBorders>
              <w:top w:val="nil"/>
              <w:left w:val="single" w:sz="4" w:space="0" w:color="FFFFFF"/>
              <w:bottom w:val="nil"/>
              <w:right w:val="single" w:sz="4" w:space="0" w:color="FFFFFF"/>
            </w:tcBorders>
            <w:shd w:val="clear" w:color="auto" w:fill="758164"/>
            <w:textDirection w:val="btLr"/>
          </w:tcPr>
          <w:p w14:paraId="0A6931C9" w14:textId="77777777" w:rsidR="001821B9" w:rsidRPr="006A1CAB" w:rsidRDefault="001821B9" w:rsidP="001821B9">
            <w:pPr>
              <w:widowControl w:val="0"/>
              <w:spacing w:before="39" w:after="0"/>
              <w:ind w:left="79" w:right="485"/>
              <w:rPr>
                <w:rFonts w:ascii="Gill Sans MT" w:eastAsia="Gill Sans MT" w:hAnsi="Gill Sans MT" w:cs="Gill Sans MT"/>
                <w:sz w:val="18"/>
                <w:szCs w:val="18"/>
                <w:lang w:bidi="ar-SA"/>
              </w:rPr>
            </w:pPr>
            <w:r w:rsidRPr="006A1CAB">
              <w:rPr>
                <w:rFonts w:ascii="Gill Sans MT"/>
                <w:b/>
                <w:color w:val="FFFFFF"/>
                <w:w w:val="85"/>
                <w:sz w:val="18"/>
                <w:lang w:bidi="ar-SA"/>
              </w:rPr>
              <w:t>AREA</w:t>
            </w:r>
            <w:r w:rsidRPr="006A1CAB">
              <w:rPr>
                <w:rFonts w:ascii="Gill Sans MT"/>
                <w:b/>
                <w:color w:val="FFFFFF"/>
                <w:w w:val="73"/>
                <w:sz w:val="18"/>
                <w:lang w:bidi="ar-SA"/>
              </w:rPr>
              <w:t xml:space="preserve"> </w:t>
            </w:r>
            <w:r w:rsidRPr="006A1CAB">
              <w:rPr>
                <w:rFonts w:ascii="Gill Sans MT"/>
                <w:b/>
                <w:color w:val="FFFFFF"/>
                <w:w w:val="75"/>
                <w:sz w:val="18"/>
                <w:lang w:bidi="ar-SA"/>
              </w:rPr>
              <w:t>SENSITIVE</w:t>
            </w:r>
          </w:p>
        </w:tc>
        <w:tc>
          <w:tcPr>
            <w:tcW w:w="507" w:type="dxa"/>
            <w:tcBorders>
              <w:top w:val="nil"/>
              <w:left w:val="single" w:sz="4" w:space="0" w:color="FFFFFF"/>
              <w:bottom w:val="nil"/>
              <w:right w:val="single" w:sz="4" w:space="0" w:color="FFFFFF"/>
            </w:tcBorders>
            <w:shd w:val="clear" w:color="auto" w:fill="758164"/>
            <w:textDirection w:val="btLr"/>
          </w:tcPr>
          <w:p w14:paraId="00A79E00" w14:textId="77777777" w:rsidR="001821B9" w:rsidRPr="006A1CAB" w:rsidRDefault="001821B9" w:rsidP="001821B9">
            <w:pPr>
              <w:widowControl w:val="0"/>
              <w:spacing w:before="39" w:after="0"/>
              <w:ind w:left="79" w:right="526"/>
              <w:rPr>
                <w:rFonts w:ascii="Gill Sans MT" w:eastAsia="Gill Sans MT" w:hAnsi="Gill Sans MT" w:cs="Gill Sans MT"/>
                <w:sz w:val="18"/>
                <w:szCs w:val="18"/>
                <w:lang w:bidi="ar-SA"/>
              </w:rPr>
            </w:pPr>
            <w:r w:rsidRPr="006A1CAB">
              <w:rPr>
                <w:rFonts w:ascii="Gill Sans MT"/>
                <w:b/>
                <w:color w:val="FFFFFF"/>
                <w:w w:val="85"/>
                <w:sz w:val="18"/>
                <w:lang w:bidi="ar-SA"/>
              </w:rPr>
              <w:t>FOREST</w:t>
            </w:r>
            <w:r w:rsidRPr="006A1CAB">
              <w:rPr>
                <w:rFonts w:ascii="Gill Sans MT"/>
                <w:b/>
                <w:color w:val="FFFFFF"/>
                <w:w w:val="74"/>
                <w:sz w:val="18"/>
                <w:lang w:bidi="ar-SA"/>
              </w:rPr>
              <w:t xml:space="preserve"> </w:t>
            </w:r>
            <w:r w:rsidRPr="006A1CAB">
              <w:rPr>
                <w:rFonts w:ascii="Gill Sans MT"/>
                <w:b/>
                <w:color w:val="FFFFFF"/>
                <w:w w:val="75"/>
                <w:sz w:val="18"/>
                <w:lang w:bidi="ar-SA"/>
              </w:rPr>
              <w:t>INTERIOR</w:t>
            </w:r>
          </w:p>
        </w:tc>
        <w:tc>
          <w:tcPr>
            <w:tcW w:w="507" w:type="dxa"/>
            <w:tcBorders>
              <w:top w:val="nil"/>
              <w:left w:val="single" w:sz="4" w:space="0" w:color="FFFFFF"/>
              <w:bottom w:val="nil"/>
              <w:right w:val="single" w:sz="4" w:space="0" w:color="FFFFFF"/>
            </w:tcBorders>
            <w:shd w:val="clear" w:color="auto" w:fill="758164"/>
            <w:textDirection w:val="btLr"/>
          </w:tcPr>
          <w:p w14:paraId="39651F65" w14:textId="77777777" w:rsidR="001821B9" w:rsidRPr="006A1CAB" w:rsidRDefault="001821B9" w:rsidP="001821B9">
            <w:pPr>
              <w:widowControl w:val="0"/>
              <w:spacing w:before="39" w:after="0"/>
              <w:ind w:left="79" w:right="271"/>
              <w:rPr>
                <w:rFonts w:ascii="Gill Sans MT" w:eastAsia="Gill Sans MT" w:hAnsi="Gill Sans MT" w:cs="Gill Sans MT"/>
                <w:sz w:val="18"/>
                <w:szCs w:val="18"/>
                <w:lang w:bidi="ar-SA"/>
              </w:rPr>
            </w:pPr>
            <w:r w:rsidRPr="006A1CAB">
              <w:rPr>
                <w:rFonts w:ascii="Gill Sans MT"/>
                <w:b/>
                <w:color w:val="FFFFFF"/>
                <w:w w:val="75"/>
                <w:sz w:val="18"/>
                <w:lang w:bidi="ar-SA"/>
              </w:rPr>
              <w:t>MOIST</w:t>
            </w:r>
            <w:r w:rsidRPr="006A1CAB">
              <w:rPr>
                <w:rFonts w:ascii="Gill Sans MT"/>
                <w:b/>
                <w:color w:val="FFFFFF"/>
                <w:spacing w:val="21"/>
                <w:w w:val="75"/>
                <w:sz w:val="18"/>
                <w:lang w:bidi="ar-SA"/>
              </w:rPr>
              <w:t xml:space="preserve"> </w:t>
            </w:r>
            <w:r w:rsidRPr="006A1CAB">
              <w:rPr>
                <w:rFonts w:ascii="Gill Sans MT"/>
                <w:b/>
                <w:color w:val="FFFFFF"/>
                <w:w w:val="75"/>
                <w:sz w:val="18"/>
                <w:lang w:bidi="ar-SA"/>
              </w:rPr>
              <w:t>SOIL OR</w:t>
            </w:r>
            <w:r w:rsidRPr="006A1CAB">
              <w:rPr>
                <w:rFonts w:ascii="Gill Sans MT"/>
                <w:b/>
                <w:color w:val="FFFFFF"/>
                <w:spacing w:val="38"/>
                <w:w w:val="75"/>
                <w:sz w:val="18"/>
                <w:lang w:bidi="ar-SA"/>
              </w:rPr>
              <w:t xml:space="preserve"> </w:t>
            </w:r>
            <w:r w:rsidRPr="006A1CAB">
              <w:rPr>
                <w:rFonts w:ascii="Gill Sans MT"/>
                <w:b/>
                <w:color w:val="FFFFFF"/>
                <w:spacing w:val="-2"/>
                <w:w w:val="75"/>
                <w:sz w:val="18"/>
                <w:lang w:bidi="ar-SA"/>
              </w:rPr>
              <w:t>RIP</w:t>
            </w:r>
            <w:r w:rsidRPr="006A1CAB">
              <w:rPr>
                <w:rFonts w:ascii="Gill Sans MT"/>
                <w:b/>
                <w:color w:val="FFFFFF"/>
                <w:spacing w:val="-3"/>
                <w:w w:val="75"/>
                <w:sz w:val="18"/>
                <w:lang w:bidi="ar-SA"/>
              </w:rPr>
              <w:t>ARIAN</w:t>
            </w:r>
          </w:p>
        </w:tc>
        <w:tc>
          <w:tcPr>
            <w:tcW w:w="507" w:type="dxa"/>
            <w:tcBorders>
              <w:top w:val="nil"/>
              <w:left w:val="single" w:sz="4" w:space="0" w:color="FFFFFF"/>
              <w:bottom w:val="nil"/>
              <w:right w:val="single" w:sz="4" w:space="0" w:color="FFFFFF"/>
            </w:tcBorders>
            <w:shd w:val="clear" w:color="auto" w:fill="758164"/>
            <w:textDirection w:val="btLr"/>
          </w:tcPr>
          <w:p w14:paraId="777244C6" w14:textId="77777777" w:rsidR="001821B9" w:rsidRPr="006A1CAB" w:rsidRDefault="001821B9" w:rsidP="001821B9">
            <w:pPr>
              <w:widowControl w:val="0"/>
              <w:spacing w:before="39" w:after="0"/>
              <w:ind w:left="79" w:right="214"/>
              <w:rPr>
                <w:rFonts w:ascii="Gill Sans MT" w:eastAsia="Gill Sans MT" w:hAnsi="Gill Sans MT" w:cs="Gill Sans MT"/>
                <w:sz w:val="18"/>
                <w:szCs w:val="18"/>
                <w:lang w:bidi="ar-SA"/>
              </w:rPr>
            </w:pPr>
            <w:r w:rsidRPr="006A1CAB">
              <w:rPr>
                <w:rFonts w:ascii="Gill Sans MT"/>
                <w:b/>
                <w:color w:val="FFFFFF"/>
                <w:w w:val="75"/>
                <w:sz w:val="18"/>
                <w:lang w:bidi="ar-SA"/>
              </w:rPr>
              <w:t>SNAGS</w:t>
            </w:r>
            <w:r w:rsidRPr="006A1CAB">
              <w:rPr>
                <w:rFonts w:ascii="Gill Sans MT"/>
                <w:b/>
                <w:color w:val="FFFFFF"/>
                <w:spacing w:val="1"/>
                <w:w w:val="75"/>
                <w:sz w:val="18"/>
                <w:lang w:bidi="ar-SA"/>
              </w:rPr>
              <w:t xml:space="preserve"> </w:t>
            </w:r>
            <w:r w:rsidRPr="006A1CAB">
              <w:rPr>
                <w:rFonts w:ascii="Gill Sans MT"/>
                <w:b/>
                <w:color w:val="FFFFFF"/>
                <w:w w:val="75"/>
                <w:sz w:val="18"/>
                <w:lang w:bidi="ar-SA"/>
              </w:rPr>
              <w:t xml:space="preserve">OR </w:t>
            </w:r>
            <w:r w:rsidRPr="006A1CAB">
              <w:rPr>
                <w:rFonts w:ascii="Gill Sans MT"/>
                <w:b/>
                <w:color w:val="FFFFFF"/>
                <w:spacing w:val="-3"/>
                <w:w w:val="75"/>
                <w:sz w:val="18"/>
                <w:lang w:bidi="ar-SA"/>
              </w:rPr>
              <w:t>CA</w:t>
            </w:r>
            <w:r w:rsidRPr="006A1CAB">
              <w:rPr>
                <w:rFonts w:ascii="Gill Sans MT"/>
                <w:b/>
                <w:color w:val="FFFFFF"/>
                <w:spacing w:val="-2"/>
                <w:w w:val="75"/>
                <w:sz w:val="18"/>
                <w:lang w:bidi="ar-SA"/>
              </w:rPr>
              <w:t xml:space="preserve">VITY </w:t>
            </w:r>
            <w:r w:rsidRPr="006A1CAB">
              <w:rPr>
                <w:rFonts w:ascii="Gill Sans MT"/>
                <w:b/>
                <w:color w:val="FFFFFF"/>
                <w:w w:val="75"/>
                <w:sz w:val="18"/>
                <w:lang w:bidi="ar-SA"/>
              </w:rPr>
              <w:t>TREES</w:t>
            </w:r>
          </w:p>
        </w:tc>
        <w:tc>
          <w:tcPr>
            <w:tcW w:w="507" w:type="dxa"/>
            <w:tcBorders>
              <w:top w:val="nil"/>
              <w:left w:val="single" w:sz="4" w:space="0" w:color="FFFFFF"/>
              <w:bottom w:val="nil"/>
              <w:right w:val="single" w:sz="4" w:space="0" w:color="FFFFFF"/>
            </w:tcBorders>
            <w:shd w:val="clear" w:color="auto" w:fill="758164"/>
            <w:textDirection w:val="btLr"/>
          </w:tcPr>
          <w:p w14:paraId="75C5587D" w14:textId="77777777" w:rsidR="001821B9" w:rsidRPr="006A1CAB" w:rsidRDefault="001821B9" w:rsidP="001821B9">
            <w:pPr>
              <w:widowControl w:val="0"/>
              <w:spacing w:before="143" w:after="0"/>
              <w:ind w:left="79"/>
              <w:rPr>
                <w:rFonts w:ascii="Gill Sans MT" w:eastAsia="Gill Sans MT" w:hAnsi="Gill Sans MT" w:cs="Gill Sans MT"/>
                <w:sz w:val="18"/>
                <w:szCs w:val="18"/>
                <w:lang w:bidi="ar-SA"/>
              </w:rPr>
            </w:pPr>
            <w:r w:rsidRPr="006A1CAB">
              <w:rPr>
                <w:rFonts w:ascii="Gill Sans MT"/>
                <w:b/>
                <w:color w:val="FFFFFF"/>
                <w:w w:val="75"/>
                <w:sz w:val="18"/>
                <w:lang w:bidi="ar-SA"/>
              </w:rPr>
              <w:t>CANOPY</w:t>
            </w:r>
            <w:r w:rsidRPr="006A1CAB">
              <w:rPr>
                <w:rFonts w:ascii="Gill Sans MT"/>
                <w:b/>
                <w:color w:val="FFFFFF"/>
                <w:spacing w:val="-9"/>
                <w:w w:val="75"/>
                <w:sz w:val="18"/>
                <w:lang w:bidi="ar-SA"/>
              </w:rPr>
              <w:t xml:space="preserve"> </w:t>
            </w:r>
            <w:r w:rsidRPr="006A1CAB">
              <w:rPr>
                <w:rFonts w:ascii="Gill Sans MT"/>
                <w:b/>
                <w:color w:val="FFFFFF"/>
                <w:spacing w:val="-3"/>
                <w:w w:val="75"/>
                <w:sz w:val="18"/>
                <w:lang w:bidi="ar-SA"/>
              </w:rPr>
              <w:t>CO</w:t>
            </w:r>
            <w:r w:rsidRPr="006A1CAB">
              <w:rPr>
                <w:rFonts w:ascii="Gill Sans MT"/>
                <w:b/>
                <w:color w:val="FFFFFF"/>
                <w:spacing w:val="-2"/>
                <w:w w:val="75"/>
                <w:sz w:val="18"/>
                <w:lang w:bidi="ar-SA"/>
              </w:rPr>
              <w:t>VER</w:t>
            </w:r>
          </w:p>
        </w:tc>
        <w:tc>
          <w:tcPr>
            <w:tcW w:w="507" w:type="dxa"/>
            <w:tcBorders>
              <w:top w:val="nil"/>
              <w:left w:val="single" w:sz="4" w:space="0" w:color="FFFFFF"/>
              <w:bottom w:val="nil"/>
              <w:right w:val="single" w:sz="4" w:space="0" w:color="FFFFFF"/>
            </w:tcBorders>
            <w:shd w:val="clear" w:color="auto" w:fill="758164"/>
            <w:textDirection w:val="btLr"/>
          </w:tcPr>
          <w:p w14:paraId="2EE0974A" w14:textId="77777777" w:rsidR="001821B9" w:rsidRPr="006A1CAB" w:rsidRDefault="001821B9" w:rsidP="001821B9">
            <w:pPr>
              <w:widowControl w:val="0"/>
              <w:spacing w:before="39" w:after="0"/>
              <w:ind w:left="79" w:right="377"/>
              <w:rPr>
                <w:rFonts w:ascii="Gill Sans MT" w:eastAsia="Gill Sans MT" w:hAnsi="Gill Sans MT" w:cs="Gill Sans MT"/>
                <w:sz w:val="18"/>
                <w:szCs w:val="18"/>
                <w:lang w:bidi="ar-SA"/>
              </w:rPr>
            </w:pPr>
            <w:r w:rsidRPr="006A1CAB">
              <w:rPr>
                <w:rFonts w:ascii="Gill Sans MT"/>
                <w:b/>
                <w:color w:val="FFFFFF"/>
                <w:spacing w:val="-4"/>
                <w:w w:val="75"/>
                <w:sz w:val="18"/>
                <w:lang w:bidi="ar-SA"/>
              </w:rPr>
              <w:t>O</w:t>
            </w:r>
            <w:r w:rsidRPr="006A1CAB">
              <w:rPr>
                <w:rFonts w:ascii="Gill Sans MT"/>
                <w:b/>
                <w:color w:val="FFFFFF"/>
                <w:spacing w:val="-3"/>
                <w:w w:val="75"/>
                <w:sz w:val="18"/>
                <w:lang w:bidi="ar-SA"/>
              </w:rPr>
              <w:t>VERSTORY</w:t>
            </w:r>
            <w:r w:rsidRPr="006A1CAB">
              <w:rPr>
                <w:rFonts w:ascii="Gill Sans MT"/>
                <w:b/>
                <w:color w:val="FFFFFF"/>
                <w:spacing w:val="25"/>
                <w:w w:val="76"/>
                <w:sz w:val="18"/>
                <w:lang w:bidi="ar-SA"/>
              </w:rPr>
              <w:t xml:space="preserve"> </w:t>
            </w:r>
            <w:r w:rsidRPr="006A1CAB">
              <w:rPr>
                <w:rFonts w:ascii="Gill Sans MT"/>
                <w:b/>
                <w:color w:val="FFFFFF"/>
                <w:sz w:val="18"/>
                <w:lang w:bidi="ar-SA"/>
              </w:rPr>
              <w:t>(&gt;30</w:t>
            </w:r>
            <w:r w:rsidRPr="006A1CAB">
              <w:rPr>
                <w:rFonts w:ascii="Garamond"/>
                <w:color w:val="FFFFFF"/>
                <w:sz w:val="18"/>
                <w:lang w:bidi="ar-SA"/>
              </w:rPr>
              <w:t>'</w:t>
            </w:r>
            <w:r w:rsidRPr="006A1CAB">
              <w:rPr>
                <w:rFonts w:ascii="Gill Sans MT"/>
                <w:b/>
                <w:color w:val="FFFFFF"/>
                <w:sz w:val="18"/>
                <w:lang w:bidi="ar-SA"/>
              </w:rPr>
              <w:t>)</w:t>
            </w:r>
          </w:p>
        </w:tc>
        <w:tc>
          <w:tcPr>
            <w:tcW w:w="507" w:type="dxa"/>
            <w:tcBorders>
              <w:top w:val="nil"/>
              <w:left w:val="single" w:sz="4" w:space="0" w:color="FFFFFF"/>
              <w:bottom w:val="nil"/>
              <w:right w:val="single" w:sz="4" w:space="0" w:color="FFFFFF"/>
            </w:tcBorders>
            <w:shd w:val="clear" w:color="auto" w:fill="758164"/>
            <w:textDirection w:val="btLr"/>
          </w:tcPr>
          <w:p w14:paraId="7918D0AA" w14:textId="77777777" w:rsidR="001821B9" w:rsidRPr="006A1CAB" w:rsidRDefault="001821B9" w:rsidP="001821B9">
            <w:pPr>
              <w:widowControl w:val="0"/>
              <w:spacing w:before="39" w:after="0"/>
              <w:ind w:left="79" w:right="476"/>
              <w:rPr>
                <w:rFonts w:ascii="Gill Sans MT" w:eastAsia="Gill Sans MT" w:hAnsi="Gill Sans MT" w:cs="Gill Sans MT"/>
                <w:sz w:val="18"/>
                <w:szCs w:val="18"/>
                <w:lang w:bidi="ar-SA"/>
              </w:rPr>
            </w:pPr>
            <w:r w:rsidRPr="006A1CAB">
              <w:rPr>
                <w:rFonts w:ascii="Gill Sans MT" w:eastAsia="Gill Sans MT" w:hAnsi="Gill Sans MT" w:cs="Gill Sans MT"/>
                <w:b/>
                <w:bCs/>
                <w:color w:val="FFFFFF"/>
                <w:spacing w:val="-2"/>
                <w:w w:val="75"/>
                <w:sz w:val="18"/>
                <w:szCs w:val="18"/>
                <w:lang w:bidi="ar-SA"/>
              </w:rPr>
              <w:t>MIDSTORY</w:t>
            </w:r>
            <w:r w:rsidRPr="006A1CAB">
              <w:rPr>
                <w:rFonts w:ascii="Gill Sans MT" w:eastAsia="Gill Sans MT" w:hAnsi="Gill Sans MT" w:cs="Gill Sans MT"/>
                <w:b/>
                <w:bCs/>
                <w:color w:val="FFFFFF"/>
                <w:spacing w:val="21"/>
                <w:w w:val="76"/>
                <w:sz w:val="18"/>
                <w:szCs w:val="18"/>
                <w:lang w:bidi="ar-SA"/>
              </w:rPr>
              <w:t xml:space="preserve"> </w:t>
            </w:r>
            <w:r w:rsidRPr="006A1CAB">
              <w:rPr>
                <w:rFonts w:ascii="Gill Sans MT" w:eastAsia="Gill Sans MT" w:hAnsi="Gill Sans MT" w:cs="Gill Sans MT"/>
                <w:b/>
                <w:bCs/>
                <w:color w:val="FFFFFF"/>
                <w:w w:val="95"/>
                <w:sz w:val="18"/>
                <w:szCs w:val="18"/>
                <w:lang w:bidi="ar-SA"/>
              </w:rPr>
              <w:t>(6–30</w:t>
            </w:r>
            <w:r w:rsidRPr="006A1CAB">
              <w:rPr>
                <w:rFonts w:ascii="Garamond" w:eastAsia="Garamond" w:hAnsi="Garamond" w:cs="Garamond"/>
                <w:color w:val="FFFFFF"/>
                <w:w w:val="95"/>
                <w:sz w:val="18"/>
                <w:szCs w:val="18"/>
                <w:lang w:bidi="ar-SA"/>
              </w:rPr>
              <w:t>'</w:t>
            </w:r>
            <w:r w:rsidRPr="006A1CAB">
              <w:rPr>
                <w:rFonts w:ascii="Gill Sans MT" w:eastAsia="Gill Sans MT" w:hAnsi="Gill Sans MT" w:cs="Gill Sans MT"/>
                <w:b/>
                <w:bCs/>
                <w:color w:val="FFFFFF"/>
                <w:w w:val="95"/>
                <w:sz w:val="18"/>
                <w:szCs w:val="18"/>
                <w:lang w:bidi="ar-SA"/>
              </w:rPr>
              <w:t>)</w:t>
            </w:r>
          </w:p>
        </w:tc>
        <w:tc>
          <w:tcPr>
            <w:tcW w:w="507" w:type="dxa"/>
            <w:tcBorders>
              <w:top w:val="nil"/>
              <w:left w:val="single" w:sz="4" w:space="0" w:color="FFFFFF"/>
              <w:bottom w:val="nil"/>
              <w:right w:val="single" w:sz="4" w:space="0" w:color="FFFFFF"/>
            </w:tcBorders>
            <w:shd w:val="clear" w:color="auto" w:fill="758164"/>
            <w:textDirection w:val="btLr"/>
          </w:tcPr>
          <w:p w14:paraId="480A0158" w14:textId="77777777" w:rsidR="001821B9" w:rsidRPr="006A1CAB" w:rsidRDefault="001821B9" w:rsidP="001821B9">
            <w:pPr>
              <w:widowControl w:val="0"/>
              <w:spacing w:before="39" w:after="0"/>
              <w:ind w:left="79" w:right="251"/>
              <w:rPr>
                <w:rFonts w:ascii="Gill Sans MT" w:eastAsia="Gill Sans MT" w:hAnsi="Gill Sans MT" w:cs="Gill Sans MT"/>
                <w:sz w:val="18"/>
                <w:szCs w:val="18"/>
                <w:lang w:bidi="ar-SA"/>
              </w:rPr>
            </w:pPr>
            <w:r w:rsidRPr="006A1CAB">
              <w:rPr>
                <w:rFonts w:ascii="Gill Sans MT"/>
                <w:b/>
                <w:color w:val="FFFFFF"/>
                <w:spacing w:val="-2"/>
                <w:w w:val="75"/>
                <w:sz w:val="18"/>
                <w:lang w:bidi="ar-SA"/>
              </w:rPr>
              <w:t>UNDERSTORY</w:t>
            </w:r>
            <w:r w:rsidRPr="006A1CAB">
              <w:rPr>
                <w:rFonts w:ascii="Gill Sans MT"/>
                <w:b/>
                <w:color w:val="FFFFFF"/>
                <w:spacing w:val="25"/>
                <w:w w:val="76"/>
                <w:sz w:val="18"/>
                <w:lang w:bidi="ar-SA"/>
              </w:rPr>
              <w:t xml:space="preserve"> </w:t>
            </w:r>
            <w:r w:rsidRPr="006A1CAB">
              <w:rPr>
                <w:rFonts w:ascii="Gill Sans MT"/>
                <w:b/>
                <w:color w:val="FFFFFF"/>
                <w:sz w:val="18"/>
                <w:lang w:bidi="ar-SA"/>
              </w:rPr>
              <w:t>(&lt;6</w:t>
            </w:r>
            <w:r w:rsidRPr="006A1CAB">
              <w:rPr>
                <w:rFonts w:ascii="Garamond"/>
                <w:color w:val="FFFFFF"/>
                <w:sz w:val="18"/>
                <w:lang w:bidi="ar-SA"/>
              </w:rPr>
              <w:t>'</w:t>
            </w:r>
            <w:r w:rsidRPr="006A1CAB">
              <w:rPr>
                <w:rFonts w:ascii="Gill Sans MT"/>
                <w:b/>
                <w:color w:val="FFFFFF"/>
                <w:sz w:val="18"/>
                <w:lang w:bidi="ar-SA"/>
              </w:rPr>
              <w:t>)</w:t>
            </w:r>
          </w:p>
        </w:tc>
        <w:tc>
          <w:tcPr>
            <w:tcW w:w="507" w:type="dxa"/>
            <w:tcBorders>
              <w:top w:val="nil"/>
              <w:left w:val="single" w:sz="4" w:space="0" w:color="FFFFFF"/>
              <w:bottom w:val="nil"/>
              <w:right w:val="single" w:sz="4" w:space="0" w:color="FFFFFF"/>
            </w:tcBorders>
            <w:shd w:val="clear" w:color="auto" w:fill="758164"/>
            <w:textDirection w:val="btLr"/>
          </w:tcPr>
          <w:p w14:paraId="42E262E9" w14:textId="77777777" w:rsidR="001821B9" w:rsidRPr="006A1CAB" w:rsidRDefault="001821B9" w:rsidP="001821B9">
            <w:pPr>
              <w:widowControl w:val="0"/>
              <w:spacing w:before="39" w:after="0"/>
              <w:ind w:left="79" w:right="594"/>
              <w:rPr>
                <w:rFonts w:ascii="Gill Sans MT" w:eastAsia="Gill Sans MT" w:hAnsi="Gill Sans MT" w:cs="Gill Sans MT"/>
                <w:sz w:val="18"/>
                <w:szCs w:val="18"/>
                <w:lang w:bidi="ar-SA"/>
              </w:rPr>
            </w:pPr>
            <w:r w:rsidRPr="006A1CAB">
              <w:rPr>
                <w:rFonts w:ascii="Gill Sans MT"/>
                <w:b/>
                <w:color w:val="FFFFFF"/>
                <w:spacing w:val="-1"/>
                <w:w w:val="70"/>
                <w:sz w:val="18"/>
                <w:lang w:bidi="ar-SA"/>
              </w:rPr>
              <w:t>GROUND</w:t>
            </w:r>
            <w:r w:rsidRPr="006A1CAB">
              <w:rPr>
                <w:rFonts w:ascii="Gill Sans MT"/>
                <w:b/>
                <w:color w:val="FFFFFF"/>
                <w:spacing w:val="22"/>
                <w:w w:val="72"/>
                <w:sz w:val="18"/>
                <w:lang w:bidi="ar-SA"/>
              </w:rPr>
              <w:t xml:space="preserve"> </w:t>
            </w:r>
            <w:r w:rsidRPr="006A1CAB">
              <w:rPr>
                <w:rFonts w:ascii="Gill Sans MT"/>
                <w:b/>
                <w:color w:val="FFFFFF"/>
                <w:spacing w:val="-3"/>
                <w:w w:val="85"/>
                <w:sz w:val="18"/>
                <w:lang w:bidi="ar-SA"/>
              </w:rPr>
              <w:t>COVER</w:t>
            </w:r>
          </w:p>
        </w:tc>
        <w:tc>
          <w:tcPr>
            <w:tcW w:w="507" w:type="dxa"/>
            <w:tcBorders>
              <w:top w:val="nil"/>
              <w:left w:val="single" w:sz="4" w:space="0" w:color="FFFFFF"/>
              <w:bottom w:val="nil"/>
              <w:right w:val="nil"/>
            </w:tcBorders>
            <w:shd w:val="clear" w:color="auto" w:fill="758164"/>
            <w:textDirection w:val="btLr"/>
          </w:tcPr>
          <w:p w14:paraId="01F96B9A" w14:textId="77777777" w:rsidR="001821B9" w:rsidRPr="006A1CAB" w:rsidRDefault="001821B9" w:rsidP="001821B9">
            <w:pPr>
              <w:widowControl w:val="0"/>
              <w:spacing w:before="143" w:after="0"/>
              <w:ind w:left="79"/>
              <w:rPr>
                <w:rFonts w:ascii="Gill Sans MT" w:eastAsia="Gill Sans MT" w:hAnsi="Gill Sans MT" w:cs="Gill Sans MT"/>
                <w:sz w:val="18"/>
                <w:szCs w:val="18"/>
                <w:lang w:bidi="ar-SA"/>
              </w:rPr>
            </w:pPr>
            <w:r w:rsidRPr="006A1CAB">
              <w:rPr>
                <w:rFonts w:ascii="Gill Sans MT"/>
                <w:b/>
                <w:color w:val="FFFFFF"/>
                <w:w w:val="75"/>
                <w:sz w:val="18"/>
                <w:lang w:bidi="ar-SA"/>
              </w:rPr>
              <w:t>LEAF</w:t>
            </w:r>
            <w:r w:rsidRPr="006A1CAB">
              <w:rPr>
                <w:rFonts w:ascii="Gill Sans MT"/>
                <w:b/>
                <w:color w:val="FFFFFF"/>
                <w:spacing w:val="23"/>
                <w:w w:val="75"/>
                <w:sz w:val="18"/>
                <w:lang w:bidi="ar-SA"/>
              </w:rPr>
              <w:t xml:space="preserve"> </w:t>
            </w:r>
            <w:r w:rsidRPr="006A1CAB">
              <w:rPr>
                <w:rFonts w:ascii="Gill Sans MT"/>
                <w:b/>
                <w:color w:val="FFFFFF"/>
                <w:w w:val="75"/>
                <w:sz w:val="18"/>
                <w:lang w:bidi="ar-SA"/>
              </w:rPr>
              <w:t>LITTER</w:t>
            </w:r>
          </w:p>
        </w:tc>
      </w:tr>
      <w:tr w:rsidR="001821B9" w:rsidRPr="006A1CAB" w14:paraId="3607F213" w14:textId="77777777" w:rsidTr="001821B9">
        <w:trPr>
          <w:trHeight w:hRule="exact" w:val="1012"/>
        </w:trPr>
        <w:tc>
          <w:tcPr>
            <w:tcW w:w="1488" w:type="dxa"/>
            <w:tcBorders>
              <w:top w:val="nil"/>
              <w:left w:val="nil"/>
              <w:bottom w:val="nil"/>
              <w:right w:val="nil"/>
            </w:tcBorders>
            <w:shd w:val="clear" w:color="auto" w:fill="CFC08E"/>
          </w:tcPr>
          <w:p w14:paraId="4A07AB1A" w14:textId="77777777" w:rsidR="001821B9" w:rsidRPr="006A1CAB" w:rsidRDefault="001821B9" w:rsidP="001821B9">
            <w:pPr>
              <w:widowControl w:val="0"/>
              <w:spacing w:before="0" w:after="0"/>
              <w:rPr>
                <w:rFonts w:ascii="Times New Roman" w:eastAsia="Times New Roman" w:hAnsi="Times New Roman" w:cs="Times New Roman"/>
                <w:sz w:val="18"/>
                <w:szCs w:val="18"/>
                <w:lang w:bidi="ar-SA"/>
              </w:rPr>
            </w:pPr>
          </w:p>
          <w:p w14:paraId="233BDE83" w14:textId="77777777" w:rsidR="001821B9" w:rsidRPr="006A1CAB" w:rsidRDefault="001821B9" w:rsidP="001821B9">
            <w:pPr>
              <w:widowControl w:val="0"/>
              <w:spacing w:before="9" w:after="0"/>
              <w:rPr>
                <w:rFonts w:ascii="Times New Roman" w:eastAsia="Times New Roman" w:hAnsi="Times New Roman" w:cs="Times New Roman"/>
                <w:sz w:val="16"/>
                <w:szCs w:val="16"/>
                <w:lang w:bidi="ar-SA"/>
              </w:rPr>
            </w:pPr>
          </w:p>
          <w:p w14:paraId="4AD407CE" w14:textId="77777777" w:rsidR="001821B9" w:rsidRPr="006A1CAB" w:rsidRDefault="001821B9" w:rsidP="001821B9">
            <w:pPr>
              <w:widowControl w:val="0"/>
              <w:spacing w:before="0" w:after="0"/>
              <w:ind w:left="80"/>
              <w:rPr>
                <w:rFonts w:ascii="Gill Sans MT" w:eastAsia="Gill Sans MT" w:hAnsi="Gill Sans MT" w:cs="Gill Sans MT"/>
                <w:sz w:val="18"/>
                <w:szCs w:val="18"/>
                <w:lang w:bidi="ar-SA"/>
              </w:rPr>
            </w:pPr>
            <w:r w:rsidRPr="006A1CAB">
              <w:rPr>
                <w:rFonts w:ascii="Gill Sans MT"/>
                <w:b/>
                <w:w w:val="85"/>
                <w:sz w:val="18"/>
                <w:lang w:bidi="ar-SA"/>
              </w:rPr>
              <w:t>Scarlet</w:t>
            </w:r>
            <w:r w:rsidRPr="006A1CAB">
              <w:rPr>
                <w:rFonts w:ascii="Gill Sans MT"/>
                <w:b/>
                <w:spacing w:val="9"/>
                <w:w w:val="85"/>
                <w:sz w:val="18"/>
                <w:lang w:bidi="ar-SA"/>
              </w:rPr>
              <w:t xml:space="preserve"> </w:t>
            </w:r>
            <w:r w:rsidRPr="006A1CAB">
              <w:rPr>
                <w:rFonts w:ascii="Gill Sans MT"/>
                <w:b/>
                <w:spacing w:val="-3"/>
                <w:w w:val="85"/>
                <w:sz w:val="18"/>
                <w:lang w:bidi="ar-SA"/>
              </w:rPr>
              <w:t>T</w:t>
            </w:r>
            <w:r w:rsidRPr="006A1CAB">
              <w:rPr>
                <w:rFonts w:ascii="Gill Sans MT"/>
                <w:b/>
                <w:spacing w:val="-2"/>
                <w:w w:val="85"/>
                <w:sz w:val="18"/>
                <w:lang w:bidi="ar-SA"/>
              </w:rPr>
              <w:t>anager</w:t>
            </w:r>
          </w:p>
        </w:tc>
        <w:tc>
          <w:tcPr>
            <w:tcW w:w="431" w:type="dxa"/>
            <w:vMerge w:val="restart"/>
            <w:tcBorders>
              <w:top w:val="nil"/>
              <w:left w:val="nil"/>
              <w:right w:val="nil"/>
            </w:tcBorders>
            <w:shd w:val="clear" w:color="auto" w:fill="FBF9F5"/>
          </w:tcPr>
          <w:p w14:paraId="433C36DD" w14:textId="77777777" w:rsidR="001821B9" w:rsidRPr="006A1CAB" w:rsidRDefault="001821B9" w:rsidP="001821B9">
            <w:pPr>
              <w:widowControl w:val="0"/>
              <w:spacing w:before="0" w:after="0"/>
              <w:rPr>
                <w:sz w:val="22"/>
                <w:lang w:bidi="ar-SA"/>
              </w:rPr>
            </w:pPr>
          </w:p>
        </w:tc>
        <w:tc>
          <w:tcPr>
            <w:tcW w:w="431" w:type="dxa"/>
            <w:vMerge w:val="restart"/>
            <w:tcBorders>
              <w:top w:val="nil"/>
              <w:left w:val="nil"/>
              <w:right w:val="nil"/>
            </w:tcBorders>
            <w:shd w:val="clear" w:color="auto" w:fill="E4DCC1"/>
          </w:tcPr>
          <w:p w14:paraId="78118BA2" w14:textId="77777777" w:rsidR="001821B9" w:rsidRPr="006A1CAB" w:rsidRDefault="001821B9" w:rsidP="001821B9">
            <w:pPr>
              <w:widowControl w:val="0"/>
              <w:spacing w:before="0" w:after="0"/>
              <w:rPr>
                <w:sz w:val="22"/>
                <w:lang w:bidi="ar-SA"/>
              </w:rPr>
            </w:pPr>
          </w:p>
        </w:tc>
        <w:tc>
          <w:tcPr>
            <w:tcW w:w="431" w:type="dxa"/>
            <w:vMerge w:val="restart"/>
            <w:tcBorders>
              <w:top w:val="nil"/>
              <w:left w:val="nil"/>
              <w:right w:val="nil"/>
            </w:tcBorders>
            <w:shd w:val="clear" w:color="auto" w:fill="CC6B48"/>
          </w:tcPr>
          <w:p w14:paraId="5426AD67" w14:textId="77777777" w:rsidR="001821B9" w:rsidRPr="006A1CAB" w:rsidRDefault="001821B9" w:rsidP="001821B9">
            <w:pPr>
              <w:widowControl w:val="0"/>
              <w:spacing w:before="0" w:after="0"/>
              <w:rPr>
                <w:sz w:val="22"/>
                <w:lang w:bidi="ar-SA"/>
              </w:rPr>
            </w:pPr>
          </w:p>
        </w:tc>
        <w:tc>
          <w:tcPr>
            <w:tcW w:w="2499" w:type="dxa"/>
            <w:tcBorders>
              <w:top w:val="nil"/>
              <w:left w:val="nil"/>
              <w:bottom w:val="nil"/>
              <w:right w:val="single" w:sz="4" w:space="0" w:color="FFFFFF"/>
            </w:tcBorders>
            <w:shd w:val="clear" w:color="auto" w:fill="CFC08E"/>
          </w:tcPr>
          <w:p w14:paraId="6AD72374" w14:textId="77777777" w:rsidR="001821B9" w:rsidRPr="006A1CAB" w:rsidRDefault="001821B9" w:rsidP="001821B9">
            <w:pPr>
              <w:widowControl w:val="0"/>
              <w:spacing w:before="88" w:after="0"/>
              <w:ind w:left="80" w:right="106"/>
              <w:rPr>
                <w:rFonts w:ascii="Gill Sans MT" w:eastAsia="Gill Sans MT" w:hAnsi="Gill Sans MT" w:cs="Gill Sans MT"/>
                <w:sz w:val="13"/>
                <w:szCs w:val="13"/>
                <w:lang w:bidi="ar-SA"/>
              </w:rPr>
            </w:pPr>
            <w:r w:rsidRPr="006A1CAB">
              <w:rPr>
                <w:rFonts w:ascii="Gill Sans MT"/>
                <w:sz w:val="13"/>
                <w:lang w:bidi="ar-SA"/>
              </w:rPr>
              <w:t>Maintain</w:t>
            </w:r>
            <w:r w:rsidRPr="006A1CAB">
              <w:rPr>
                <w:rFonts w:ascii="Gill Sans MT"/>
                <w:spacing w:val="-20"/>
                <w:sz w:val="13"/>
                <w:lang w:bidi="ar-SA"/>
              </w:rPr>
              <w:t xml:space="preserve"> </w:t>
            </w:r>
            <w:r w:rsidRPr="006A1CAB">
              <w:rPr>
                <w:rFonts w:ascii="Gill Sans MT"/>
                <w:sz w:val="13"/>
                <w:lang w:bidi="ar-SA"/>
              </w:rPr>
              <w:t>or</w:t>
            </w:r>
            <w:r w:rsidRPr="006A1CAB">
              <w:rPr>
                <w:rFonts w:ascii="Gill Sans MT"/>
                <w:spacing w:val="-19"/>
                <w:sz w:val="13"/>
                <w:lang w:bidi="ar-SA"/>
              </w:rPr>
              <w:t xml:space="preserve"> </w:t>
            </w:r>
            <w:r w:rsidRPr="006A1CAB">
              <w:rPr>
                <w:rFonts w:ascii="Gill Sans MT"/>
                <w:sz w:val="13"/>
                <w:lang w:bidi="ar-SA"/>
              </w:rPr>
              <w:t>create</w:t>
            </w:r>
            <w:r w:rsidRPr="006A1CAB">
              <w:rPr>
                <w:rFonts w:ascii="Gill Sans MT"/>
                <w:spacing w:val="-19"/>
                <w:sz w:val="13"/>
                <w:lang w:bidi="ar-SA"/>
              </w:rPr>
              <w:t xml:space="preserve"> </w:t>
            </w:r>
            <w:r w:rsidRPr="006A1CAB">
              <w:rPr>
                <w:rFonts w:ascii="Gill Sans MT"/>
                <w:spacing w:val="-1"/>
                <w:sz w:val="13"/>
                <w:lang w:bidi="ar-SA"/>
              </w:rPr>
              <w:t>w</w:t>
            </w:r>
            <w:r w:rsidRPr="006A1CAB">
              <w:rPr>
                <w:rFonts w:ascii="Gill Sans MT"/>
                <w:spacing w:val="-2"/>
                <w:sz w:val="13"/>
                <w:lang w:bidi="ar-SA"/>
              </w:rPr>
              <w:t>ell-stock</w:t>
            </w:r>
            <w:r w:rsidRPr="006A1CAB">
              <w:rPr>
                <w:rFonts w:ascii="Gill Sans MT"/>
                <w:spacing w:val="-1"/>
                <w:sz w:val="13"/>
                <w:lang w:bidi="ar-SA"/>
              </w:rPr>
              <w:t>ed</w:t>
            </w:r>
            <w:r w:rsidRPr="006A1CAB">
              <w:rPr>
                <w:rFonts w:ascii="Gill Sans MT"/>
                <w:spacing w:val="-20"/>
                <w:sz w:val="13"/>
                <w:lang w:bidi="ar-SA"/>
              </w:rPr>
              <w:t xml:space="preserve"> </w:t>
            </w:r>
            <w:r w:rsidRPr="006A1CAB">
              <w:rPr>
                <w:rFonts w:ascii="Gill Sans MT"/>
                <w:spacing w:val="-1"/>
                <w:sz w:val="13"/>
                <w:lang w:bidi="ar-SA"/>
              </w:rPr>
              <w:t>uneven-aged</w:t>
            </w:r>
            <w:r w:rsidRPr="006A1CAB">
              <w:rPr>
                <w:rFonts w:ascii="Gill Sans MT"/>
                <w:spacing w:val="35"/>
                <w:w w:val="99"/>
                <w:sz w:val="13"/>
                <w:lang w:bidi="ar-SA"/>
              </w:rPr>
              <w:t xml:space="preserve"> </w:t>
            </w:r>
            <w:r w:rsidRPr="006A1CAB">
              <w:rPr>
                <w:rFonts w:ascii="Gill Sans MT"/>
                <w:spacing w:val="-2"/>
                <w:sz w:val="13"/>
                <w:lang w:bidi="ar-SA"/>
              </w:rPr>
              <w:t>sawtimber</w:t>
            </w:r>
            <w:r w:rsidRPr="006A1CAB">
              <w:rPr>
                <w:rFonts w:ascii="Gill Sans MT"/>
                <w:spacing w:val="-13"/>
                <w:sz w:val="13"/>
                <w:lang w:bidi="ar-SA"/>
              </w:rPr>
              <w:t xml:space="preserve"> </w:t>
            </w:r>
            <w:r w:rsidRPr="006A1CAB">
              <w:rPr>
                <w:rFonts w:ascii="Gill Sans MT"/>
                <w:sz w:val="13"/>
                <w:lang w:bidi="ar-SA"/>
              </w:rPr>
              <w:t>stands</w:t>
            </w:r>
            <w:r w:rsidRPr="006A1CAB">
              <w:rPr>
                <w:rFonts w:ascii="Gill Sans MT"/>
                <w:spacing w:val="-13"/>
                <w:sz w:val="13"/>
                <w:lang w:bidi="ar-SA"/>
              </w:rPr>
              <w:t xml:space="preserve"> </w:t>
            </w:r>
            <w:r w:rsidRPr="006A1CAB">
              <w:rPr>
                <w:rFonts w:ascii="Gill Sans MT"/>
                <w:sz w:val="13"/>
                <w:lang w:bidi="ar-SA"/>
              </w:rPr>
              <w:t>with</w:t>
            </w:r>
            <w:r w:rsidRPr="006A1CAB">
              <w:rPr>
                <w:rFonts w:ascii="Gill Sans MT"/>
                <w:spacing w:val="-13"/>
                <w:sz w:val="13"/>
                <w:lang w:bidi="ar-SA"/>
              </w:rPr>
              <w:t xml:space="preserve"> </w:t>
            </w:r>
            <w:r w:rsidRPr="006A1CAB">
              <w:rPr>
                <w:rFonts w:ascii="Gill Sans MT"/>
                <w:sz w:val="13"/>
                <w:lang w:bidi="ar-SA"/>
              </w:rPr>
              <w:t>&gt;80%</w:t>
            </w:r>
            <w:r w:rsidRPr="006A1CAB">
              <w:rPr>
                <w:rFonts w:ascii="Gill Sans MT"/>
                <w:spacing w:val="-12"/>
                <w:sz w:val="13"/>
                <w:lang w:bidi="ar-SA"/>
              </w:rPr>
              <w:t xml:space="preserve"> </w:t>
            </w:r>
            <w:r w:rsidRPr="006A1CAB">
              <w:rPr>
                <w:rFonts w:ascii="Gill Sans MT"/>
                <w:spacing w:val="-4"/>
                <w:sz w:val="13"/>
                <w:lang w:bidi="ar-SA"/>
              </w:rPr>
              <w:t>cover,</w:t>
            </w:r>
            <w:r w:rsidRPr="006A1CAB">
              <w:rPr>
                <w:rFonts w:ascii="Gill Sans MT"/>
                <w:spacing w:val="-20"/>
                <w:sz w:val="13"/>
                <w:lang w:bidi="ar-SA"/>
              </w:rPr>
              <w:t xml:space="preserve"> </w:t>
            </w:r>
            <w:r w:rsidRPr="006A1CAB">
              <w:rPr>
                <w:rFonts w:ascii="Gill Sans MT"/>
                <w:spacing w:val="-2"/>
                <w:sz w:val="13"/>
                <w:lang w:bidi="ar-SA"/>
              </w:rPr>
              <w:t>especially</w:t>
            </w:r>
            <w:r w:rsidRPr="006A1CAB">
              <w:rPr>
                <w:rFonts w:ascii="Gill Sans MT"/>
                <w:spacing w:val="33"/>
                <w:w w:val="95"/>
                <w:sz w:val="13"/>
                <w:lang w:bidi="ar-SA"/>
              </w:rPr>
              <w:t xml:space="preserve"> </w:t>
            </w:r>
            <w:r w:rsidRPr="006A1CAB">
              <w:rPr>
                <w:rFonts w:ascii="Gill Sans MT"/>
                <w:sz w:val="13"/>
                <w:lang w:bidi="ar-SA"/>
              </w:rPr>
              <w:t>those</w:t>
            </w:r>
            <w:r w:rsidRPr="006A1CAB">
              <w:rPr>
                <w:rFonts w:ascii="Gill Sans MT"/>
                <w:spacing w:val="-11"/>
                <w:sz w:val="13"/>
                <w:lang w:bidi="ar-SA"/>
              </w:rPr>
              <w:t xml:space="preserve"> </w:t>
            </w:r>
            <w:r w:rsidRPr="006A1CAB">
              <w:rPr>
                <w:rFonts w:ascii="Gill Sans MT"/>
                <w:sz w:val="13"/>
                <w:lang w:bidi="ar-SA"/>
              </w:rPr>
              <w:t>with</w:t>
            </w:r>
            <w:r w:rsidRPr="006A1CAB">
              <w:rPr>
                <w:rFonts w:ascii="Gill Sans MT"/>
                <w:spacing w:val="-11"/>
                <w:sz w:val="13"/>
                <w:lang w:bidi="ar-SA"/>
              </w:rPr>
              <w:t xml:space="preserve"> </w:t>
            </w:r>
            <w:r w:rsidRPr="006A1CAB">
              <w:rPr>
                <w:rFonts w:ascii="Gill Sans MT"/>
                <w:sz w:val="13"/>
                <w:lang w:bidi="ar-SA"/>
              </w:rPr>
              <w:t>a</w:t>
            </w:r>
            <w:r w:rsidRPr="006A1CAB">
              <w:rPr>
                <w:rFonts w:ascii="Gill Sans MT"/>
                <w:spacing w:val="-11"/>
                <w:sz w:val="13"/>
                <w:lang w:bidi="ar-SA"/>
              </w:rPr>
              <w:t xml:space="preserve"> </w:t>
            </w:r>
            <w:r w:rsidRPr="006A1CAB">
              <w:rPr>
                <w:rFonts w:ascii="Gill Sans MT"/>
                <w:sz w:val="13"/>
                <w:lang w:bidi="ar-SA"/>
              </w:rPr>
              <w:t>signficant</w:t>
            </w:r>
            <w:r w:rsidRPr="006A1CAB">
              <w:rPr>
                <w:rFonts w:ascii="Gill Sans MT"/>
                <w:spacing w:val="-11"/>
                <w:sz w:val="13"/>
                <w:lang w:bidi="ar-SA"/>
              </w:rPr>
              <w:t xml:space="preserve"> </w:t>
            </w:r>
            <w:r w:rsidRPr="006A1CAB">
              <w:rPr>
                <w:rFonts w:ascii="Gill Sans MT"/>
                <w:sz w:val="13"/>
                <w:lang w:bidi="ar-SA"/>
              </w:rPr>
              <w:t>oak</w:t>
            </w:r>
            <w:r w:rsidRPr="006A1CAB">
              <w:rPr>
                <w:rFonts w:ascii="Gill Sans MT"/>
                <w:spacing w:val="-11"/>
                <w:sz w:val="13"/>
                <w:lang w:bidi="ar-SA"/>
              </w:rPr>
              <w:t xml:space="preserve"> </w:t>
            </w:r>
            <w:r w:rsidRPr="006A1CAB">
              <w:rPr>
                <w:rFonts w:ascii="Gill Sans MT"/>
                <w:sz w:val="13"/>
                <w:lang w:bidi="ar-SA"/>
              </w:rPr>
              <w:t>component</w:t>
            </w:r>
            <w:r w:rsidRPr="006A1CAB">
              <w:rPr>
                <w:rFonts w:ascii="Gill Sans MT"/>
                <w:spacing w:val="-11"/>
                <w:sz w:val="13"/>
                <w:lang w:bidi="ar-SA"/>
              </w:rPr>
              <w:t xml:space="preserve"> </w:t>
            </w:r>
            <w:r w:rsidRPr="006A1CAB">
              <w:rPr>
                <w:rFonts w:ascii="Gill Sans MT"/>
                <w:sz w:val="13"/>
                <w:lang w:bidi="ar-SA"/>
              </w:rPr>
              <w:t>and</w:t>
            </w:r>
            <w:r w:rsidRPr="006A1CAB">
              <w:rPr>
                <w:rFonts w:ascii="Gill Sans MT"/>
                <w:w w:val="99"/>
                <w:sz w:val="13"/>
                <w:lang w:bidi="ar-SA"/>
              </w:rPr>
              <w:t xml:space="preserve"> </w:t>
            </w:r>
            <w:r w:rsidRPr="006A1CAB">
              <w:rPr>
                <w:rFonts w:ascii="Gill Sans MT"/>
                <w:sz w:val="13"/>
                <w:lang w:bidi="ar-SA"/>
              </w:rPr>
              <w:t>those</w:t>
            </w:r>
            <w:r w:rsidRPr="006A1CAB">
              <w:rPr>
                <w:rFonts w:ascii="Gill Sans MT"/>
                <w:spacing w:val="-14"/>
                <w:sz w:val="13"/>
                <w:lang w:bidi="ar-SA"/>
              </w:rPr>
              <w:t xml:space="preserve"> </w:t>
            </w:r>
            <w:r w:rsidRPr="006A1CAB">
              <w:rPr>
                <w:rFonts w:ascii="Gill Sans MT"/>
                <w:sz w:val="13"/>
                <w:lang w:bidi="ar-SA"/>
              </w:rPr>
              <w:t>embedded</w:t>
            </w:r>
            <w:r w:rsidRPr="006A1CAB">
              <w:rPr>
                <w:rFonts w:ascii="Gill Sans MT"/>
                <w:spacing w:val="-13"/>
                <w:sz w:val="13"/>
                <w:lang w:bidi="ar-SA"/>
              </w:rPr>
              <w:t xml:space="preserve"> </w:t>
            </w:r>
            <w:r w:rsidRPr="006A1CAB">
              <w:rPr>
                <w:rFonts w:ascii="Gill Sans MT"/>
                <w:sz w:val="13"/>
                <w:lang w:bidi="ar-SA"/>
              </w:rPr>
              <w:t>within</w:t>
            </w:r>
            <w:r w:rsidRPr="006A1CAB">
              <w:rPr>
                <w:rFonts w:ascii="Gill Sans MT"/>
                <w:spacing w:val="-13"/>
                <w:sz w:val="13"/>
                <w:lang w:bidi="ar-SA"/>
              </w:rPr>
              <w:t xml:space="preserve"> </w:t>
            </w:r>
            <w:r w:rsidRPr="006A1CAB">
              <w:rPr>
                <w:rFonts w:ascii="Gill Sans MT"/>
                <w:sz w:val="13"/>
                <w:lang w:bidi="ar-SA"/>
              </w:rPr>
              <w:t>larger</w:t>
            </w:r>
            <w:r w:rsidRPr="006A1CAB">
              <w:rPr>
                <w:rFonts w:ascii="Gill Sans MT"/>
                <w:spacing w:val="-13"/>
                <w:sz w:val="13"/>
                <w:lang w:bidi="ar-SA"/>
              </w:rPr>
              <w:t xml:space="preserve"> </w:t>
            </w:r>
            <w:r w:rsidRPr="006A1CAB">
              <w:rPr>
                <w:rFonts w:ascii="Gill Sans MT"/>
                <w:spacing w:val="-1"/>
                <w:sz w:val="13"/>
                <w:lang w:bidi="ar-SA"/>
              </w:rPr>
              <w:t>b</w:t>
            </w:r>
            <w:r w:rsidRPr="006A1CAB">
              <w:rPr>
                <w:rFonts w:ascii="Gill Sans MT"/>
                <w:spacing w:val="-2"/>
                <w:sz w:val="13"/>
                <w:lang w:bidi="ar-SA"/>
              </w:rPr>
              <w:t>locks</w:t>
            </w:r>
            <w:r w:rsidRPr="006A1CAB">
              <w:rPr>
                <w:rFonts w:ascii="Gill Sans MT"/>
                <w:spacing w:val="-13"/>
                <w:sz w:val="13"/>
                <w:lang w:bidi="ar-SA"/>
              </w:rPr>
              <w:t xml:space="preserve"> </w:t>
            </w:r>
            <w:r w:rsidRPr="006A1CAB">
              <w:rPr>
                <w:rFonts w:ascii="Gill Sans MT"/>
                <w:sz w:val="13"/>
                <w:lang w:bidi="ar-SA"/>
              </w:rPr>
              <w:t>of</w:t>
            </w:r>
            <w:r w:rsidRPr="006A1CAB">
              <w:rPr>
                <w:rFonts w:ascii="Gill Sans MT"/>
                <w:spacing w:val="27"/>
                <w:w w:val="97"/>
                <w:sz w:val="13"/>
                <w:lang w:bidi="ar-SA"/>
              </w:rPr>
              <w:t xml:space="preserve"> </w:t>
            </w:r>
            <w:r w:rsidRPr="006A1CAB">
              <w:rPr>
                <w:rFonts w:ascii="Gill Sans MT"/>
                <w:sz w:val="13"/>
                <w:lang w:bidi="ar-SA"/>
              </w:rPr>
              <w:t>mature</w:t>
            </w:r>
            <w:r w:rsidRPr="006A1CAB">
              <w:rPr>
                <w:rFonts w:ascii="Gill Sans MT"/>
                <w:spacing w:val="-13"/>
                <w:sz w:val="13"/>
                <w:lang w:bidi="ar-SA"/>
              </w:rPr>
              <w:t xml:space="preserve"> </w:t>
            </w:r>
            <w:r w:rsidRPr="006A1CAB">
              <w:rPr>
                <w:rFonts w:ascii="Gill Sans MT"/>
                <w:spacing w:val="-2"/>
                <w:sz w:val="13"/>
                <w:lang w:bidi="ar-SA"/>
              </w:rPr>
              <w:t>forest</w:t>
            </w:r>
            <w:r w:rsidRPr="006A1CAB">
              <w:rPr>
                <w:rFonts w:ascii="Gill Sans MT"/>
                <w:spacing w:val="-12"/>
                <w:sz w:val="13"/>
                <w:lang w:bidi="ar-SA"/>
              </w:rPr>
              <w:t xml:space="preserve"> </w:t>
            </w:r>
            <w:r w:rsidRPr="006A1CAB">
              <w:rPr>
                <w:rFonts w:ascii="Gill Sans MT"/>
                <w:sz w:val="13"/>
                <w:lang w:bidi="ar-SA"/>
              </w:rPr>
              <w:t>(&gt;250</w:t>
            </w:r>
            <w:r w:rsidRPr="006A1CAB">
              <w:rPr>
                <w:rFonts w:ascii="Gill Sans MT"/>
                <w:spacing w:val="-12"/>
                <w:sz w:val="13"/>
                <w:lang w:bidi="ar-SA"/>
              </w:rPr>
              <w:t xml:space="preserve"> </w:t>
            </w:r>
            <w:r w:rsidRPr="006A1CAB">
              <w:rPr>
                <w:rFonts w:ascii="Gill Sans MT"/>
                <w:sz w:val="13"/>
                <w:lang w:bidi="ar-SA"/>
              </w:rPr>
              <w:t>acres)</w:t>
            </w:r>
            <w:r w:rsidRPr="006A1CAB">
              <w:rPr>
                <w:rFonts w:ascii="Gill Sans MT"/>
                <w:w w:val="63"/>
                <w:sz w:val="13"/>
                <w:lang w:bidi="ar-SA"/>
              </w:rPr>
              <w:t xml:space="preserve"> </w:t>
            </w:r>
          </w:p>
        </w:tc>
        <w:tc>
          <w:tcPr>
            <w:tcW w:w="507" w:type="dxa"/>
            <w:tcBorders>
              <w:top w:val="nil"/>
              <w:left w:val="single" w:sz="4" w:space="0" w:color="FFFFFF"/>
              <w:bottom w:val="nil"/>
              <w:right w:val="single" w:sz="4" w:space="0" w:color="FFFFFF"/>
            </w:tcBorders>
            <w:shd w:val="clear" w:color="auto" w:fill="CFC08E"/>
          </w:tcPr>
          <w:p w14:paraId="5A780D94"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4AADCB18" w14:textId="77777777" w:rsidR="001821B9" w:rsidRPr="006A1CAB" w:rsidRDefault="001821B9" w:rsidP="001821B9">
            <w:pPr>
              <w:widowControl w:val="0"/>
              <w:spacing w:before="8" w:after="0"/>
              <w:rPr>
                <w:rFonts w:ascii="Times New Roman" w:eastAsia="Times New Roman" w:hAnsi="Times New Roman" w:cs="Times New Roman"/>
                <w:sz w:val="31"/>
                <w:szCs w:val="31"/>
                <w:lang w:bidi="ar-SA"/>
              </w:rPr>
            </w:pPr>
          </w:p>
          <w:p w14:paraId="085539E1" w14:textId="77777777" w:rsidR="001821B9" w:rsidRPr="006A1CAB" w:rsidRDefault="001821B9" w:rsidP="001821B9">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CFC08E"/>
          </w:tcPr>
          <w:p w14:paraId="489A1E44" w14:textId="77777777" w:rsidR="001821B9" w:rsidRPr="006A1CAB" w:rsidRDefault="001821B9" w:rsidP="001821B9">
            <w:pPr>
              <w:widowControl w:val="0"/>
              <w:spacing w:before="8" w:after="0"/>
              <w:rPr>
                <w:rFonts w:ascii="Times New Roman" w:eastAsia="Times New Roman" w:hAnsi="Times New Roman" w:cs="Times New Roman"/>
                <w:sz w:val="31"/>
                <w:szCs w:val="31"/>
                <w:lang w:bidi="ar-SA"/>
              </w:rPr>
            </w:pPr>
          </w:p>
          <w:p w14:paraId="5B87F303" w14:textId="77777777" w:rsidR="001821B9" w:rsidRPr="006A1CAB" w:rsidRDefault="001821B9" w:rsidP="001821B9">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CFC08E"/>
          </w:tcPr>
          <w:p w14:paraId="0982B1E7"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75EFAF66"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0728DD03"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45B3606E"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0D87397A" w14:textId="77777777" w:rsidR="001821B9" w:rsidRPr="006A1CAB" w:rsidRDefault="001821B9" w:rsidP="001821B9">
            <w:pPr>
              <w:widowControl w:val="0"/>
              <w:spacing w:before="4" w:after="0"/>
              <w:rPr>
                <w:rFonts w:ascii="Times New Roman" w:eastAsia="Times New Roman" w:hAnsi="Times New Roman" w:cs="Times New Roman"/>
                <w:sz w:val="13"/>
                <w:szCs w:val="13"/>
                <w:lang w:bidi="ar-SA"/>
              </w:rPr>
            </w:pPr>
          </w:p>
          <w:p w14:paraId="17B4A4CF" w14:textId="77777777" w:rsidR="001821B9" w:rsidRPr="006A1CAB" w:rsidRDefault="001821B9" w:rsidP="001821B9">
            <w:pPr>
              <w:widowControl w:val="0"/>
              <w:spacing w:before="0" w:after="0"/>
              <w:ind w:left="95"/>
              <w:rPr>
                <w:rFonts w:ascii="Gill Sans MT" w:eastAsia="Gill Sans MT" w:hAnsi="Gill Sans MT" w:cs="Gill Sans MT"/>
                <w:sz w:val="13"/>
                <w:szCs w:val="13"/>
                <w:lang w:bidi="ar-SA"/>
              </w:rPr>
            </w:pPr>
            <w:r w:rsidRPr="006A1CAB">
              <w:rPr>
                <w:rFonts w:ascii="Gill Sans MT"/>
                <w:w w:val="105"/>
                <w:sz w:val="13"/>
                <w:lang w:bidi="ar-SA"/>
              </w:rPr>
              <w:t>&gt;80%</w:t>
            </w:r>
          </w:p>
        </w:tc>
        <w:tc>
          <w:tcPr>
            <w:tcW w:w="507" w:type="dxa"/>
            <w:tcBorders>
              <w:top w:val="nil"/>
              <w:left w:val="single" w:sz="4" w:space="0" w:color="FFFFFF"/>
              <w:bottom w:val="nil"/>
              <w:right w:val="single" w:sz="4" w:space="0" w:color="FFFFFF"/>
            </w:tcBorders>
            <w:shd w:val="clear" w:color="auto" w:fill="CFC08E"/>
          </w:tcPr>
          <w:p w14:paraId="0823687A"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516BCA8A"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2F45EF25" w14:textId="77777777" w:rsidR="001821B9" w:rsidRPr="006A1CAB" w:rsidRDefault="001821B9" w:rsidP="001821B9">
            <w:pPr>
              <w:widowControl w:val="0"/>
              <w:spacing w:before="4" w:after="0"/>
              <w:rPr>
                <w:rFonts w:ascii="Times New Roman" w:eastAsia="Times New Roman" w:hAnsi="Times New Roman" w:cs="Times New Roman"/>
                <w:sz w:val="13"/>
                <w:szCs w:val="13"/>
                <w:lang w:bidi="ar-SA"/>
              </w:rPr>
            </w:pPr>
          </w:p>
          <w:p w14:paraId="28F41E35" w14:textId="77777777" w:rsidR="001821B9" w:rsidRPr="006A1CAB" w:rsidRDefault="001821B9" w:rsidP="001821B9">
            <w:pPr>
              <w:widowControl w:val="0"/>
              <w:spacing w:before="0" w:after="0"/>
              <w:ind w:left="94"/>
              <w:rPr>
                <w:rFonts w:ascii="Gill Sans MT" w:eastAsia="Gill Sans MT" w:hAnsi="Gill Sans MT" w:cs="Gill Sans MT"/>
                <w:sz w:val="13"/>
                <w:szCs w:val="13"/>
                <w:lang w:bidi="ar-SA"/>
              </w:rPr>
            </w:pPr>
            <w:r w:rsidRPr="006A1CAB">
              <w:rPr>
                <w:rFonts w:ascii="Gill Sans MT"/>
                <w:sz w:val="13"/>
                <w:lang w:bidi="ar-SA"/>
              </w:rPr>
              <w:t>HIGH</w:t>
            </w:r>
          </w:p>
        </w:tc>
        <w:tc>
          <w:tcPr>
            <w:tcW w:w="507" w:type="dxa"/>
            <w:tcBorders>
              <w:top w:val="nil"/>
              <w:left w:val="single" w:sz="4" w:space="0" w:color="FFFFFF"/>
              <w:bottom w:val="nil"/>
              <w:right w:val="single" w:sz="4" w:space="0" w:color="FFFFFF"/>
            </w:tcBorders>
            <w:shd w:val="clear" w:color="auto" w:fill="CFC08E"/>
          </w:tcPr>
          <w:p w14:paraId="3837A0D6"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4921F374"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36858E72" w14:textId="77777777" w:rsidR="001821B9" w:rsidRPr="006A1CAB" w:rsidRDefault="001821B9" w:rsidP="001821B9">
            <w:pPr>
              <w:widowControl w:val="0"/>
              <w:spacing w:before="79" w:after="0"/>
              <w:ind w:left="94" w:right="92" w:firstLine="2"/>
              <w:rPr>
                <w:rFonts w:ascii="Gill Sans MT" w:eastAsia="Gill Sans MT" w:hAnsi="Gill Sans MT" w:cs="Gill Sans MT"/>
                <w:sz w:val="13"/>
                <w:szCs w:val="13"/>
                <w:lang w:bidi="ar-SA"/>
              </w:rPr>
            </w:pPr>
            <w:r w:rsidRPr="006A1CAB">
              <w:rPr>
                <w:rFonts w:ascii="Gill Sans MT"/>
                <w:w w:val="95"/>
                <w:sz w:val="13"/>
                <w:lang w:bidi="ar-SA"/>
              </w:rPr>
              <w:t>MED-</w:t>
            </w:r>
            <w:r w:rsidRPr="006A1CAB">
              <w:rPr>
                <w:rFonts w:ascii="Gill Sans MT"/>
                <w:w w:val="98"/>
                <w:sz w:val="13"/>
                <w:lang w:bidi="ar-SA"/>
              </w:rPr>
              <w:t xml:space="preserve"> </w:t>
            </w:r>
            <w:r w:rsidRPr="006A1CAB">
              <w:rPr>
                <w:rFonts w:ascii="Gill Sans MT"/>
                <w:w w:val="95"/>
                <w:sz w:val="13"/>
                <w:lang w:bidi="ar-SA"/>
              </w:rPr>
              <w:t>HIGH</w:t>
            </w:r>
          </w:p>
        </w:tc>
        <w:tc>
          <w:tcPr>
            <w:tcW w:w="507" w:type="dxa"/>
            <w:tcBorders>
              <w:top w:val="nil"/>
              <w:left w:val="single" w:sz="4" w:space="0" w:color="FFFFFF"/>
              <w:bottom w:val="nil"/>
              <w:right w:val="single" w:sz="4" w:space="0" w:color="FFFFFF"/>
            </w:tcBorders>
            <w:shd w:val="clear" w:color="auto" w:fill="CFC08E"/>
          </w:tcPr>
          <w:p w14:paraId="3CB67512"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3EB5FC38"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nil"/>
            </w:tcBorders>
            <w:shd w:val="clear" w:color="auto" w:fill="CFC08E"/>
          </w:tcPr>
          <w:p w14:paraId="6699D186" w14:textId="77777777" w:rsidR="001821B9" w:rsidRPr="006A1CAB" w:rsidRDefault="001821B9" w:rsidP="001821B9">
            <w:pPr>
              <w:widowControl w:val="0"/>
              <w:spacing w:before="0" w:after="0"/>
              <w:rPr>
                <w:sz w:val="22"/>
                <w:lang w:bidi="ar-SA"/>
              </w:rPr>
            </w:pPr>
          </w:p>
        </w:tc>
      </w:tr>
      <w:tr w:rsidR="001821B9" w:rsidRPr="006A1CAB" w14:paraId="1479BFB5" w14:textId="77777777" w:rsidTr="001821B9">
        <w:trPr>
          <w:trHeight w:hRule="exact" w:val="1076"/>
        </w:trPr>
        <w:tc>
          <w:tcPr>
            <w:tcW w:w="1488" w:type="dxa"/>
            <w:tcBorders>
              <w:top w:val="nil"/>
              <w:left w:val="nil"/>
              <w:bottom w:val="nil"/>
              <w:right w:val="nil"/>
            </w:tcBorders>
            <w:shd w:val="clear" w:color="auto" w:fill="B8A988"/>
          </w:tcPr>
          <w:p w14:paraId="69DE880F" w14:textId="77777777" w:rsidR="001821B9" w:rsidRPr="006A1CAB" w:rsidRDefault="001821B9" w:rsidP="001821B9">
            <w:pPr>
              <w:widowControl w:val="0"/>
              <w:spacing w:before="0" w:after="0"/>
              <w:rPr>
                <w:rFonts w:ascii="Times New Roman" w:eastAsia="Times New Roman" w:hAnsi="Times New Roman" w:cs="Times New Roman"/>
                <w:sz w:val="18"/>
                <w:szCs w:val="18"/>
                <w:lang w:bidi="ar-SA"/>
              </w:rPr>
            </w:pPr>
          </w:p>
          <w:p w14:paraId="19169A64" w14:textId="77777777" w:rsidR="001821B9" w:rsidRPr="006A1CAB" w:rsidRDefault="001821B9" w:rsidP="001821B9">
            <w:pPr>
              <w:widowControl w:val="0"/>
              <w:spacing w:before="7" w:after="0"/>
              <w:rPr>
                <w:rFonts w:ascii="Times New Roman" w:eastAsia="Times New Roman" w:hAnsi="Times New Roman" w:cs="Times New Roman"/>
                <w:sz w:val="19"/>
                <w:szCs w:val="19"/>
                <w:lang w:bidi="ar-SA"/>
              </w:rPr>
            </w:pPr>
          </w:p>
          <w:p w14:paraId="132DBA3C" w14:textId="77777777" w:rsidR="001821B9" w:rsidRPr="006A1CAB" w:rsidRDefault="001821B9" w:rsidP="001821B9">
            <w:pPr>
              <w:widowControl w:val="0"/>
              <w:spacing w:before="0" w:after="0"/>
              <w:ind w:left="80"/>
              <w:rPr>
                <w:rFonts w:ascii="Gill Sans MT" w:eastAsia="Gill Sans MT" w:hAnsi="Gill Sans MT" w:cs="Gill Sans MT"/>
                <w:sz w:val="18"/>
                <w:szCs w:val="18"/>
                <w:lang w:bidi="ar-SA"/>
              </w:rPr>
            </w:pPr>
            <w:r w:rsidRPr="006A1CAB">
              <w:rPr>
                <w:rFonts w:ascii="Gill Sans MT"/>
                <w:b/>
                <w:spacing w:val="-3"/>
                <w:w w:val="95"/>
                <w:sz w:val="18"/>
                <w:lang w:bidi="ar-SA"/>
              </w:rPr>
              <w:t>Ovenbird</w:t>
            </w:r>
          </w:p>
        </w:tc>
        <w:tc>
          <w:tcPr>
            <w:tcW w:w="431" w:type="dxa"/>
            <w:vMerge/>
            <w:tcBorders>
              <w:left w:val="nil"/>
              <w:bottom w:val="nil"/>
              <w:right w:val="nil"/>
            </w:tcBorders>
            <w:shd w:val="clear" w:color="auto" w:fill="FBF9F5"/>
          </w:tcPr>
          <w:p w14:paraId="5C4E4359" w14:textId="77777777" w:rsidR="001821B9" w:rsidRPr="006A1CAB" w:rsidRDefault="001821B9" w:rsidP="001821B9">
            <w:pPr>
              <w:widowControl w:val="0"/>
              <w:spacing w:before="0" w:after="0"/>
              <w:rPr>
                <w:sz w:val="22"/>
                <w:lang w:bidi="ar-SA"/>
              </w:rPr>
            </w:pPr>
          </w:p>
        </w:tc>
        <w:tc>
          <w:tcPr>
            <w:tcW w:w="431" w:type="dxa"/>
            <w:vMerge/>
            <w:tcBorders>
              <w:left w:val="nil"/>
              <w:bottom w:val="nil"/>
              <w:right w:val="nil"/>
            </w:tcBorders>
            <w:shd w:val="clear" w:color="auto" w:fill="E4DCC1"/>
          </w:tcPr>
          <w:p w14:paraId="417A85F9" w14:textId="77777777" w:rsidR="001821B9" w:rsidRPr="006A1CAB" w:rsidRDefault="001821B9" w:rsidP="001821B9">
            <w:pPr>
              <w:widowControl w:val="0"/>
              <w:spacing w:before="0" w:after="0"/>
              <w:rPr>
                <w:sz w:val="22"/>
                <w:lang w:bidi="ar-SA"/>
              </w:rPr>
            </w:pPr>
          </w:p>
        </w:tc>
        <w:tc>
          <w:tcPr>
            <w:tcW w:w="431" w:type="dxa"/>
            <w:vMerge/>
            <w:tcBorders>
              <w:left w:val="nil"/>
              <w:right w:val="nil"/>
            </w:tcBorders>
            <w:shd w:val="clear" w:color="auto" w:fill="CC6B48"/>
          </w:tcPr>
          <w:p w14:paraId="147276BA" w14:textId="77777777" w:rsidR="001821B9" w:rsidRPr="006A1CAB" w:rsidRDefault="001821B9" w:rsidP="001821B9">
            <w:pPr>
              <w:widowControl w:val="0"/>
              <w:spacing w:before="0" w:after="0"/>
              <w:rPr>
                <w:sz w:val="22"/>
                <w:lang w:bidi="ar-SA"/>
              </w:rPr>
            </w:pPr>
          </w:p>
        </w:tc>
        <w:tc>
          <w:tcPr>
            <w:tcW w:w="2499" w:type="dxa"/>
            <w:tcBorders>
              <w:top w:val="nil"/>
              <w:left w:val="nil"/>
              <w:bottom w:val="nil"/>
              <w:right w:val="single" w:sz="4" w:space="0" w:color="FFFFFF"/>
            </w:tcBorders>
            <w:shd w:val="clear" w:color="auto" w:fill="B8A988"/>
          </w:tcPr>
          <w:p w14:paraId="06418C2D" w14:textId="77777777" w:rsidR="001821B9" w:rsidRPr="006A1CAB" w:rsidRDefault="001821B9" w:rsidP="001821B9">
            <w:pPr>
              <w:widowControl w:val="0"/>
              <w:spacing w:before="88" w:after="0"/>
              <w:ind w:left="80" w:right="130"/>
              <w:rPr>
                <w:rFonts w:ascii="Gill Sans MT" w:eastAsia="Gill Sans MT" w:hAnsi="Gill Sans MT" w:cs="Gill Sans MT"/>
                <w:sz w:val="13"/>
                <w:szCs w:val="13"/>
                <w:lang w:bidi="ar-SA"/>
              </w:rPr>
            </w:pPr>
            <w:r w:rsidRPr="006A1CAB">
              <w:rPr>
                <w:rFonts w:ascii="Gill Sans MT"/>
                <w:sz w:val="13"/>
                <w:lang w:bidi="ar-SA"/>
              </w:rPr>
              <w:t>Maintain</w:t>
            </w:r>
            <w:r w:rsidRPr="006A1CAB">
              <w:rPr>
                <w:rFonts w:ascii="Gill Sans MT"/>
                <w:spacing w:val="-12"/>
                <w:sz w:val="13"/>
                <w:lang w:bidi="ar-SA"/>
              </w:rPr>
              <w:t xml:space="preserve"> </w:t>
            </w:r>
            <w:r w:rsidRPr="006A1CAB">
              <w:rPr>
                <w:rFonts w:ascii="Gill Sans MT"/>
                <w:sz w:val="13"/>
                <w:lang w:bidi="ar-SA"/>
              </w:rPr>
              <w:t>mature</w:t>
            </w:r>
            <w:r w:rsidRPr="006A1CAB">
              <w:rPr>
                <w:rFonts w:ascii="Gill Sans MT"/>
                <w:spacing w:val="-12"/>
                <w:sz w:val="13"/>
                <w:lang w:bidi="ar-SA"/>
              </w:rPr>
              <w:t xml:space="preserve"> </w:t>
            </w:r>
            <w:r w:rsidRPr="006A1CAB">
              <w:rPr>
                <w:rFonts w:ascii="Gill Sans MT"/>
                <w:spacing w:val="-2"/>
                <w:sz w:val="13"/>
                <w:lang w:bidi="ar-SA"/>
              </w:rPr>
              <w:t>forest</w:t>
            </w:r>
            <w:r w:rsidRPr="006A1CAB">
              <w:rPr>
                <w:rFonts w:ascii="Gill Sans MT"/>
                <w:spacing w:val="-11"/>
                <w:sz w:val="13"/>
                <w:lang w:bidi="ar-SA"/>
              </w:rPr>
              <w:t xml:space="preserve"> </w:t>
            </w:r>
            <w:r w:rsidRPr="006A1CAB">
              <w:rPr>
                <w:rFonts w:ascii="Gill Sans MT"/>
                <w:sz w:val="13"/>
                <w:lang w:bidi="ar-SA"/>
              </w:rPr>
              <w:t>with</w:t>
            </w:r>
            <w:r w:rsidRPr="006A1CAB">
              <w:rPr>
                <w:rFonts w:ascii="Gill Sans MT"/>
                <w:spacing w:val="-12"/>
                <w:sz w:val="13"/>
                <w:lang w:bidi="ar-SA"/>
              </w:rPr>
              <w:t xml:space="preserve"> </w:t>
            </w:r>
            <w:r w:rsidRPr="006A1CAB">
              <w:rPr>
                <w:rFonts w:ascii="Gill Sans MT"/>
                <w:sz w:val="13"/>
                <w:lang w:bidi="ar-SA"/>
              </w:rPr>
              <w:t>med</w:t>
            </w:r>
            <w:r w:rsidRPr="006A1CAB">
              <w:rPr>
                <w:rFonts w:ascii="Gill Sans MT"/>
                <w:spacing w:val="-4"/>
                <w:sz w:val="13"/>
                <w:lang w:bidi="ar-SA"/>
              </w:rPr>
              <w:t xml:space="preserve"> </w:t>
            </w:r>
            <w:r w:rsidRPr="006A1CAB">
              <w:rPr>
                <w:rFonts w:ascii="Gill Sans MT"/>
                <w:sz w:val="13"/>
                <w:lang w:bidi="ar-SA"/>
              </w:rPr>
              <w:t>to</w:t>
            </w:r>
            <w:r w:rsidRPr="006A1CAB">
              <w:rPr>
                <w:rFonts w:ascii="Gill Sans MT"/>
                <w:spacing w:val="-11"/>
                <w:sz w:val="13"/>
                <w:lang w:bidi="ar-SA"/>
              </w:rPr>
              <w:t xml:space="preserve"> </w:t>
            </w:r>
            <w:r w:rsidRPr="006A1CAB">
              <w:rPr>
                <w:rFonts w:ascii="Gill Sans MT"/>
                <w:sz w:val="13"/>
                <w:lang w:bidi="ar-SA"/>
              </w:rPr>
              <w:t>high</w:t>
            </w:r>
            <w:r w:rsidRPr="006A1CAB">
              <w:rPr>
                <w:rFonts w:ascii="Gill Sans MT"/>
                <w:spacing w:val="24"/>
                <w:w w:val="96"/>
                <w:sz w:val="13"/>
                <w:lang w:bidi="ar-SA"/>
              </w:rPr>
              <w:t xml:space="preserve"> </w:t>
            </w:r>
            <w:r w:rsidRPr="006A1CAB">
              <w:rPr>
                <w:rFonts w:ascii="Gill Sans MT"/>
                <w:spacing w:val="-1"/>
                <w:sz w:val="13"/>
                <w:lang w:bidi="ar-SA"/>
              </w:rPr>
              <w:t>canop</w:t>
            </w:r>
            <w:r w:rsidRPr="006A1CAB">
              <w:rPr>
                <w:rFonts w:ascii="Gill Sans MT"/>
                <w:spacing w:val="-2"/>
                <w:sz w:val="13"/>
                <w:lang w:bidi="ar-SA"/>
              </w:rPr>
              <w:t>y</w:t>
            </w:r>
            <w:r w:rsidRPr="006A1CAB">
              <w:rPr>
                <w:rFonts w:ascii="Gill Sans MT"/>
                <w:spacing w:val="-17"/>
                <w:sz w:val="13"/>
                <w:lang w:bidi="ar-SA"/>
              </w:rPr>
              <w:t xml:space="preserve"> </w:t>
            </w:r>
            <w:r w:rsidRPr="006A1CAB">
              <w:rPr>
                <w:rFonts w:ascii="Gill Sans MT"/>
                <w:spacing w:val="-4"/>
                <w:sz w:val="13"/>
                <w:lang w:bidi="ar-SA"/>
              </w:rPr>
              <w:t>cover,</w:t>
            </w:r>
            <w:r w:rsidRPr="006A1CAB">
              <w:rPr>
                <w:rFonts w:ascii="Gill Sans MT"/>
                <w:spacing w:val="-22"/>
                <w:sz w:val="13"/>
                <w:lang w:bidi="ar-SA"/>
              </w:rPr>
              <w:t xml:space="preserve"> </w:t>
            </w:r>
            <w:r w:rsidRPr="006A1CAB">
              <w:rPr>
                <w:rFonts w:ascii="Gill Sans MT"/>
                <w:sz w:val="13"/>
                <w:lang w:bidi="ar-SA"/>
              </w:rPr>
              <w:t>within</w:t>
            </w:r>
            <w:r w:rsidRPr="006A1CAB">
              <w:rPr>
                <w:rFonts w:ascii="Gill Sans MT"/>
                <w:spacing w:val="-16"/>
                <w:sz w:val="13"/>
                <w:lang w:bidi="ar-SA"/>
              </w:rPr>
              <w:t xml:space="preserve"> </w:t>
            </w:r>
            <w:r w:rsidRPr="006A1CAB">
              <w:rPr>
                <w:rFonts w:ascii="Gill Sans MT"/>
                <w:sz w:val="13"/>
                <w:lang w:bidi="ar-SA"/>
              </w:rPr>
              <w:t>larger</w:t>
            </w:r>
            <w:r w:rsidRPr="006A1CAB">
              <w:rPr>
                <w:rFonts w:ascii="Gill Sans MT"/>
                <w:spacing w:val="-16"/>
                <w:sz w:val="13"/>
                <w:lang w:bidi="ar-SA"/>
              </w:rPr>
              <w:t xml:space="preserve"> </w:t>
            </w:r>
            <w:r w:rsidRPr="006A1CAB">
              <w:rPr>
                <w:rFonts w:ascii="Gill Sans MT"/>
                <w:spacing w:val="-1"/>
                <w:sz w:val="13"/>
                <w:lang w:bidi="ar-SA"/>
              </w:rPr>
              <w:t>b</w:t>
            </w:r>
            <w:r w:rsidRPr="006A1CAB">
              <w:rPr>
                <w:rFonts w:ascii="Gill Sans MT"/>
                <w:spacing w:val="-2"/>
                <w:sz w:val="13"/>
                <w:lang w:bidi="ar-SA"/>
              </w:rPr>
              <w:t>lock</w:t>
            </w:r>
            <w:r w:rsidRPr="006A1CAB">
              <w:rPr>
                <w:rFonts w:ascii="Gill Sans MT"/>
                <w:spacing w:val="-17"/>
                <w:sz w:val="13"/>
                <w:lang w:bidi="ar-SA"/>
              </w:rPr>
              <w:t xml:space="preserve"> </w:t>
            </w:r>
            <w:r w:rsidRPr="006A1CAB">
              <w:rPr>
                <w:rFonts w:ascii="Gill Sans MT"/>
                <w:sz w:val="13"/>
                <w:lang w:bidi="ar-SA"/>
              </w:rPr>
              <w:t>of</w:t>
            </w:r>
            <w:r w:rsidRPr="006A1CAB">
              <w:rPr>
                <w:rFonts w:ascii="Gill Sans MT"/>
                <w:spacing w:val="-16"/>
                <w:sz w:val="13"/>
                <w:lang w:bidi="ar-SA"/>
              </w:rPr>
              <w:t xml:space="preserve"> </w:t>
            </w:r>
            <w:r w:rsidRPr="006A1CAB">
              <w:rPr>
                <w:rFonts w:ascii="Gill Sans MT"/>
                <w:sz w:val="13"/>
                <w:lang w:bidi="ar-SA"/>
              </w:rPr>
              <w:t>contigu-</w:t>
            </w:r>
            <w:r w:rsidRPr="006A1CAB">
              <w:rPr>
                <w:rFonts w:ascii="Gill Sans MT"/>
                <w:spacing w:val="21"/>
                <w:w w:val="96"/>
                <w:sz w:val="13"/>
                <w:lang w:bidi="ar-SA"/>
              </w:rPr>
              <w:t xml:space="preserve"> </w:t>
            </w:r>
            <w:r w:rsidRPr="006A1CAB">
              <w:rPr>
                <w:rFonts w:ascii="Gill Sans MT"/>
                <w:sz w:val="13"/>
                <w:lang w:bidi="ar-SA"/>
              </w:rPr>
              <w:t>ous</w:t>
            </w:r>
            <w:r w:rsidRPr="006A1CAB">
              <w:rPr>
                <w:rFonts w:ascii="Gill Sans MT"/>
                <w:spacing w:val="-7"/>
                <w:sz w:val="13"/>
                <w:lang w:bidi="ar-SA"/>
              </w:rPr>
              <w:t xml:space="preserve"> </w:t>
            </w:r>
            <w:r w:rsidRPr="006A1CAB">
              <w:rPr>
                <w:rFonts w:ascii="Gill Sans MT"/>
                <w:spacing w:val="-2"/>
                <w:sz w:val="13"/>
                <w:lang w:bidi="ar-SA"/>
              </w:rPr>
              <w:t>forest</w:t>
            </w:r>
            <w:r w:rsidRPr="006A1CAB">
              <w:rPr>
                <w:rFonts w:ascii="Gill Sans MT"/>
                <w:spacing w:val="-6"/>
                <w:sz w:val="13"/>
                <w:lang w:bidi="ar-SA"/>
              </w:rPr>
              <w:t xml:space="preserve"> </w:t>
            </w:r>
            <w:r w:rsidRPr="006A1CAB">
              <w:rPr>
                <w:rFonts w:ascii="Gill Sans MT"/>
                <w:sz w:val="13"/>
                <w:lang w:bidi="ar-SA"/>
              </w:rPr>
              <w:t>(&gt;250</w:t>
            </w:r>
            <w:r w:rsidRPr="006A1CAB">
              <w:rPr>
                <w:rFonts w:ascii="Gill Sans MT"/>
                <w:spacing w:val="-6"/>
                <w:sz w:val="13"/>
                <w:lang w:bidi="ar-SA"/>
              </w:rPr>
              <w:t xml:space="preserve"> </w:t>
            </w:r>
            <w:r w:rsidRPr="006A1CAB">
              <w:rPr>
                <w:rFonts w:ascii="Gill Sans MT"/>
                <w:sz w:val="13"/>
                <w:lang w:bidi="ar-SA"/>
              </w:rPr>
              <w:t>acre)</w:t>
            </w:r>
            <w:r w:rsidRPr="006A1CAB">
              <w:rPr>
                <w:rFonts w:ascii="Gill Sans MT"/>
                <w:spacing w:val="4"/>
                <w:sz w:val="13"/>
                <w:lang w:bidi="ar-SA"/>
              </w:rPr>
              <w:t xml:space="preserve"> </w:t>
            </w:r>
            <w:r w:rsidRPr="006A1CAB">
              <w:rPr>
                <w:rFonts w:ascii="Gill Sans MT"/>
                <w:sz w:val="13"/>
                <w:lang w:bidi="ar-SA"/>
              </w:rPr>
              <w:t>Habitat</w:t>
            </w:r>
            <w:r w:rsidRPr="006A1CAB">
              <w:rPr>
                <w:rFonts w:ascii="Gill Sans MT"/>
                <w:spacing w:val="-7"/>
                <w:sz w:val="13"/>
                <w:lang w:bidi="ar-SA"/>
              </w:rPr>
              <w:t xml:space="preserve"> </w:t>
            </w:r>
            <w:r w:rsidRPr="006A1CAB">
              <w:rPr>
                <w:rFonts w:ascii="Gill Sans MT"/>
                <w:spacing w:val="-2"/>
                <w:sz w:val="13"/>
                <w:lang w:bidi="ar-SA"/>
              </w:rPr>
              <w:t>affected</w:t>
            </w:r>
            <w:r w:rsidRPr="006A1CAB">
              <w:rPr>
                <w:rFonts w:ascii="Gill Sans MT"/>
                <w:spacing w:val="-6"/>
                <w:sz w:val="13"/>
                <w:lang w:bidi="ar-SA"/>
              </w:rPr>
              <w:t xml:space="preserve"> </w:t>
            </w:r>
            <w:r w:rsidRPr="006A1CAB">
              <w:rPr>
                <w:rFonts w:ascii="Gill Sans MT"/>
                <w:sz w:val="13"/>
                <w:lang w:bidi="ar-SA"/>
              </w:rPr>
              <w:t>300'</w:t>
            </w:r>
            <w:r w:rsidRPr="006A1CAB">
              <w:rPr>
                <w:rFonts w:ascii="Gill Sans MT"/>
                <w:spacing w:val="21"/>
                <w:w w:val="102"/>
                <w:sz w:val="13"/>
                <w:lang w:bidi="ar-SA"/>
              </w:rPr>
              <w:t xml:space="preserve"> </w:t>
            </w:r>
            <w:r w:rsidRPr="006A1CAB">
              <w:rPr>
                <w:rFonts w:ascii="Gill Sans MT"/>
                <w:sz w:val="13"/>
                <w:lang w:bidi="ar-SA"/>
              </w:rPr>
              <w:t>or</w:t>
            </w:r>
            <w:r w:rsidRPr="006A1CAB">
              <w:rPr>
                <w:rFonts w:ascii="Gill Sans MT"/>
                <w:spacing w:val="-10"/>
                <w:sz w:val="13"/>
                <w:lang w:bidi="ar-SA"/>
              </w:rPr>
              <w:t xml:space="preserve"> </w:t>
            </w:r>
            <w:r w:rsidRPr="006A1CAB">
              <w:rPr>
                <w:rFonts w:ascii="Gill Sans MT"/>
                <w:sz w:val="13"/>
                <w:lang w:bidi="ar-SA"/>
              </w:rPr>
              <w:t>more</w:t>
            </w:r>
            <w:r w:rsidRPr="006A1CAB">
              <w:rPr>
                <w:rFonts w:ascii="Gill Sans MT"/>
                <w:spacing w:val="-10"/>
                <w:sz w:val="13"/>
                <w:lang w:bidi="ar-SA"/>
              </w:rPr>
              <w:t xml:space="preserve"> </w:t>
            </w:r>
            <w:r w:rsidRPr="006A1CAB">
              <w:rPr>
                <w:rFonts w:ascii="Gill Sans MT"/>
                <w:sz w:val="13"/>
                <w:lang w:bidi="ar-SA"/>
              </w:rPr>
              <w:t>from</w:t>
            </w:r>
            <w:r w:rsidRPr="006A1CAB">
              <w:rPr>
                <w:rFonts w:ascii="Gill Sans MT"/>
                <w:spacing w:val="-10"/>
                <w:sz w:val="13"/>
                <w:lang w:bidi="ar-SA"/>
              </w:rPr>
              <w:t xml:space="preserve"> </w:t>
            </w:r>
            <w:r w:rsidRPr="006A1CAB">
              <w:rPr>
                <w:rFonts w:ascii="Gill Sans MT"/>
                <w:sz w:val="13"/>
                <w:lang w:bidi="ar-SA"/>
              </w:rPr>
              <w:t>edge</w:t>
            </w:r>
            <w:r w:rsidRPr="006A1CAB">
              <w:rPr>
                <w:rFonts w:ascii="Gill Sans MT"/>
                <w:spacing w:val="-10"/>
                <w:sz w:val="13"/>
                <w:lang w:bidi="ar-SA"/>
              </w:rPr>
              <w:t xml:space="preserve"> </w:t>
            </w:r>
            <w:r w:rsidRPr="006A1CAB">
              <w:rPr>
                <w:rFonts w:ascii="Gill Sans MT"/>
                <w:sz w:val="13"/>
                <w:lang w:bidi="ar-SA"/>
              </w:rPr>
              <w:t>of</w:t>
            </w:r>
            <w:r w:rsidRPr="006A1CAB">
              <w:rPr>
                <w:rFonts w:ascii="Gill Sans MT"/>
                <w:spacing w:val="-9"/>
                <w:sz w:val="13"/>
                <w:lang w:bidi="ar-SA"/>
              </w:rPr>
              <w:t xml:space="preserve"> </w:t>
            </w:r>
            <w:r w:rsidRPr="006A1CAB">
              <w:rPr>
                <w:rFonts w:ascii="Gill Sans MT"/>
                <w:spacing w:val="-2"/>
                <w:sz w:val="13"/>
                <w:lang w:bidi="ar-SA"/>
              </w:rPr>
              <w:t>forest</w:t>
            </w:r>
            <w:r w:rsidRPr="006A1CAB">
              <w:rPr>
                <w:rFonts w:ascii="Gill Sans MT"/>
                <w:spacing w:val="-10"/>
                <w:sz w:val="13"/>
                <w:lang w:bidi="ar-SA"/>
              </w:rPr>
              <w:t xml:space="preserve"> </w:t>
            </w:r>
            <w:r w:rsidRPr="006A1CAB">
              <w:rPr>
                <w:rFonts w:ascii="Gill Sans MT"/>
                <w:sz w:val="13"/>
                <w:lang w:bidi="ar-SA"/>
              </w:rPr>
              <w:t>management</w:t>
            </w:r>
            <w:r w:rsidRPr="006A1CAB">
              <w:rPr>
                <w:rFonts w:ascii="Gill Sans MT"/>
                <w:spacing w:val="24"/>
                <w:w w:val="99"/>
                <w:sz w:val="13"/>
                <w:lang w:bidi="ar-SA"/>
              </w:rPr>
              <w:t xml:space="preserve"> </w:t>
            </w:r>
            <w:r w:rsidRPr="006A1CAB">
              <w:rPr>
                <w:rFonts w:ascii="Gill Sans MT"/>
                <w:sz w:val="13"/>
                <w:lang w:bidi="ar-SA"/>
              </w:rPr>
              <w:t>activities</w:t>
            </w:r>
            <w:r w:rsidRPr="006A1CAB">
              <w:rPr>
                <w:rFonts w:ascii="Gill Sans MT"/>
                <w:spacing w:val="-17"/>
                <w:sz w:val="13"/>
                <w:lang w:bidi="ar-SA"/>
              </w:rPr>
              <w:t xml:space="preserve"> </w:t>
            </w:r>
            <w:r w:rsidRPr="006A1CAB">
              <w:rPr>
                <w:rFonts w:ascii="Gill Sans MT"/>
                <w:sz w:val="13"/>
                <w:lang w:bidi="ar-SA"/>
              </w:rPr>
              <w:t>Prefers</w:t>
            </w:r>
            <w:r w:rsidRPr="006A1CAB">
              <w:rPr>
                <w:rFonts w:ascii="Gill Sans MT"/>
                <w:spacing w:val="-21"/>
                <w:sz w:val="13"/>
                <w:lang w:bidi="ar-SA"/>
              </w:rPr>
              <w:t xml:space="preserve"> </w:t>
            </w:r>
            <w:r w:rsidRPr="006A1CAB">
              <w:rPr>
                <w:rFonts w:ascii="Gill Sans MT"/>
                <w:sz w:val="13"/>
                <w:lang w:bidi="ar-SA"/>
              </w:rPr>
              <w:t>less</w:t>
            </w:r>
            <w:r w:rsidRPr="006A1CAB">
              <w:rPr>
                <w:rFonts w:ascii="Gill Sans MT"/>
                <w:spacing w:val="-22"/>
                <w:sz w:val="13"/>
                <w:lang w:bidi="ar-SA"/>
              </w:rPr>
              <w:t xml:space="preserve"> </w:t>
            </w:r>
            <w:r w:rsidRPr="006A1CAB">
              <w:rPr>
                <w:rFonts w:ascii="Gill Sans MT"/>
                <w:sz w:val="13"/>
                <w:lang w:bidi="ar-SA"/>
              </w:rPr>
              <w:t>ground</w:t>
            </w:r>
            <w:r w:rsidRPr="006A1CAB">
              <w:rPr>
                <w:rFonts w:ascii="Gill Sans MT"/>
                <w:spacing w:val="-21"/>
                <w:sz w:val="13"/>
                <w:lang w:bidi="ar-SA"/>
              </w:rPr>
              <w:t xml:space="preserve"> </w:t>
            </w:r>
            <w:r w:rsidRPr="006A1CAB">
              <w:rPr>
                <w:rFonts w:ascii="Gill Sans MT"/>
                <w:spacing w:val="-4"/>
                <w:sz w:val="13"/>
                <w:lang w:bidi="ar-SA"/>
              </w:rPr>
              <w:t>cover,</w:t>
            </w:r>
            <w:r w:rsidRPr="006A1CAB">
              <w:rPr>
                <w:rFonts w:ascii="Gill Sans MT"/>
                <w:spacing w:val="-26"/>
                <w:sz w:val="13"/>
                <w:lang w:bidi="ar-SA"/>
              </w:rPr>
              <w:t xml:space="preserve"> </w:t>
            </w:r>
            <w:r w:rsidRPr="006A1CAB">
              <w:rPr>
                <w:rFonts w:ascii="Gill Sans MT"/>
                <w:sz w:val="13"/>
                <w:lang w:bidi="ar-SA"/>
              </w:rPr>
              <w:t>deeper</w:t>
            </w:r>
            <w:r w:rsidRPr="006A1CAB">
              <w:rPr>
                <w:rFonts w:ascii="Gill Sans MT"/>
                <w:spacing w:val="25"/>
                <w:w w:val="98"/>
                <w:sz w:val="13"/>
                <w:lang w:bidi="ar-SA"/>
              </w:rPr>
              <w:t xml:space="preserve"> </w:t>
            </w:r>
            <w:r w:rsidRPr="006A1CAB">
              <w:rPr>
                <w:rFonts w:ascii="Gill Sans MT"/>
                <w:sz w:val="13"/>
                <w:lang w:bidi="ar-SA"/>
              </w:rPr>
              <w:t>leaf</w:t>
            </w:r>
            <w:r w:rsidRPr="006A1CAB">
              <w:rPr>
                <w:rFonts w:ascii="Gill Sans MT"/>
                <w:spacing w:val="-14"/>
                <w:sz w:val="13"/>
                <w:lang w:bidi="ar-SA"/>
              </w:rPr>
              <w:t xml:space="preserve"> </w:t>
            </w:r>
            <w:r w:rsidRPr="006A1CAB">
              <w:rPr>
                <w:rFonts w:ascii="Gill Sans MT"/>
                <w:sz w:val="13"/>
                <w:lang w:bidi="ar-SA"/>
              </w:rPr>
              <w:t>litter</w:t>
            </w:r>
            <w:r w:rsidRPr="006A1CAB">
              <w:rPr>
                <w:rFonts w:ascii="Gill Sans MT"/>
                <w:spacing w:val="-14"/>
                <w:sz w:val="13"/>
                <w:lang w:bidi="ar-SA"/>
              </w:rPr>
              <w:t xml:space="preserve"> </w:t>
            </w:r>
            <w:r w:rsidRPr="006A1CAB">
              <w:rPr>
                <w:rFonts w:ascii="Gill Sans MT"/>
                <w:spacing w:val="-2"/>
                <w:sz w:val="13"/>
                <w:lang w:bidi="ar-SA"/>
              </w:rPr>
              <w:t>for</w:t>
            </w:r>
            <w:r w:rsidRPr="006A1CAB">
              <w:rPr>
                <w:rFonts w:ascii="Gill Sans MT"/>
                <w:spacing w:val="-14"/>
                <w:sz w:val="13"/>
                <w:lang w:bidi="ar-SA"/>
              </w:rPr>
              <w:t xml:space="preserve"> </w:t>
            </w:r>
            <w:r w:rsidRPr="006A1CAB">
              <w:rPr>
                <w:rFonts w:ascii="Gill Sans MT"/>
                <w:sz w:val="13"/>
                <w:lang w:bidi="ar-SA"/>
              </w:rPr>
              <w:t>domed</w:t>
            </w:r>
            <w:r w:rsidRPr="006A1CAB">
              <w:rPr>
                <w:rFonts w:ascii="Gill Sans MT"/>
                <w:spacing w:val="-14"/>
                <w:sz w:val="13"/>
                <w:lang w:bidi="ar-SA"/>
              </w:rPr>
              <w:t xml:space="preserve"> </w:t>
            </w:r>
            <w:r w:rsidRPr="006A1CAB">
              <w:rPr>
                <w:rFonts w:ascii="Gill Sans MT"/>
                <w:sz w:val="13"/>
                <w:lang w:bidi="ar-SA"/>
              </w:rPr>
              <w:t>ground</w:t>
            </w:r>
            <w:r w:rsidRPr="006A1CAB">
              <w:rPr>
                <w:rFonts w:ascii="Gill Sans MT"/>
                <w:spacing w:val="-13"/>
                <w:sz w:val="13"/>
                <w:lang w:bidi="ar-SA"/>
              </w:rPr>
              <w:t xml:space="preserve"> </w:t>
            </w:r>
            <w:r w:rsidRPr="006A1CAB">
              <w:rPr>
                <w:rFonts w:ascii="Gill Sans MT"/>
                <w:sz w:val="13"/>
                <w:lang w:bidi="ar-SA"/>
              </w:rPr>
              <w:t>nest</w:t>
            </w:r>
            <w:r w:rsidRPr="006A1CAB">
              <w:rPr>
                <w:rFonts w:ascii="Gill Sans MT"/>
                <w:w w:val="63"/>
                <w:sz w:val="13"/>
                <w:lang w:bidi="ar-SA"/>
              </w:rPr>
              <w:t xml:space="preserve"> </w:t>
            </w:r>
          </w:p>
        </w:tc>
        <w:tc>
          <w:tcPr>
            <w:tcW w:w="507" w:type="dxa"/>
            <w:tcBorders>
              <w:top w:val="nil"/>
              <w:left w:val="single" w:sz="4" w:space="0" w:color="FFFFFF"/>
              <w:bottom w:val="nil"/>
              <w:right w:val="single" w:sz="4" w:space="0" w:color="FFFFFF"/>
            </w:tcBorders>
            <w:shd w:val="clear" w:color="auto" w:fill="B8A988"/>
          </w:tcPr>
          <w:p w14:paraId="1BAB3C38"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1331E7B8" w14:textId="77777777" w:rsidR="001821B9" w:rsidRPr="006A1CAB" w:rsidRDefault="001821B9" w:rsidP="001821B9">
            <w:pPr>
              <w:widowControl w:val="0"/>
              <w:spacing w:before="6" w:after="0"/>
              <w:rPr>
                <w:rFonts w:ascii="Times New Roman" w:eastAsia="Times New Roman" w:hAnsi="Times New Roman" w:cs="Times New Roman"/>
                <w:sz w:val="34"/>
                <w:szCs w:val="34"/>
                <w:lang w:bidi="ar-SA"/>
              </w:rPr>
            </w:pPr>
          </w:p>
          <w:p w14:paraId="7C933A3C" w14:textId="77777777" w:rsidR="001821B9" w:rsidRPr="006A1CAB" w:rsidRDefault="001821B9" w:rsidP="001821B9">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B8A988"/>
          </w:tcPr>
          <w:p w14:paraId="372DF912" w14:textId="77777777" w:rsidR="001821B9" w:rsidRPr="006A1CAB" w:rsidRDefault="001821B9" w:rsidP="001821B9">
            <w:pPr>
              <w:widowControl w:val="0"/>
              <w:spacing w:before="6" w:after="0"/>
              <w:rPr>
                <w:rFonts w:ascii="Times New Roman" w:eastAsia="Times New Roman" w:hAnsi="Times New Roman" w:cs="Times New Roman"/>
                <w:sz w:val="34"/>
                <w:szCs w:val="34"/>
                <w:lang w:bidi="ar-SA"/>
              </w:rPr>
            </w:pPr>
          </w:p>
          <w:p w14:paraId="79B90951" w14:textId="77777777" w:rsidR="001821B9" w:rsidRPr="006A1CAB" w:rsidRDefault="001821B9" w:rsidP="001821B9">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B8A988"/>
          </w:tcPr>
          <w:p w14:paraId="4AA76A34"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13A21773"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4C6A3FFD"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2325A301"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75EB2BE3" w14:textId="77777777" w:rsidR="001821B9" w:rsidRPr="006A1CAB" w:rsidRDefault="001821B9" w:rsidP="001821B9">
            <w:pPr>
              <w:widowControl w:val="0"/>
              <w:spacing w:before="7" w:after="0"/>
              <w:rPr>
                <w:rFonts w:ascii="Times New Roman" w:eastAsia="Times New Roman" w:hAnsi="Times New Roman" w:cs="Times New Roman"/>
                <w:sz w:val="9"/>
                <w:szCs w:val="9"/>
                <w:lang w:bidi="ar-SA"/>
              </w:rPr>
            </w:pPr>
          </w:p>
          <w:p w14:paraId="59FF8B17" w14:textId="77777777" w:rsidR="001821B9" w:rsidRPr="006A1CAB" w:rsidRDefault="001821B9" w:rsidP="001821B9">
            <w:pPr>
              <w:widowControl w:val="0"/>
              <w:spacing w:before="0" w:after="0" w:line="150" w:lineRule="exact"/>
              <w:ind w:left="150"/>
              <w:rPr>
                <w:rFonts w:ascii="Gill Sans MT" w:eastAsia="Gill Sans MT" w:hAnsi="Gill Sans MT" w:cs="Gill Sans MT"/>
                <w:sz w:val="13"/>
                <w:szCs w:val="13"/>
                <w:lang w:bidi="ar-SA"/>
              </w:rPr>
            </w:pPr>
            <w:r w:rsidRPr="006A1CAB">
              <w:rPr>
                <w:rFonts w:ascii="Gill Sans MT" w:eastAsia="Gill Sans MT" w:hAnsi="Gill Sans MT" w:cs="Gill Sans MT"/>
                <w:sz w:val="13"/>
                <w:szCs w:val="13"/>
                <w:lang w:bidi="ar-SA"/>
              </w:rPr>
              <w:t>60–</w:t>
            </w:r>
          </w:p>
          <w:p w14:paraId="3B87D34A" w14:textId="77777777" w:rsidR="001821B9" w:rsidRPr="006A1CAB" w:rsidRDefault="001821B9" w:rsidP="001821B9">
            <w:pPr>
              <w:widowControl w:val="0"/>
              <w:spacing w:before="0" w:after="0" w:line="150" w:lineRule="exact"/>
              <w:ind w:left="138"/>
              <w:rPr>
                <w:rFonts w:ascii="Gill Sans MT" w:eastAsia="Gill Sans MT" w:hAnsi="Gill Sans MT" w:cs="Gill Sans MT"/>
                <w:sz w:val="13"/>
                <w:szCs w:val="13"/>
                <w:lang w:bidi="ar-SA"/>
              </w:rPr>
            </w:pPr>
            <w:r w:rsidRPr="006A1CAB">
              <w:rPr>
                <w:rFonts w:ascii="Gill Sans MT"/>
                <w:sz w:val="13"/>
                <w:lang w:bidi="ar-SA"/>
              </w:rPr>
              <w:t>90%</w:t>
            </w:r>
          </w:p>
        </w:tc>
        <w:tc>
          <w:tcPr>
            <w:tcW w:w="507" w:type="dxa"/>
            <w:tcBorders>
              <w:top w:val="nil"/>
              <w:left w:val="single" w:sz="4" w:space="0" w:color="FFFFFF"/>
              <w:bottom w:val="nil"/>
              <w:right w:val="single" w:sz="4" w:space="0" w:color="FFFFFF"/>
            </w:tcBorders>
            <w:shd w:val="clear" w:color="auto" w:fill="B8A988"/>
          </w:tcPr>
          <w:p w14:paraId="64C180DE"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6E79AD52"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4CFB197A" w14:textId="77777777" w:rsidR="001821B9" w:rsidRPr="006A1CAB" w:rsidRDefault="001821B9" w:rsidP="001821B9">
            <w:pPr>
              <w:widowControl w:val="0"/>
              <w:spacing w:before="2" w:after="0"/>
              <w:rPr>
                <w:rFonts w:ascii="Times New Roman" w:eastAsia="Times New Roman" w:hAnsi="Times New Roman" w:cs="Times New Roman"/>
                <w:sz w:val="16"/>
                <w:szCs w:val="16"/>
                <w:lang w:bidi="ar-SA"/>
              </w:rPr>
            </w:pPr>
          </w:p>
          <w:p w14:paraId="580D2C5E" w14:textId="77777777" w:rsidR="001821B9" w:rsidRPr="006A1CAB" w:rsidRDefault="001821B9" w:rsidP="001821B9">
            <w:pPr>
              <w:widowControl w:val="0"/>
              <w:spacing w:before="0" w:after="0"/>
              <w:ind w:left="94"/>
              <w:rPr>
                <w:rFonts w:ascii="Gill Sans MT" w:eastAsia="Gill Sans MT" w:hAnsi="Gill Sans MT" w:cs="Gill Sans MT"/>
                <w:sz w:val="13"/>
                <w:szCs w:val="13"/>
                <w:lang w:bidi="ar-SA"/>
              </w:rPr>
            </w:pPr>
            <w:r w:rsidRPr="006A1CAB">
              <w:rPr>
                <w:rFonts w:ascii="Gill Sans MT"/>
                <w:sz w:val="13"/>
                <w:lang w:bidi="ar-SA"/>
              </w:rPr>
              <w:t>HIGH</w:t>
            </w:r>
          </w:p>
        </w:tc>
        <w:tc>
          <w:tcPr>
            <w:tcW w:w="507" w:type="dxa"/>
            <w:tcBorders>
              <w:top w:val="nil"/>
              <w:left w:val="single" w:sz="4" w:space="0" w:color="FFFFFF"/>
              <w:bottom w:val="nil"/>
              <w:right w:val="single" w:sz="4" w:space="0" w:color="FFFFFF"/>
            </w:tcBorders>
            <w:shd w:val="clear" w:color="auto" w:fill="B8A988"/>
          </w:tcPr>
          <w:p w14:paraId="0C6C0431"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26E990D0"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69653A33" w14:textId="77777777" w:rsidR="001821B9" w:rsidRPr="006A1CAB" w:rsidRDefault="001821B9" w:rsidP="001821B9">
            <w:pPr>
              <w:widowControl w:val="0"/>
              <w:spacing w:before="7" w:after="0"/>
              <w:rPr>
                <w:rFonts w:ascii="Times New Roman" w:eastAsia="Times New Roman" w:hAnsi="Times New Roman" w:cs="Times New Roman"/>
                <w:sz w:val="9"/>
                <w:szCs w:val="9"/>
                <w:lang w:bidi="ar-SA"/>
              </w:rPr>
            </w:pPr>
          </w:p>
          <w:p w14:paraId="6B76B108" w14:textId="77777777" w:rsidR="001821B9" w:rsidRPr="006A1CAB" w:rsidRDefault="001821B9" w:rsidP="001821B9">
            <w:pPr>
              <w:widowControl w:val="0"/>
              <w:spacing w:before="0" w:after="0"/>
              <w:ind w:left="94" w:right="92" w:firstLine="2"/>
              <w:rPr>
                <w:rFonts w:ascii="Gill Sans MT" w:eastAsia="Gill Sans MT" w:hAnsi="Gill Sans MT" w:cs="Gill Sans MT"/>
                <w:sz w:val="13"/>
                <w:szCs w:val="13"/>
                <w:lang w:bidi="ar-SA"/>
              </w:rPr>
            </w:pPr>
            <w:r w:rsidRPr="006A1CAB">
              <w:rPr>
                <w:rFonts w:ascii="Gill Sans MT"/>
                <w:w w:val="95"/>
                <w:sz w:val="13"/>
                <w:lang w:bidi="ar-SA"/>
              </w:rPr>
              <w:t>MED-</w:t>
            </w:r>
            <w:r w:rsidRPr="006A1CAB">
              <w:rPr>
                <w:rFonts w:ascii="Gill Sans MT"/>
                <w:w w:val="98"/>
                <w:sz w:val="13"/>
                <w:lang w:bidi="ar-SA"/>
              </w:rPr>
              <w:t xml:space="preserve"> </w:t>
            </w:r>
            <w:r w:rsidRPr="006A1CAB">
              <w:rPr>
                <w:rFonts w:ascii="Gill Sans MT"/>
                <w:w w:val="95"/>
                <w:sz w:val="13"/>
                <w:lang w:bidi="ar-SA"/>
              </w:rPr>
              <w:t>HIGH</w:t>
            </w:r>
          </w:p>
        </w:tc>
        <w:tc>
          <w:tcPr>
            <w:tcW w:w="507" w:type="dxa"/>
            <w:tcBorders>
              <w:top w:val="nil"/>
              <w:left w:val="single" w:sz="4" w:space="0" w:color="FFFFFF"/>
              <w:bottom w:val="nil"/>
              <w:right w:val="single" w:sz="4" w:space="0" w:color="FFFFFF"/>
            </w:tcBorders>
            <w:shd w:val="clear" w:color="auto" w:fill="B8A988"/>
          </w:tcPr>
          <w:p w14:paraId="43727F6F"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1A8FA529"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13BFD596"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41719E1B" w14:textId="77777777" w:rsidR="001821B9" w:rsidRPr="006A1CAB" w:rsidRDefault="001821B9" w:rsidP="001821B9">
            <w:pPr>
              <w:widowControl w:val="0"/>
              <w:spacing w:before="2" w:after="0"/>
              <w:rPr>
                <w:rFonts w:ascii="Times New Roman" w:eastAsia="Times New Roman" w:hAnsi="Times New Roman" w:cs="Times New Roman"/>
                <w:sz w:val="16"/>
                <w:szCs w:val="16"/>
                <w:lang w:bidi="ar-SA"/>
              </w:rPr>
            </w:pPr>
          </w:p>
          <w:p w14:paraId="3ECB37A4" w14:textId="77777777" w:rsidR="001821B9" w:rsidRPr="006A1CAB" w:rsidRDefault="001821B9" w:rsidP="001821B9">
            <w:pPr>
              <w:widowControl w:val="0"/>
              <w:spacing w:before="0" w:after="0"/>
              <w:ind w:left="99"/>
              <w:rPr>
                <w:rFonts w:ascii="Gill Sans MT" w:eastAsia="Gill Sans MT" w:hAnsi="Gill Sans MT" w:cs="Gill Sans MT"/>
                <w:sz w:val="13"/>
                <w:szCs w:val="13"/>
                <w:lang w:bidi="ar-SA"/>
              </w:rPr>
            </w:pPr>
            <w:r w:rsidRPr="006A1CAB">
              <w:rPr>
                <w:rFonts w:ascii="Gill Sans MT"/>
                <w:spacing w:val="-5"/>
                <w:sz w:val="13"/>
                <w:lang w:bidi="ar-SA"/>
              </w:rPr>
              <w:t>LOW</w:t>
            </w:r>
          </w:p>
        </w:tc>
        <w:tc>
          <w:tcPr>
            <w:tcW w:w="507" w:type="dxa"/>
            <w:tcBorders>
              <w:top w:val="nil"/>
              <w:left w:val="single" w:sz="4" w:space="0" w:color="FFFFFF"/>
              <w:bottom w:val="nil"/>
              <w:right w:val="nil"/>
            </w:tcBorders>
            <w:shd w:val="clear" w:color="auto" w:fill="B8A988"/>
          </w:tcPr>
          <w:p w14:paraId="15227382" w14:textId="77777777" w:rsidR="001821B9" w:rsidRPr="006A1CAB" w:rsidRDefault="001821B9" w:rsidP="001821B9">
            <w:pPr>
              <w:widowControl w:val="0"/>
              <w:spacing w:before="6" w:after="0"/>
              <w:rPr>
                <w:rFonts w:ascii="Times New Roman" w:eastAsia="Times New Roman" w:hAnsi="Times New Roman" w:cs="Times New Roman"/>
                <w:sz w:val="34"/>
                <w:szCs w:val="34"/>
                <w:lang w:bidi="ar-SA"/>
              </w:rPr>
            </w:pPr>
          </w:p>
          <w:p w14:paraId="65B60F67" w14:textId="77777777" w:rsidR="001821B9" w:rsidRPr="006A1CAB" w:rsidRDefault="001821B9" w:rsidP="001821B9">
            <w:pPr>
              <w:widowControl w:val="0"/>
              <w:spacing w:before="0" w:after="0"/>
              <w:ind w:left="165"/>
              <w:rPr>
                <w:rFonts w:ascii="Gill Sans MT" w:eastAsia="Gill Sans MT" w:hAnsi="Gill Sans MT" w:cs="Gill Sans MT"/>
                <w:szCs w:val="24"/>
                <w:lang w:bidi="ar-SA"/>
              </w:rPr>
            </w:pPr>
            <w:r w:rsidRPr="006A1CAB">
              <w:rPr>
                <w:rFonts w:ascii="Gill Sans MT"/>
                <w:lang w:bidi="ar-SA"/>
              </w:rPr>
              <w:t>X</w:t>
            </w:r>
          </w:p>
        </w:tc>
      </w:tr>
      <w:tr w:rsidR="001821B9" w:rsidRPr="006A1CAB" w14:paraId="776B3B7A" w14:textId="77777777" w:rsidTr="001821B9">
        <w:trPr>
          <w:trHeight w:hRule="exact" w:val="1076"/>
        </w:trPr>
        <w:tc>
          <w:tcPr>
            <w:tcW w:w="1488" w:type="dxa"/>
            <w:tcBorders>
              <w:top w:val="nil"/>
              <w:left w:val="nil"/>
              <w:bottom w:val="nil"/>
              <w:right w:val="nil"/>
            </w:tcBorders>
            <w:shd w:val="clear" w:color="auto" w:fill="CFC08E"/>
          </w:tcPr>
          <w:p w14:paraId="1DBC3BB4" w14:textId="77777777" w:rsidR="001821B9" w:rsidRPr="006A1CAB" w:rsidRDefault="001821B9" w:rsidP="001821B9">
            <w:pPr>
              <w:widowControl w:val="0"/>
              <w:spacing w:before="0" w:after="0"/>
              <w:rPr>
                <w:rFonts w:ascii="Times New Roman" w:eastAsia="Times New Roman" w:hAnsi="Times New Roman" w:cs="Times New Roman"/>
                <w:sz w:val="18"/>
                <w:szCs w:val="18"/>
                <w:lang w:bidi="ar-SA"/>
              </w:rPr>
            </w:pPr>
          </w:p>
          <w:p w14:paraId="594B1DAA" w14:textId="77777777" w:rsidR="001821B9" w:rsidRPr="006A1CAB" w:rsidRDefault="001821B9" w:rsidP="001821B9">
            <w:pPr>
              <w:widowControl w:val="0"/>
              <w:spacing w:before="7" w:after="0"/>
              <w:rPr>
                <w:rFonts w:ascii="Times New Roman" w:eastAsia="Times New Roman" w:hAnsi="Times New Roman" w:cs="Times New Roman"/>
                <w:sz w:val="19"/>
                <w:szCs w:val="19"/>
                <w:lang w:bidi="ar-SA"/>
              </w:rPr>
            </w:pPr>
          </w:p>
          <w:p w14:paraId="31BDE238" w14:textId="77777777" w:rsidR="001821B9" w:rsidRPr="006A1CAB" w:rsidRDefault="001821B9" w:rsidP="001821B9">
            <w:pPr>
              <w:widowControl w:val="0"/>
              <w:spacing w:before="0" w:after="0"/>
              <w:ind w:left="80"/>
              <w:rPr>
                <w:rFonts w:ascii="Gill Sans MT" w:eastAsia="Gill Sans MT" w:hAnsi="Gill Sans MT" w:cs="Gill Sans MT"/>
                <w:sz w:val="18"/>
                <w:szCs w:val="18"/>
                <w:lang w:bidi="ar-SA"/>
              </w:rPr>
            </w:pPr>
            <w:r w:rsidRPr="006A1CAB">
              <w:rPr>
                <w:rFonts w:ascii="Gill Sans MT"/>
                <w:b/>
                <w:spacing w:val="-4"/>
                <w:w w:val="85"/>
                <w:sz w:val="18"/>
                <w:lang w:bidi="ar-SA"/>
              </w:rPr>
              <w:t>W</w:t>
            </w:r>
            <w:r w:rsidRPr="006A1CAB">
              <w:rPr>
                <w:rFonts w:ascii="Gill Sans MT"/>
                <w:b/>
                <w:spacing w:val="-3"/>
                <w:w w:val="85"/>
                <w:sz w:val="18"/>
                <w:lang w:bidi="ar-SA"/>
              </w:rPr>
              <w:t>ood</w:t>
            </w:r>
            <w:r w:rsidRPr="006A1CAB">
              <w:rPr>
                <w:rFonts w:ascii="Gill Sans MT"/>
                <w:b/>
                <w:spacing w:val="-5"/>
                <w:w w:val="85"/>
                <w:sz w:val="18"/>
                <w:lang w:bidi="ar-SA"/>
              </w:rPr>
              <w:t xml:space="preserve"> </w:t>
            </w:r>
            <w:r w:rsidRPr="006A1CAB">
              <w:rPr>
                <w:rFonts w:ascii="Gill Sans MT"/>
                <w:b/>
                <w:w w:val="85"/>
                <w:sz w:val="18"/>
                <w:lang w:bidi="ar-SA"/>
              </w:rPr>
              <w:t>Thrush</w:t>
            </w:r>
          </w:p>
        </w:tc>
        <w:tc>
          <w:tcPr>
            <w:tcW w:w="431" w:type="dxa"/>
            <w:tcBorders>
              <w:top w:val="nil"/>
              <w:left w:val="nil"/>
              <w:bottom w:val="nil"/>
              <w:right w:val="single" w:sz="4" w:space="0" w:color="FFFFFF"/>
            </w:tcBorders>
            <w:shd w:val="clear" w:color="auto" w:fill="E4DCC1"/>
          </w:tcPr>
          <w:p w14:paraId="5C9C418E" w14:textId="77777777" w:rsidR="001821B9" w:rsidRPr="006A1CAB" w:rsidRDefault="001821B9" w:rsidP="001821B9">
            <w:pPr>
              <w:widowControl w:val="0"/>
              <w:spacing w:before="0" w:after="0"/>
              <w:rPr>
                <w:sz w:val="22"/>
                <w:lang w:bidi="ar-SA"/>
              </w:rPr>
            </w:pPr>
          </w:p>
        </w:tc>
        <w:tc>
          <w:tcPr>
            <w:tcW w:w="431" w:type="dxa"/>
            <w:tcBorders>
              <w:top w:val="nil"/>
              <w:left w:val="single" w:sz="4" w:space="0" w:color="FFFFFF"/>
              <w:bottom w:val="nil"/>
              <w:right w:val="nil"/>
            </w:tcBorders>
            <w:shd w:val="clear" w:color="auto" w:fill="E4DCC1"/>
          </w:tcPr>
          <w:p w14:paraId="718BBBCD" w14:textId="77777777" w:rsidR="001821B9" w:rsidRPr="006A1CAB" w:rsidRDefault="001821B9" w:rsidP="001821B9">
            <w:pPr>
              <w:widowControl w:val="0"/>
              <w:spacing w:before="0" w:after="0"/>
              <w:rPr>
                <w:sz w:val="22"/>
                <w:lang w:bidi="ar-SA"/>
              </w:rPr>
            </w:pPr>
          </w:p>
        </w:tc>
        <w:tc>
          <w:tcPr>
            <w:tcW w:w="431" w:type="dxa"/>
            <w:vMerge/>
            <w:tcBorders>
              <w:left w:val="nil"/>
              <w:right w:val="nil"/>
            </w:tcBorders>
            <w:shd w:val="clear" w:color="auto" w:fill="CC6B48"/>
          </w:tcPr>
          <w:p w14:paraId="18B091CC" w14:textId="77777777" w:rsidR="001821B9" w:rsidRPr="006A1CAB" w:rsidRDefault="001821B9" w:rsidP="001821B9">
            <w:pPr>
              <w:widowControl w:val="0"/>
              <w:spacing w:before="0" w:after="0"/>
              <w:rPr>
                <w:sz w:val="22"/>
                <w:lang w:bidi="ar-SA"/>
              </w:rPr>
            </w:pPr>
          </w:p>
        </w:tc>
        <w:tc>
          <w:tcPr>
            <w:tcW w:w="2499" w:type="dxa"/>
            <w:tcBorders>
              <w:top w:val="nil"/>
              <w:left w:val="nil"/>
              <w:bottom w:val="nil"/>
              <w:right w:val="single" w:sz="4" w:space="0" w:color="FFFFFF"/>
            </w:tcBorders>
            <w:shd w:val="clear" w:color="auto" w:fill="CFC08E"/>
          </w:tcPr>
          <w:p w14:paraId="48D60F5B" w14:textId="77777777" w:rsidR="001821B9" w:rsidRPr="006A1CAB" w:rsidRDefault="001821B9" w:rsidP="001821B9">
            <w:pPr>
              <w:widowControl w:val="0"/>
              <w:spacing w:before="88" w:after="0"/>
              <w:ind w:left="80" w:right="177"/>
              <w:rPr>
                <w:rFonts w:ascii="Gill Sans MT" w:eastAsia="Gill Sans MT" w:hAnsi="Gill Sans MT" w:cs="Gill Sans MT"/>
                <w:sz w:val="13"/>
                <w:szCs w:val="13"/>
                <w:lang w:bidi="ar-SA"/>
              </w:rPr>
            </w:pPr>
            <w:r w:rsidRPr="006A1CAB">
              <w:rPr>
                <w:rFonts w:ascii="Gill Sans MT"/>
                <w:sz w:val="13"/>
                <w:lang w:bidi="ar-SA"/>
              </w:rPr>
              <w:t>Maintain</w:t>
            </w:r>
            <w:r w:rsidRPr="006A1CAB">
              <w:rPr>
                <w:rFonts w:ascii="Gill Sans MT"/>
                <w:spacing w:val="-19"/>
                <w:sz w:val="13"/>
                <w:lang w:bidi="ar-SA"/>
              </w:rPr>
              <w:t xml:space="preserve"> </w:t>
            </w:r>
            <w:r w:rsidRPr="006A1CAB">
              <w:rPr>
                <w:rFonts w:ascii="Gill Sans MT"/>
                <w:sz w:val="13"/>
                <w:lang w:bidi="ar-SA"/>
              </w:rPr>
              <w:t>or</w:t>
            </w:r>
            <w:r w:rsidRPr="006A1CAB">
              <w:rPr>
                <w:rFonts w:ascii="Gill Sans MT"/>
                <w:spacing w:val="-19"/>
                <w:sz w:val="13"/>
                <w:lang w:bidi="ar-SA"/>
              </w:rPr>
              <w:t xml:space="preserve"> </w:t>
            </w:r>
            <w:r w:rsidRPr="006A1CAB">
              <w:rPr>
                <w:rFonts w:ascii="Gill Sans MT"/>
                <w:sz w:val="13"/>
                <w:lang w:bidi="ar-SA"/>
              </w:rPr>
              <w:t>create</w:t>
            </w:r>
            <w:r w:rsidRPr="006A1CAB">
              <w:rPr>
                <w:rFonts w:ascii="Gill Sans MT"/>
                <w:spacing w:val="-19"/>
                <w:sz w:val="13"/>
                <w:lang w:bidi="ar-SA"/>
              </w:rPr>
              <w:t xml:space="preserve"> </w:t>
            </w:r>
            <w:r w:rsidRPr="006A1CAB">
              <w:rPr>
                <w:rFonts w:ascii="Gill Sans MT"/>
                <w:spacing w:val="-1"/>
                <w:sz w:val="13"/>
                <w:lang w:bidi="ar-SA"/>
              </w:rPr>
              <w:t>w</w:t>
            </w:r>
            <w:r w:rsidRPr="006A1CAB">
              <w:rPr>
                <w:rFonts w:ascii="Gill Sans MT"/>
                <w:spacing w:val="-2"/>
                <w:sz w:val="13"/>
                <w:lang w:bidi="ar-SA"/>
              </w:rPr>
              <w:t>ell-stock</w:t>
            </w:r>
            <w:r w:rsidRPr="006A1CAB">
              <w:rPr>
                <w:rFonts w:ascii="Gill Sans MT"/>
                <w:spacing w:val="-1"/>
                <w:sz w:val="13"/>
                <w:lang w:bidi="ar-SA"/>
              </w:rPr>
              <w:t>ed</w:t>
            </w:r>
            <w:r w:rsidRPr="006A1CAB">
              <w:rPr>
                <w:rFonts w:ascii="Gill Sans MT"/>
                <w:spacing w:val="-19"/>
                <w:sz w:val="13"/>
                <w:lang w:bidi="ar-SA"/>
              </w:rPr>
              <w:t xml:space="preserve"> </w:t>
            </w:r>
            <w:r w:rsidRPr="006A1CAB">
              <w:rPr>
                <w:rFonts w:ascii="Gill Sans MT"/>
                <w:spacing w:val="-1"/>
                <w:sz w:val="13"/>
                <w:lang w:bidi="ar-SA"/>
              </w:rPr>
              <w:t>uneven</w:t>
            </w:r>
            <w:r w:rsidRPr="006A1CAB">
              <w:rPr>
                <w:rFonts w:ascii="Gill Sans MT"/>
                <w:spacing w:val="25"/>
                <w:w w:val="98"/>
                <w:sz w:val="13"/>
                <w:lang w:bidi="ar-SA"/>
              </w:rPr>
              <w:t xml:space="preserve"> </w:t>
            </w:r>
            <w:r w:rsidRPr="006A1CAB">
              <w:rPr>
                <w:rFonts w:ascii="Gill Sans MT"/>
                <w:sz w:val="13"/>
                <w:lang w:bidi="ar-SA"/>
              </w:rPr>
              <w:t>aged</w:t>
            </w:r>
            <w:r w:rsidRPr="006A1CAB">
              <w:rPr>
                <w:rFonts w:ascii="Gill Sans MT"/>
                <w:spacing w:val="-12"/>
                <w:sz w:val="13"/>
                <w:lang w:bidi="ar-SA"/>
              </w:rPr>
              <w:t xml:space="preserve"> </w:t>
            </w:r>
            <w:r w:rsidRPr="006A1CAB">
              <w:rPr>
                <w:rFonts w:ascii="Gill Sans MT"/>
                <w:spacing w:val="-2"/>
                <w:sz w:val="13"/>
                <w:lang w:bidi="ar-SA"/>
              </w:rPr>
              <w:t>sawtimber</w:t>
            </w:r>
            <w:r w:rsidRPr="006A1CAB">
              <w:rPr>
                <w:rFonts w:ascii="Gill Sans MT"/>
                <w:spacing w:val="-11"/>
                <w:sz w:val="13"/>
                <w:lang w:bidi="ar-SA"/>
              </w:rPr>
              <w:t xml:space="preserve"> </w:t>
            </w:r>
            <w:r w:rsidRPr="006A1CAB">
              <w:rPr>
                <w:rFonts w:ascii="Gill Sans MT"/>
                <w:sz w:val="13"/>
                <w:lang w:bidi="ar-SA"/>
              </w:rPr>
              <w:t>stands</w:t>
            </w:r>
            <w:r w:rsidRPr="006A1CAB">
              <w:rPr>
                <w:rFonts w:ascii="Gill Sans MT"/>
                <w:spacing w:val="-12"/>
                <w:sz w:val="13"/>
                <w:lang w:bidi="ar-SA"/>
              </w:rPr>
              <w:t xml:space="preserve"> </w:t>
            </w:r>
            <w:r w:rsidRPr="006A1CAB">
              <w:rPr>
                <w:rFonts w:ascii="Gill Sans MT"/>
                <w:sz w:val="13"/>
                <w:lang w:bidi="ar-SA"/>
              </w:rPr>
              <w:t>with</w:t>
            </w:r>
            <w:r w:rsidRPr="006A1CAB">
              <w:rPr>
                <w:rFonts w:ascii="Gill Sans MT"/>
                <w:spacing w:val="-12"/>
                <w:sz w:val="13"/>
                <w:lang w:bidi="ar-SA"/>
              </w:rPr>
              <w:t xml:space="preserve"> </w:t>
            </w:r>
            <w:r w:rsidRPr="006A1CAB">
              <w:rPr>
                <w:rFonts w:ascii="Gill Sans MT"/>
                <w:sz w:val="13"/>
                <w:lang w:bidi="ar-SA"/>
              </w:rPr>
              <w:t>tall</w:t>
            </w:r>
            <w:r w:rsidRPr="006A1CAB">
              <w:rPr>
                <w:rFonts w:ascii="Gill Sans MT"/>
                <w:spacing w:val="-11"/>
                <w:sz w:val="13"/>
                <w:lang w:bidi="ar-SA"/>
              </w:rPr>
              <w:t xml:space="preserve"> </w:t>
            </w:r>
            <w:r w:rsidRPr="006A1CAB">
              <w:rPr>
                <w:rFonts w:ascii="Gill Sans MT"/>
                <w:sz w:val="13"/>
                <w:lang w:bidi="ar-SA"/>
              </w:rPr>
              <w:t>trees,</w:t>
            </w:r>
            <w:r w:rsidRPr="006A1CAB">
              <w:rPr>
                <w:rFonts w:ascii="Gill Sans MT"/>
                <w:spacing w:val="-19"/>
                <w:sz w:val="13"/>
                <w:lang w:bidi="ar-SA"/>
              </w:rPr>
              <w:t xml:space="preserve"> </w:t>
            </w:r>
            <w:r w:rsidRPr="006A1CAB">
              <w:rPr>
                <w:rFonts w:ascii="Gill Sans MT"/>
                <w:sz w:val="13"/>
                <w:lang w:bidi="ar-SA"/>
              </w:rPr>
              <w:t>&gt;80%</w:t>
            </w:r>
            <w:r w:rsidRPr="006A1CAB">
              <w:rPr>
                <w:rFonts w:ascii="Gill Sans MT"/>
                <w:spacing w:val="27"/>
                <w:w w:val="104"/>
                <w:sz w:val="13"/>
                <w:lang w:bidi="ar-SA"/>
              </w:rPr>
              <w:t xml:space="preserve"> </w:t>
            </w:r>
            <w:r w:rsidRPr="006A1CAB">
              <w:rPr>
                <w:rFonts w:ascii="Gill Sans MT"/>
                <w:spacing w:val="-1"/>
                <w:sz w:val="13"/>
                <w:lang w:bidi="ar-SA"/>
              </w:rPr>
              <w:t>canop</w:t>
            </w:r>
            <w:r w:rsidRPr="006A1CAB">
              <w:rPr>
                <w:rFonts w:ascii="Gill Sans MT"/>
                <w:spacing w:val="-2"/>
                <w:sz w:val="13"/>
                <w:lang w:bidi="ar-SA"/>
              </w:rPr>
              <w:t>y</w:t>
            </w:r>
            <w:r w:rsidRPr="006A1CAB">
              <w:rPr>
                <w:rFonts w:ascii="Gill Sans MT"/>
                <w:spacing w:val="-15"/>
                <w:sz w:val="13"/>
                <w:lang w:bidi="ar-SA"/>
              </w:rPr>
              <w:t xml:space="preserve"> </w:t>
            </w:r>
            <w:r w:rsidRPr="006A1CAB">
              <w:rPr>
                <w:rFonts w:ascii="Gill Sans MT"/>
                <w:spacing w:val="-4"/>
                <w:sz w:val="13"/>
                <w:lang w:bidi="ar-SA"/>
              </w:rPr>
              <w:t>cover,</w:t>
            </w:r>
            <w:r w:rsidRPr="006A1CAB">
              <w:rPr>
                <w:rFonts w:ascii="Gill Sans MT"/>
                <w:spacing w:val="-20"/>
                <w:sz w:val="13"/>
                <w:lang w:bidi="ar-SA"/>
              </w:rPr>
              <w:t xml:space="preserve"> </w:t>
            </w:r>
            <w:r w:rsidRPr="006A1CAB">
              <w:rPr>
                <w:rFonts w:ascii="Gill Sans MT"/>
                <w:sz w:val="13"/>
                <w:lang w:bidi="ar-SA"/>
              </w:rPr>
              <w:t>diverse</w:t>
            </w:r>
            <w:r w:rsidRPr="006A1CAB">
              <w:rPr>
                <w:rFonts w:ascii="Gill Sans MT"/>
                <w:spacing w:val="-15"/>
                <w:sz w:val="13"/>
                <w:lang w:bidi="ar-SA"/>
              </w:rPr>
              <w:t xml:space="preserve"> </w:t>
            </w:r>
            <w:r w:rsidRPr="006A1CAB">
              <w:rPr>
                <w:rFonts w:ascii="Gill Sans MT"/>
                <w:sz w:val="13"/>
                <w:lang w:bidi="ar-SA"/>
              </w:rPr>
              <w:t>species</w:t>
            </w:r>
            <w:r w:rsidRPr="006A1CAB">
              <w:rPr>
                <w:rFonts w:ascii="Gill Sans MT"/>
                <w:spacing w:val="-14"/>
                <w:sz w:val="13"/>
                <w:lang w:bidi="ar-SA"/>
              </w:rPr>
              <w:t xml:space="preserve"> </w:t>
            </w:r>
            <w:r w:rsidRPr="006A1CAB">
              <w:rPr>
                <w:rFonts w:ascii="Gill Sans MT"/>
                <w:sz w:val="13"/>
                <w:lang w:bidi="ar-SA"/>
              </w:rPr>
              <w:t>and</w:t>
            </w:r>
            <w:r w:rsidRPr="006A1CAB">
              <w:rPr>
                <w:rFonts w:ascii="Gill Sans MT"/>
                <w:spacing w:val="-14"/>
                <w:sz w:val="13"/>
                <w:lang w:bidi="ar-SA"/>
              </w:rPr>
              <w:t xml:space="preserve"> </w:t>
            </w:r>
            <w:r w:rsidRPr="006A1CAB">
              <w:rPr>
                <w:rFonts w:ascii="Gill Sans MT"/>
                <w:sz w:val="13"/>
                <w:lang w:bidi="ar-SA"/>
              </w:rPr>
              <w:t>moist</w:t>
            </w:r>
            <w:r w:rsidRPr="006A1CAB">
              <w:rPr>
                <w:rFonts w:ascii="Gill Sans MT"/>
                <w:spacing w:val="-14"/>
                <w:sz w:val="13"/>
                <w:lang w:bidi="ar-SA"/>
              </w:rPr>
              <w:t xml:space="preserve"> </w:t>
            </w:r>
            <w:r w:rsidRPr="006A1CAB">
              <w:rPr>
                <w:rFonts w:ascii="Gill Sans MT"/>
                <w:sz w:val="13"/>
                <w:lang w:bidi="ar-SA"/>
              </w:rPr>
              <w:t>leaf</w:t>
            </w:r>
            <w:r w:rsidRPr="006A1CAB">
              <w:rPr>
                <w:rFonts w:ascii="Gill Sans MT"/>
                <w:spacing w:val="28"/>
                <w:w w:val="97"/>
                <w:sz w:val="13"/>
                <w:lang w:bidi="ar-SA"/>
              </w:rPr>
              <w:t xml:space="preserve"> </w:t>
            </w:r>
            <w:r w:rsidRPr="006A1CAB">
              <w:rPr>
                <w:rFonts w:ascii="Gill Sans MT"/>
                <w:spacing w:val="-3"/>
                <w:sz w:val="13"/>
                <w:lang w:bidi="ar-SA"/>
              </w:rPr>
              <w:t>litter</w:t>
            </w:r>
            <w:r w:rsidRPr="006A1CAB">
              <w:rPr>
                <w:rFonts w:ascii="Gill Sans MT"/>
                <w:spacing w:val="-14"/>
                <w:sz w:val="13"/>
                <w:lang w:bidi="ar-SA"/>
              </w:rPr>
              <w:t xml:space="preserve"> </w:t>
            </w:r>
            <w:r w:rsidRPr="006A1CAB">
              <w:rPr>
                <w:rFonts w:ascii="Gill Sans MT"/>
                <w:sz w:val="13"/>
                <w:lang w:bidi="ar-SA"/>
              </w:rPr>
              <w:t>Generally</w:t>
            </w:r>
            <w:r w:rsidRPr="006A1CAB">
              <w:rPr>
                <w:rFonts w:ascii="Gill Sans MT"/>
                <w:spacing w:val="-19"/>
                <w:sz w:val="13"/>
                <w:lang w:bidi="ar-SA"/>
              </w:rPr>
              <w:t xml:space="preserve"> </w:t>
            </w:r>
            <w:r w:rsidRPr="006A1CAB">
              <w:rPr>
                <w:rFonts w:ascii="Gill Sans MT"/>
                <w:sz w:val="13"/>
                <w:lang w:bidi="ar-SA"/>
              </w:rPr>
              <w:t>more</w:t>
            </w:r>
            <w:r w:rsidRPr="006A1CAB">
              <w:rPr>
                <w:rFonts w:ascii="Gill Sans MT"/>
                <w:spacing w:val="-18"/>
                <w:sz w:val="13"/>
                <w:lang w:bidi="ar-SA"/>
              </w:rPr>
              <w:t xml:space="preserve"> </w:t>
            </w:r>
            <w:r w:rsidRPr="006A1CAB">
              <w:rPr>
                <w:rFonts w:ascii="Gill Sans MT"/>
                <w:spacing w:val="-2"/>
                <w:sz w:val="13"/>
                <w:lang w:bidi="ar-SA"/>
              </w:rPr>
              <w:t>productiv</w:t>
            </w:r>
            <w:r w:rsidRPr="006A1CAB">
              <w:rPr>
                <w:rFonts w:ascii="Gill Sans MT"/>
                <w:spacing w:val="-1"/>
                <w:sz w:val="13"/>
                <w:lang w:bidi="ar-SA"/>
              </w:rPr>
              <w:t>e</w:t>
            </w:r>
            <w:r w:rsidRPr="006A1CAB">
              <w:rPr>
                <w:rFonts w:ascii="Gill Sans MT"/>
                <w:spacing w:val="-19"/>
                <w:sz w:val="13"/>
                <w:lang w:bidi="ar-SA"/>
              </w:rPr>
              <w:t xml:space="preserve"> </w:t>
            </w:r>
            <w:r w:rsidRPr="006A1CAB">
              <w:rPr>
                <w:rFonts w:ascii="Gill Sans MT"/>
                <w:sz w:val="13"/>
                <w:lang w:bidi="ar-SA"/>
              </w:rPr>
              <w:t>in</w:t>
            </w:r>
            <w:r w:rsidRPr="006A1CAB">
              <w:rPr>
                <w:rFonts w:ascii="Gill Sans MT"/>
                <w:spacing w:val="-19"/>
                <w:sz w:val="13"/>
                <w:lang w:bidi="ar-SA"/>
              </w:rPr>
              <w:t xml:space="preserve"> </w:t>
            </w:r>
            <w:r w:rsidRPr="006A1CAB">
              <w:rPr>
                <w:rFonts w:ascii="Gill Sans MT"/>
                <w:sz w:val="13"/>
                <w:lang w:bidi="ar-SA"/>
              </w:rPr>
              <w:t>larger</w:t>
            </w:r>
            <w:r w:rsidRPr="006A1CAB">
              <w:rPr>
                <w:rFonts w:ascii="Gill Sans MT"/>
                <w:spacing w:val="24"/>
                <w:w w:val="95"/>
                <w:sz w:val="13"/>
                <w:lang w:bidi="ar-SA"/>
              </w:rPr>
              <w:t xml:space="preserve"> </w:t>
            </w:r>
            <w:r w:rsidRPr="006A1CAB">
              <w:rPr>
                <w:rFonts w:ascii="Gill Sans MT"/>
                <w:spacing w:val="-2"/>
                <w:sz w:val="13"/>
                <w:lang w:bidi="ar-SA"/>
              </w:rPr>
              <w:t>forest</w:t>
            </w:r>
            <w:r w:rsidRPr="006A1CAB">
              <w:rPr>
                <w:rFonts w:ascii="Gill Sans MT"/>
                <w:spacing w:val="-17"/>
                <w:sz w:val="13"/>
                <w:lang w:bidi="ar-SA"/>
              </w:rPr>
              <w:t xml:space="preserve"> </w:t>
            </w:r>
            <w:r w:rsidRPr="006A1CAB">
              <w:rPr>
                <w:rFonts w:ascii="Gill Sans MT"/>
                <w:spacing w:val="-1"/>
                <w:sz w:val="13"/>
                <w:lang w:bidi="ar-SA"/>
              </w:rPr>
              <w:t>b</w:t>
            </w:r>
            <w:r w:rsidRPr="006A1CAB">
              <w:rPr>
                <w:rFonts w:ascii="Gill Sans MT"/>
                <w:spacing w:val="-2"/>
                <w:sz w:val="13"/>
                <w:lang w:bidi="ar-SA"/>
              </w:rPr>
              <w:t>locks</w:t>
            </w:r>
            <w:r w:rsidRPr="006A1CAB">
              <w:rPr>
                <w:rFonts w:ascii="Gill Sans MT"/>
                <w:spacing w:val="-16"/>
                <w:sz w:val="13"/>
                <w:lang w:bidi="ar-SA"/>
              </w:rPr>
              <w:t xml:space="preserve"> </w:t>
            </w:r>
            <w:r w:rsidRPr="006A1CAB">
              <w:rPr>
                <w:rFonts w:ascii="Gill Sans MT"/>
                <w:sz w:val="13"/>
                <w:lang w:bidi="ar-SA"/>
              </w:rPr>
              <w:t>of</w:t>
            </w:r>
            <w:r w:rsidRPr="006A1CAB">
              <w:rPr>
                <w:rFonts w:ascii="Gill Sans MT"/>
                <w:spacing w:val="-17"/>
                <w:sz w:val="13"/>
                <w:lang w:bidi="ar-SA"/>
              </w:rPr>
              <w:t xml:space="preserve"> </w:t>
            </w:r>
            <w:r w:rsidRPr="006A1CAB">
              <w:rPr>
                <w:rFonts w:ascii="Gill Sans MT"/>
                <w:sz w:val="13"/>
                <w:lang w:bidi="ar-SA"/>
              </w:rPr>
              <w:t>contiguous</w:t>
            </w:r>
            <w:r w:rsidRPr="006A1CAB">
              <w:rPr>
                <w:rFonts w:ascii="Gill Sans MT"/>
                <w:spacing w:val="-16"/>
                <w:sz w:val="13"/>
                <w:lang w:bidi="ar-SA"/>
              </w:rPr>
              <w:t xml:space="preserve"> </w:t>
            </w:r>
            <w:r w:rsidRPr="006A1CAB">
              <w:rPr>
                <w:rFonts w:ascii="Gill Sans MT"/>
                <w:spacing w:val="-2"/>
                <w:sz w:val="13"/>
                <w:lang w:bidi="ar-SA"/>
              </w:rPr>
              <w:t>forest</w:t>
            </w:r>
            <w:r w:rsidRPr="006A1CAB">
              <w:rPr>
                <w:rFonts w:ascii="Gill Sans MT"/>
                <w:spacing w:val="-17"/>
                <w:sz w:val="13"/>
                <w:lang w:bidi="ar-SA"/>
              </w:rPr>
              <w:t xml:space="preserve"> </w:t>
            </w:r>
            <w:r w:rsidRPr="006A1CAB">
              <w:rPr>
                <w:rFonts w:ascii="Gill Sans MT"/>
                <w:sz w:val="13"/>
                <w:lang w:bidi="ar-SA"/>
              </w:rPr>
              <w:t>habitat</w:t>
            </w:r>
            <w:r w:rsidRPr="006A1CAB">
              <w:rPr>
                <w:rFonts w:ascii="Gill Sans MT"/>
                <w:spacing w:val="25"/>
                <w:w w:val="96"/>
                <w:sz w:val="13"/>
                <w:lang w:bidi="ar-SA"/>
              </w:rPr>
              <w:t xml:space="preserve"> </w:t>
            </w:r>
            <w:r w:rsidRPr="006A1CAB">
              <w:rPr>
                <w:rFonts w:ascii="Gill Sans MT"/>
                <w:sz w:val="13"/>
                <w:lang w:bidi="ar-SA"/>
              </w:rPr>
              <w:t>(&gt;250</w:t>
            </w:r>
            <w:r w:rsidRPr="006A1CAB">
              <w:rPr>
                <w:rFonts w:ascii="Gill Sans MT"/>
                <w:spacing w:val="-7"/>
                <w:sz w:val="13"/>
                <w:lang w:bidi="ar-SA"/>
              </w:rPr>
              <w:t xml:space="preserve"> </w:t>
            </w:r>
            <w:r w:rsidRPr="006A1CAB">
              <w:rPr>
                <w:rFonts w:ascii="Gill Sans MT"/>
                <w:sz w:val="13"/>
                <w:lang w:bidi="ar-SA"/>
              </w:rPr>
              <w:t>acres)</w:t>
            </w:r>
            <w:r w:rsidRPr="006A1CAB">
              <w:rPr>
                <w:rFonts w:ascii="Gill Sans MT"/>
                <w:w w:val="63"/>
                <w:sz w:val="13"/>
                <w:lang w:bidi="ar-SA"/>
              </w:rPr>
              <w:t xml:space="preserve"> </w:t>
            </w:r>
          </w:p>
        </w:tc>
        <w:tc>
          <w:tcPr>
            <w:tcW w:w="507" w:type="dxa"/>
            <w:tcBorders>
              <w:top w:val="nil"/>
              <w:left w:val="single" w:sz="4" w:space="0" w:color="FFFFFF"/>
              <w:bottom w:val="nil"/>
              <w:right w:val="single" w:sz="4" w:space="0" w:color="FFFFFF"/>
            </w:tcBorders>
            <w:shd w:val="clear" w:color="auto" w:fill="CFC08E"/>
          </w:tcPr>
          <w:p w14:paraId="57180480"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4F7198A9" w14:textId="77777777" w:rsidR="001821B9" w:rsidRPr="006A1CAB" w:rsidRDefault="001821B9" w:rsidP="001821B9">
            <w:pPr>
              <w:widowControl w:val="0"/>
              <w:spacing w:before="6" w:after="0"/>
              <w:rPr>
                <w:rFonts w:ascii="Times New Roman" w:eastAsia="Times New Roman" w:hAnsi="Times New Roman" w:cs="Times New Roman"/>
                <w:sz w:val="34"/>
                <w:szCs w:val="34"/>
                <w:lang w:bidi="ar-SA"/>
              </w:rPr>
            </w:pPr>
          </w:p>
          <w:p w14:paraId="53FA7664" w14:textId="77777777" w:rsidR="001821B9" w:rsidRPr="006A1CAB" w:rsidRDefault="001821B9" w:rsidP="001821B9">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CFC08E"/>
          </w:tcPr>
          <w:p w14:paraId="4A9CC2DA" w14:textId="77777777" w:rsidR="001821B9" w:rsidRPr="006A1CAB" w:rsidRDefault="001821B9" w:rsidP="001821B9">
            <w:pPr>
              <w:widowControl w:val="0"/>
              <w:spacing w:before="6" w:after="0"/>
              <w:rPr>
                <w:rFonts w:ascii="Times New Roman" w:eastAsia="Times New Roman" w:hAnsi="Times New Roman" w:cs="Times New Roman"/>
                <w:sz w:val="34"/>
                <w:szCs w:val="34"/>
                <w:lang w:bidi="ar-SA"/>
              </w:rPr>
            </w:pPr>
          </w:p>
          <w:p w14:paraId="7AEC0DF1" w14:textId="77777777" w:rsidR="001821B9" w:rsidRPr="006A1CAB" w:rsidRDefault="001821B9" w:rsidP="001821B9">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CFC08E"/>
          </w:tcPr>
          <w:p w14:paraId="4CDFD434" w14:textId="77777777" w:rsidR="001821B9" w:rsidRPr="006A1CAB" w:rsidRDefault="001821B9" w:rsidP="001821B9">
            <w:pPr>
              <w:widowControl w:val="0"/>
              <w:spacing w:before="6" w:after="0"/>
              <w:rPr>
                <w:rFonts w:ascii="Times New Roman" w:eastAsia="Times New Roman" w:hAnsi="Times New Roman" w:cs="Times New Roman"/>
                <w:sz w:val="34"/>
                <w:szCs w:val="34"/>
                <w:lang w:bidi="ar-SA"/>
              </w:rPr>
            </w:pPr>
          </w:p>
          <w:p w14:paraId="41DCC042" w14:textId="77777777" w:rsidR="001821B9" w:rsidRPr="006A1CAB" w:rsidRDefault="001821B9" w:rsidP="001821B9">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CFC08E"/>
          </w:tcPr>
          <w:p w14:paraId="4CC876FF"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4189F85E"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6509FEEB"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4B85763B" w14:textId="77777777" w:rsidR="001821B9" w:rsidRPr="006A1CAB" w:rsidRDefault="001821B9" w:rsidP="001821B9">
            <w:pPr>
              <w:widowControl w:val="0"/>
              <w:spacing w:before="2" w:after="0"/>
              <w:rPr>
                <w:rFonts w:ascii="Times New Roman" w:eastAsia="Times New Roman" w:hAnsi="Times New Roman" w:cs="Times New Roman"/>
                <w:sz w:val="16"/>
                <w:szCs w:val="16"/>
                <w:lang w:bidi="ar-SA"/>
              </w:rPr>
            </w:pPr>
          </w:p>
          <w:p w14:paraId="5A158EBF" w14:textId="77777777" w:rsidR="001821B9" w:rsidRPr="006A1CAB" w:rsidRDefault="001821B9" w:rsidP="001821B9">
            <w:pPr>
              <w:widowControl w:val="0"/>
              <w:spacing w:before="0" w:after="0"/>
              <w:ind w:left="95"/>
              <w:rPr>
                <w:rFonts w:ascii="Gill Sans MT" w:eastAsia="Gill Sans MT" w:hAnsi="Gill Sans MT" w:cs="Gill Sans MT"/>
                <w:sz w:val="13"/>
                <w:szCs w:val="13"/>
                <w:lang w:bidi="ar-SA"/>
              </w:rPr>
            </w:pPr>
            <w:r w:rsidRPr="006A1CAB">
              <w:rPr>
                <w:rFonts w:ascii="Gill Sans MT"/>
                <w:w w:val="105"/>
                <w:sz w:val="13"/>
                <w:lang w:bidi="ar-SA"/>
              </w:rPr>
              <w:t>&gt;50%</w:t>
            </w:r>
          </w:p>
        </w:tc>
        <w:tc>
          <w:tcPr>
            <w:tcW w:w="507" w:type="dxa"/>
            <w:tcBorders>
              <w:top w:val="nil"/>
              <w:left w:val="single" w:sz="4" w:space="0" w:color="FFFFFF"/>
              <w:bottom w:val="nil"/>
              <w:right w:val="single" w:sz="4" w:space="0" w:color="FFFFFF"/>
            </w:tcBorders>
            <w:shd w:val="clear" w:color="auto" w:fill="CFC08E"/>
          </w:tcPr>
          <w:p w14:paraId="08122303"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3AD5D39A"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3823868C" w14:textId="77777777" w:rsidR="001821B9" w:rsidRPr="006A1CAB" w:rsidRDefault="001821B9" w:rsidP="001821B9">
            <w:pPr>
              <w:widowControl w:val="0"/>
              <w:spacing w:before="7" w:after="0"/>
              <w:rPr>
                <w:rFonts w:ascii="Times New Roman" w:eastAsia="Times New Roman" w:hAnsi="Times New Roman" w:cs="Times New Roman"/>
                <w:sz w:val="9"/>
                <w:szCs w:val="9"/>
                <w:lang w:bidi="ar-SA"/>
              </w:rPr>
            </w:pPr>
          </w:p>
          <w:p w14:paraId="45ED8D43" w14:textId="77777777" w:rsidR="001821B9" w:rsidRPr="006A1CAB" w:rsidRDefault="001821B9" w:rsidP="001821B9">
            <w:pPr>
              <w:widowControl w:val="0"/>
              <w:spacing w:before="0" w:after="0"/>
              <w:ind w:left="94" w:right="92" w:firstLine="2"/>
              <w:rPr>
                <w:rFonts w:ascii="Gill Sans MT" w:eastAsia="Gill Sans MT" w:hAnsi="Gill Sans MT" w:cs="Gill Sans MT"/>
                <w:sz w:val="13"/>
                <w:szCs w:val="13"/>
                <w:lang w:bidi="ar-SA"/>
              </w:rPr>
            </w:pPr>
            <w:r w:rsidRPr="006A1CAB">
              <w:rPr>
                <w:rFonts w:ascii="Gill Sans MT"/>
                <w:w w:val="95"/>
                <w:sz w:val="13"/>
                <w:lang w:bidi="ar-SA"/>
              </w:rPr>
              <w:t>MED-</w:t>
            </w:r>
            <w:r w:rsidRPr="006A1CAB">
              <w:rPr>
                <w:rFonts w:ascii="Gill Sans MT"/>
                <w:w w:val="98"/>
                <w:sz w:val="13"/>
                <w:lang w:bidi="ar-SA"/>
              </w:rPr>
              <w:t xml:space="preserve"> </w:t>
            </w:r>
            <w:r w:rsidRPr="006A1CAB">
              <w:rPr>
                <w:rFonts w:ascii="Gill Sans MT"/>
                <w:w w:val="95"/>
                <w:sz w:val="13"/>
                <w:lang w:bidi="ar-SA"/>
              </w:rPr>
              <w:t>HIGH</w:t>
            </w:r>
          </w:p>
        </w:tc>
        <w:tc>
          <w:tcPr>
            <w:tcW w:w="507" w:type="dxa"/>
            <w:tcBorders>
              <w:top w:val="nil"/>
              <w:left w:val="single" w:sz="4" w:space="0" w:color="FFFFFF"/>
              <w:bottom w:val="nil"/>
              <w:right w:val="single" w:sz="4" w:space="0" w:color="FFFFFF"/>
            </w:tcBorders>
            <w:shd w:val="clear" w:color="auto" w:fill="CFC08E"/>
          </w:tcPr>
          <w:p w14:paraId="45512C77"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5623A500"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307DCDB0" w14:textId="77777777" w:rsidR="001821B9" w:rsidRPr="006A1CAB" w:rsidRDefault="001821B9" w:rsidP="001821B9">
            <w:pPr>
              <w:widowControl w:val="0"/>
              <w:spacing w:before="2" w:after="0"/>
              <w:rPr>
                <w:rFonts w:ascii="Times New Roman" w:eastAsia="Times New Roman" w:hAnsi="Times New Roman" w:cs="Times New Roman"/>
                <w:sz w:val="16"/>
                <w:szCs w:val="16"/>
                <w:lang w:bidi="ar-SA"/>
              </w:rPr>
            </w:pPr>
          </w:p>
          <w:p w14:paraId="6548A6DC" w14:textId="77777777" w:rsidR="001821B9" w:rsidRPr="006A1CAB" w:rsidRDefault="001821B9" w:rsidP="001821B9">
            <w:pPr>
              <w:widowControl w:val="0"/>
              <w:spacing w:before="0" w:after="0"/>
              <w:ind w:left="117"/>
              <w:rPr>
                <w:rFonts w:ascii="Gill Sans MT" w:eastAsia="Gill Sans MT" w:hAnsi="Gill Sans MT" w:cs="Gill Sans MT"/>
                <w:sz w:val="13"/>
                <w:szCs w:val="13"/>
                <w:lang w:bidi="ar-SA"/>
              </w:rPr>
            </w:pPr>
            <w:r w:rsidRPr="006A1CAB">
              <w:rPr>
                <w:rFonts w:ascii="Gill Sans MT"/>
                <w:sz w:val="13"/>
                <w:lang w:bidi="ar-SA"/>
              </w:rPr>
              <w:t>MED</w:t>
            </w:r>
          </w:p>
        </w:tc>
        <w:tc>
          <w:tcPr>
            <w:tcW w:w="507" w:type="dxa"/>
            <w:tcBorders>
              <w:top w:val="nil"/>
              <w:left w:val="single" w:sz="4" w:space="0" w:color="FFFFFF"/>
              <w:bottom w:val="nil"/>
              <w:right w:val="single" w:sz="4" w:space="0" w:color="FFFFFF"/>
            </w:tcBorders>
            <w:shd w:val="clear" w:color="auto" w:fill="CFC08E"/>
          </w:tcPr>
          <w:p w14:paraId="2F364287"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4FA31181"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3DE3613F" w14:textId="77777777" w:rsidR="001821B9" w:rsidRPr="006A1CAB" w:rsidRDefault="001821B9" w:rsidP="001821B9">
            <w:pPr>
              <w:widowControl w:val="0"/>
              <w:spacing w:before="2" w:after="0"/>
              <w:rPr>
                <w:rFonts w:ascii="Times New Roman" w:eastAsia="Times New Roman" w:hAnsi="Times New Roman" w:cs="Times New Roman"/>
                <w:sz w:val="16"/>
                <w:szCs w:val="16"/>
                <w:lang w:bidi="ar-SA"/>
              </w:rPr>
            </w:pPr>
          </w:p>
          <w:p w14:paraId="5716907E" w14:textId="77777777" w:rsidR="001821B9" w:rsidRPr="006A1CAB" w:rsidRDefault="001821B9" w:rsidP="001821B9">
            <w:pPr>
              <w:widowControl w:val="0"/>
              <w:spacing w:before="0" w:after="0"/>
              <w:ind w:left="117"/>
              <w:rPr>
                <w:rFonts w:ascii="Gill Sans MT" w:eastAsia="Gill Sans MT" w:hAnsi="Gill Sans MT" w:cs="Gill Sans MT"/>
                <w:sz w:val="13"/>
                <w:szCs w:val="13"/>
                <w:lang w:bidi="ar-SA"/>
              </w:rPr>
            </w:pPr>
            <w:r w:rsidRPr="006A1CAB">
              <w:rPr>
                <w:rFonts w:ascii="Gill Sans MT"/>
                <w:sz w:val="13"/>
                <w:lang w:bidi="ar-SA"/>
              </w:rPr>
              <w:t>MED</w:t>
            </w:r>
          </w:p>
        </w:tc>
        <w:tc>
          <w:tcPr>
            <w:tcW w:w="507" w:type="dxa"/>
            <w:tcBorders>
              <w:top w:val="nil"/>
              <w:left w:val="single" w:sz="4" w:space="0" w:color="FFFFFF"/>
              <w:bottom w:val="nil"/>
              <w:right w:val="single" w:sz="4" w:space="0" w:color="FFFFFF"/>
            </w:tcBorders>
            <w:shd w:val="clear" w:color="auto" w:fill="CFC08E"/>
          </w:tcPr>
          <w:p w14:paraId="17B20D1D"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24ADD51F"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3BD5D9F5" w14:textId="77777777" w:rsidR="001821B9" w:rsidRPr="006A1CAB" w:rsidRDefault="001821B9" w:rsidP="001821B9">
            <w:pPr>
              <w:widowControl w:val="0"/>
              <w:spacing w:before="2" w:after="0"/>
              <w:rPr>
                <w:rFonts w:ascii="Times New Roman" w:eastAsia="Times New Roman" w:hAnsi="Times New Roman" w:cs="Times New Roman"/>
                <w:sz w:val="16"/>
                <w:szCs w:val="16"/>
                <w:lang w:bidi="ar-SA"/>
              </w:rPr>
            </w:pPr>
          </w:p>
          <w:p w14:paraId="161761BA" w14:textId="77777777" w:rsidR="001821B9" w:rsidRPr="006A1CAB" w:rsidRDefault="001821B9" w:rsidP="001821B9">
            <w:pPr>
              <w:widowControl w:val="0"/>
              <w:spacing w:before="0" w:after="0"/>
              <w:ind w:left="100"/>
              <w:rPr>
                <w:rFonts w:ascii="Gill Sans MT" w:eastAsia="Gill Sans MT" w:hAnsi="Gill Sans MT" w:cs="Gill Sans MT"/>
                <w:sz w:val="13"/>
                <w:szCs w:val="13"/>
                <w:lang w:bidi="ar-SA"/>
              </w:rPr>
            </w:pPr>
            <w:r w:rsidRPr="006A1CAB">
              <w:rPr>
                <w:rFonts w:ascii="Gill Sans MT"/>
                <w:spacing w:val="-5"/>
                <w:sz w:val="13"/>
                <w:lang w:bidi="ar-SA"/>
              </w:rPr>
              <w:t>LOW</w:t>
            </w:r>
          </w:p>
        </w:tc>
        <w:tc>
          <w:tcPr>
            <w:tcW w:w="507" w:type="dxa"/>
            <w:tcBorders>
              <w:top w:val="nil"/>
              <w:left w:val="single" w:sz="4" w:space="0" w:color="FFFFFF"/>
              <w:bottom w:val="nil"/>
              <w:right w:val="nil"/>
            </w:tcBorders>
            <w:shd w:val="clear" w:color="auto" w:fill="CFC08E"/>
          </w:tcPr>
          <w:p w14:paraId="1A0CC842" w14:textId="77777777" w:rsidR="001821B9" w:rsidRPr="006A1CAB" w:rsidRDefault="001821B9" w:rsidP="001821B9">
            <w:pPr>
              <w:widowControl w:val="0"/>
              <w:spacing w:before="0" w:after="0"/>
              <w:rPr>
                <w:sz w:val="22"/>
                <w:lang w:bidi="ar-SA"/>
              </w:rPr>
            </w:pPr>
          </w:p>
        </w:tc>
      </w:tr>
      <w:tr w:rsidR="001821B9" w:rsidRPr="006A1CAB" w14:paraId="77DF6C05" w14:textId="77777777" w:rsidTr="001821B9">
        <w:trPr>
          <w:trHeight w:hRule="exact" w:val="777"/>
        </w:trPr>
        <w:tc>
          <w:tcPr>
            <w:tcW w:w="1488" w:type="dxa"/>
            <w:tcBorders>
              <w:top w:val="nil"/>
              <w:left w:val="nil"/>
              <w:bottom w:val="nil"/>
              <w:right w:val="nil"/>
            </w:tcBorders>
            <w:shd w:val="clear" w:color="auto" w:fill="B8A988"/>
          </w:tcPr>
          <w:p w14:paraId="67D5BDAA" w14:textId="77777777" w:rsidR="001821B9" w:rsidRPr="006A1CAB" w:rsidRDefault="001821B9" w:rsidP="001821B9">
            <w:pPr>
              <w:widowControl w:val="0"/>
              <w:spacing w:before="7" w:after="0"/>
              <w:rPr>
                <w:rFonts w:ascii="Times New Roman" w:eastAsia="Times New Roman" w:hAnsi="Times New Roman" w:cs="Times New Roman"/>
                <w:sz w:val="15"/>
                <w:szCs w:val="15"/>
                <w:lang w:bidi="ar-SA"/>
              </w:rPr>
            </w:pPr>
          </w:p>
          <w:p w14:paraId="0DDA16D3" w14:textId="77777777" w:rsidR="001821B9" w:rsidRPr="006A1CAB" w:rsidRDefault="001821B9" w:rsidP="001821B9">
            <w:pPr>
              <w:widowControl w:val="0"/>
              <w:spacing w:before="0" w:after="0"/>
              <w:ind w:left="80" w:right="363"/>
              <w:rPr>
                <w:rFonts w:ascii="Gill Sans MT" w:eastAsia="Gill Sans MT" w:hAnsi="Gill Sans MT" w:cs="Gill Sans MT"/>
                <w:sz w:val="18"/>
                <w:szCs w:val="18"/>
                <w:lang w:bidi="ar-SA"/>
              </w:rPr>
            </w:pPr>
            <w:r w:rsidRPr="006A1CAB">
              <w:rPr>
                <w:rFonts w:ascii="Gill Sans MT"/>
                <w:b/>
                <w:spacing w:val="-3"/>
                <w:w w:val="85"/>
                <w:sz w:val="18"/>
                <w:lang w:bidi="ar-SA"/>
              </w:rPr>
              <w:t>Y</w:t>
            </w:r>
            <w:r w:rsidRPr="006A1CAB">
              <w:rPr>
                <w:rFonts w:ascii="Gill Sans MT"/>
                <w:b/>
                <w:spacing w:val="-2"/>
                <w:w w:val="85"/>
                <w:sz w:val="18"/>
                <w:lang w:bidi="ar-SA"/>
              </w:rPr>
              <w:t>ellow-bellied</w:t>
            </w:r>
            <w:r w:rsidRPr="006A1CAB">
              <w:rPr>
                <w:rFonts w:ascii="Gill Sans MT"/>
                <w:b/>
                <w:spacing w:val="26"/>
                <w:w w:val="91"/>
                <w:sz w:val="18"/>
                <w:lang w:bidi="ar-SA"/>
              </w:rPr>
              <w:t xml:space="preserve"> </w:t>
            </w:r>
            <w:r w:rsidRPr="006A1CAB">
              <w:rPr>
                <w:rFonts w:ascii="Gill Sans MT"/>
                <w:b/>
                <w:spacing w:val="-2"/>
                <w:sz w:val="18"/>
                <w:lang w:bidi="ar-SA"/>
              </w:rPr>
              <w:t>Sapsucker</w:t>
            </w:r>
          </w:p>
        </w:tc>
        <w:tc>
          <w:tcPr>
            <w:tcW w:w="431" w:type="dxa"/>
            <w:tcBorders>
              <w:top w:val="nil"/>
              <w:left w:val="nil"/>
              <w:bottom w:val="nil"/>
              <w:right w:val="nil"/>
            </w:tcBorders>
            <w:shd w:val="clear" w:color="auto" w:fill="FBF9F5"/>
          </w:tcPr>
          <w:p w14:paraId="02AA5DFE" w14:textId="77777777" w:rsidR="001821B9" w:rsidRPr="006A1CAB" w:rsidRDefault="001821B9" w:rsidP="001821B9">
            <w:pPr>
              <w:widowControl w:val="0"/>
              <w:spacing w:before="0" w:after="0"/>
              <w:rPr>
                <w:sz w:val="22"/>
                <w:lang w:bidi="ar-SA"/>
              </w:rPr>
            </w:pPr>
          </w:p>
        </w:tc>
        <w:tc>
          <w:tcPr>
            <w:tcW w:w="431" w:type="dxa"/>
            <w:tcBorders>
              <w:top w:val="nil"/>
              <w:left w:val="nil"/>
              <w:bottom w:val="nil"/>
              <w:right w:val="nil"/>
            </w:tcBorders>
            <w:shd w:val="clear" w:color="auto" w:fill="E4DCC1"/>
          </w:tcPr>
          <w:p w14:paraId="5CE49BBC" w14:textId="77777777" w:rsidR="001821B9" w:rsidRPr="006A1CAB" w:rsidRDefault="001821B9" w:rsidP="001821B9">
            <w:pPr>
              <w:widowControl w:val="0"/>
              <w:spacing w:before="0" w:after="0"/>
              <w:rPr>
                <w:sz w:val="22"/>
                <w:lang w:bidi="ar-SA"/>
              </w:rPr>
            </w:pPr>
          </w:p>
        </w:tc>
        <w:tc>
          <w:tcPr>
            <w:tcW w:w="431" w:type="dxa"/>
            <w:vMerge/>
            <w:tcBorders>
              <w:left w:val="nil"/>
              <w:right w:val="nil"/>
            </w:tcBorders>
            <w:shd w:val="clear" w:color="auto" w:fill="CC6B48"/>
          </w:tcPr>
          <w:p w14:paraId="4937598F" w14:textId="77777777" w:rsidR="001821B9" w:rsidRPr="006A1CAB" w:rsidRDefault="001821B9" w:rsidP="001821B9">
            <w:pPr>
              <w:widowControl w:val="0"/>
              <w:spacing w:before="0" w:after="0"/>
              <w:rPr>
                <w:sz w:val="22"/>
                <w:lang w:bidi="ar-SA"/>
              </w:rPr>
            </w:pPr>
          </w:p>
        </w:tc>
        <w:tc>
          <w:tcPr>
            <w:tcW w:w="2499" w:type="dxa"/>
            <w:tcBorders>
              <w:top w:val="nil"/>
              <w:left w:val="nil"/>
              <w:bottom w:val="nil"/>
              <w:right w:val="single" w:sz="4" w:space="0" w:color="FFFFFF"/>
            </w:tcBorders>
            <w:shd w:val="clear" w:color="auto" w:fill="B8A988"/>
          </w:tcPr>
          <w:p w14:paraId="6B73A0C2" w14:textId="77777777" w:rsidR="001821B9" w:rsidRPr="006A1CAB" w:rsidRDefault="001821B9" w:rsidP="001821B9">
            <w:pPr>
              <w:widowControl w:val="0"/>
              <w:spacing w:before="88" w:after="0"/>
              <w:ind w:left="80" w:right="304"/>
              <w:jc w:val="both"/>
              <w:rPr>
                <w:rFonts w:ascii="Gill Sans MT" w:eastAsia="Gill Sans MT" w:hAnsi="Gill Sans MT" w:cs="Gill Sans MT"/>
                <w:sz w:val="13"/>
                <w:szCs w:val="13"/>
                <w:lang w:bidi="ar-SA"/>
              </w:rPr>
            </w:pPr>
            <w:r w:rsidRPr="006A1CAB">
              <w:rPr>
                <w:rFonts w:ascii="Gill Sans MT"/>
                <w:sz w:val="13"/>
                <w:lang w:bidi="ar-SA"/>
              </w:rPr>
              <w:t>Retain</w:t>
            </w:r>
            <w:r w:rsidRPr="006A1CAB">
              <w:rPr>
                <w:rFonts w:ascii="Gill Sans MT"/>
                <w:spacing w:val="-14"/>
                <w:sz w:val="13"/>
                <w:lang w:bidi="ar-SA"/>
              </w:rPr>
              <w:t xml:space="preserve"> </w:t>
            </w:r>
            <w:r w:rsidRPr="006A1CAB">
              <w:rPr>
                <w:rFonts w:ascii="Gill Sans MT"/>
                <w:sz w:val="13"/>
                <w:lang w:bidi="ar-SA"/>
              </w:rPr>
              <w:t>larger</w:t>
            </w:r>
            <w:r w:rsidRPr="006A1CAB">
              <w:rPr>
                <w:rFonts w:ascii="Gill Sans MT"/>
                <w:spacing w:val="-14"/>
                <w:sz w:val="13"/>
                <w:lang w:bidi="ar-SA"/>
              </w:rPr>
              <w:t xml:space="preserve"> </w:t>
            </w:r>
            <w:r w:rsidRPr="006A1CAB">
              <w:rPr>
                <w:rFonts w:ascii="Gill Sans MT"/>
                <w:sz w:val="13"/>
                <w:lang w:bidi="ar-SA"/>
              </w:rPr>
              <w:t>snags</w:t>
            </w:r>
            <w:r w:rsidRPr="006A1CAB">
              <w:rPr>
                <w:rFonts w:ascii="Gill Sans MT"/>
                <w:spacing w:val="-14"/>
                <w:sz w:val="13"/>
                <w:lang w:bidi="ar-SA"/>
              </w:rPr>
              <w:t xml:space="preserve"> </w:t>
            </w:r>
            <w:r w:rsidRPr="006A1CAB">
              <w:rPr>
                <w:rFonts w:ascii="Gill Sans MT"/>
                <w:sz w:val="13"/>
                <w:lang w:bidi="ar-SA"/>
              </w:rPr>
              <w:t>and</w:t>
            </w:r>
            <w:r w:rsidRPr="006A1CAB">
              <w:rPr>
                <w:rFonts w:ascii="Gill Sans MT"/>
                <w:spacing w:val="-14"/>
                <w:sz w:val="13"/>
                <w:lang w:bidi="ar-SA"/>
              </w:rPr>
              <w:t xml:space="preserve"> </w:t>
            </w:r>
            <w:r w:rsidRPr="006A1CAB">
              <w:rPr>
                <w:rFonts w:ascii="Gill Sans MT"/>
                <w:sz w:val="13"/>
                <w:lang w:bidi="ar-SA"/>
              </w:rPr>
              <w:t>potential</w:t>
            </w:r>
            <w:r w:rsidRPr="006A1CAB">
              <w:rPr>
                <w:rFonts w:ascii="Gill Sans MT"/>
                <w:spacing w:val="-14"/>
                <w:sz w:val="13"/>
                <w:lang w:bidi="ar-SA"/>
              </w:rPr>
              <w:t xml:space="preserve"> </w:t>
            </w:r>
            <w:r w:rsidRPr="006A1CAB">
              <w:rPr>
                <w:rFonts w:ascii="Gill Sans MT"/>
                <w:sz w:val="13"/>
                <w:lang w:bidi="ar-SA"/>
              </w:rPr>
              <w:t>snags</w:t>
            </w:r>
            <w:r w:rsidRPr="006A1CAB">
              <w:rPr>
                <w:rFonts w:ascii="Gill Sans MT"/>
                <w:spacing w:val="-14"/>
                <w:sz w:val="13"/>
                <w:lang w:bidi="ar-SA"/>
              </w:rPr>
              <w:t xml:space="preserve"> </w:t>
            </w:r>
            <w:r w:rsidRPr="006A1CAB">
              <w:rPr>
                <w:rFonts w:ascii="Gill Sans MT"/>
                <w:sz w:val="13"/>
                <w:lang w:bidi="ar-SA"/>
              </w:rPr>
              <w:t>or</w:t>
            </w:r>
            <w:r w:rsidRPr="006A1CAB">
              <w:rPr>
                <w:rFonts w:ascii="Gill Sans MT"/>
                <w:spacing w:val="23"/>
                <w:w w:val="92"/>
                <w:sz w:val="13"/>
                <w:lang w:bidi="ar-SA"/>
              </w:rPr>
              <w:t xml:space="preserve"> </w:t>
            </w:r>
            <w:r w:rsidRPr="006A1CAB">
              <w:rPr>
                <w:rFonts w:ascii="Gill Sans MT"/>
                <w:spacing w:val="-2"/>
                <w:sz w:val="13"/>
                <w:lang w:bidi="ar-SA"/>
              </w:rPr>
              <w:t>liv</w:t>
            </w:r>
            <w:r w:rsidRPr="006A1CAB">
              <w:rPr>
                <w:rFonts w:ascii="Gill Sans MT"/>
                <w:spacing w:val="-1"/>
                <w:sz w:val="13"/>
                <w:lang w:bidi="ar-SA"/>
              </w:rPr>
              <w:t>e</w:t>
            </w:r>
            <w:r w:rsidRPr="006A1CAB">
              <w:rPr>
                <w:rFonts w:ascii="Gill Sans MT"/>
                <w:spacing w:val="-10"/>
                <w:sz w:val="13"/>
                <w:lang w:bidi="ar-SA"/>
              </w:rPr>
              <w:t xml:space="preserve"> </w:t>
            </w:r>
            <w:r w:rsidRPr="006A1CAB">
              <w:rPr>
                <w:rFonts w:ascii="Gill Sans MT"/>
                <w:sz w:val="13"/>
                <w:lang w:bidi="ar-SA"/>
              </w:rPr>
              <w:t>trees</w:t>
            </w:r>
            <w:r w:rsidRPr="006A1CAB">
              <w:rPr>
                <w:rFonts w:ascii="Gill Sans MT"/>
                <w:spacing w:val="-10"/>
                <w:sz w:val="13"/>
                <w:lang w:bidi="ar-SA"/>
              </w:rPr>
              <w:t xml:space="preserve"> </w:t>
            </w:r>
            <w:r w:rsidRPr="006A1CAB">
              <w:rPr>
                <w:rFonts w:ascii="Gill Sans MT"/>
                <w:sz w:val="13"/>
                <w:lang w:bidi="ar-SA"/>
              </w:rPr>
              <w:t>with</w:t>
            </w:r>
            <w:r w:rsidRPr="006A1CAB">
              <w:rPr>
                <w:rFonts w:ascii="Gill Sans MT"/>
                <w:spacing w:val="-10"/>
                <w:sz w:val="13"/>
                <w:lang w:bidi="ar-SA"/>
              </w:rPr>
              <w:t xml:space="preserve"> </w:t>
            </w:r>
            <w:r w:rsidRPr="006A1CAB">
              <w:rPr>
                <w:rFonts w:ascii="Gill Sans MT"/>
                <w:spacing w:val="-4"/>
                <w:sz w:val="13"/>
                <w:lang w:bidi="ar-SA"/>
              </w:rPr>
              <w:t>decay,</w:t>
            </w:r>
            <w:r w:rsidRPr="006A1CAB">
              <w:rPr>
                <w:rFonts w:ascii="Gill Sans MT"/>
                <w:spacing w:val="-18"/>
                <w:sz w:val="13"/>
                <w:lang w:bidi="ar-SA"/>
              </w:rPr>
              <w:t xml:space="preserve"> </w:t>
            </w:r>
            <w:r w:rsidRPr="006A1CAB">
              <w:rPr>
                <w:rFonts w:ascii="Gill Sans MT"/>
                <w:spacing w:val="-2"/>
                <w:sz w:val="13"/>
                <w:lang w:bidi="ar-SA"/>
              </w:rPr>
              <w:t>especially</w:t>
            </w:r>
            <w:r w:rsidRPr="006A1CAB">
              <w:rPr>
                <w:rFonts w:ascii="Gill Sans MT"/>
                <w:spacing w:val="-10"/>
                <w:sz w:val="13"/>
                <w:lang w:bidi="ar-SA"/>
              </w:rPr>
              <w:t xml:space="preserve"> </w:t>
            </w:r>
            <w:r w:rsidRPr="006A1CAB">
              <w:rPr>
                <w:rFonts w:ascii="Gill Sans MT"/>
                <w:sz w:val="13"/>
                <w:lang w:bidi="ar-SA"/>
              </w:rPr>
              <w:t>aspen</w:t>
            </w:r>
            <w:r w:rsidRPr="006A1CAB">
              <w:rPr>
                <w:rFonts w:ascii="Gill Sans MT"/>
                <w:spacing w:val="-10"/>
                <w:sz w:val="13"/>
                <w:lang w:bidi="ar-SA"/>
              </w:rPr>
              <w:t xml:space="preserve"> </w:t>
            </w:r>
            <w:r w:rsidRPr="006A1CAB">
              <w:rPr>
                <w:rFonts w:ascii="Gill Sans MT"/>
                <w:sz w:val="13"/>
                <w:lang w:bidi="ar-SA"/>
              </w:rPr>
              <w:t>and</w:t>
            </w:r>
            <w:r w:rsidRPr="006A1CAB">
              <w:rPr>
                <w:rFonts w:ascii="Gill Sans MT"/>
                <w:spacing w:val="29"/>
                <w:w w:val="99"/>
                <w:sz w:val="13"/>
                <w:lang w:bidi="ar-SA"/>
              </w:rPr>
              <w:t xml:space="preserve"> </w:t>
            </w:r>
            <w:r w:rsidRPr="006A1CAB">
              <w:rPr>
                <w:rFonts w:ascii="Gill Sans MT"/>
                <w:sz w:val="13"/>
                <w:lang w:bidi="ar-SA"/>
              </w:rPr>
              <w:t>birch</w:t>
            </w:r>
            <w:r w:rsidRPr="006A1CAB">
              <w:rPr>
                <w:rFonts w:ascii="Gill Sans MT"/>
                <w:spacing w:val="-16"/>
                <w:sz w:val="13"/>
                <w:lang w:bidi="ar-SA"/>
              </w:rPr>
              <w:t xml:space="preserve"> </w:t>
            </w:r>
            <w:r w:rsidRPr="006A1CAB">
              <w:rPr>
                <w:rFonts w:ascii="Gill Sans MT"/>
                <w:sz w:val="13"/>
                <w:lang w:bidi="ar-SA"/>
              </w:rPr>
              <w:t>Will</w:t>
            </w:r>
            <w:r w:rsidRPr="006A1CAB">
              <w:rPr>
                <w:rFonts w:ascii="Gill Sans MT"/>
                <w:spacing w:val="-15"/>
                <w:sz w:val="13"/>
                <w:lang w:bidi="ar-SA"/>
              </w:rPr>
              <w:t xml:space="preserve"> </w:t>
            </w:r>
            <w:r w:rsidRPr="006A1CAB">
              <w:rPr>
                <w:rFonts w:ascii="Gill Sans MT"/>
                <w:sz w:val="13"/>
                <w:lang w:bidi="ar-SA"/>
              </w:rPr>
              <w:t>use</w:t>
            </w:r>
            <w:r w:rsidRPr="006A1CAB">
              <w:rPr>
                <w:rFonts w:ascii="Gill Sans MT"/>
                <w:spacing w:val="-15"/>
                <w:sz w:val="13"/>
                <w:lang w:bidi="ar-SA"/>
              </w:rPr>
              <w:t xml:space="preserve"> </w:t>
            </w:r>
            <w:r w:rsidRPr="006A1CAB">
              <w:rPr>
                <w:rFonts w:ascii="Gill Sans MT"/>
                <w:sz w:val="13"/>
                <w:lang w:bidi="ar-SA"/>
              </w:rPr>
              <w:t>intermediate</w:t>
            </w:r>
            <w:r w:rsidRPr="006A1CAB">
              <w:rPr>
                <w:rFonts w:ascii="Gill Sans MT"/>
                <w:spacing w:val="-15"/>
                <w:sz w:val="13"/>
                <w:lang w:bidi="ar-SA"/>
              </w:rPr>
              <w:t xml:space="preserve"> </w:t>
            </w:r>
            <w:r w:rsidRPr="006A1CAB">
              <w:rPr>
                <w:rFonts w:ascii="Gill Sans MT"/>
                <w:spacing w:val="-2"/>
                <w:sz w:val="13"/>
                <w:lang w:bidi="ar-SA"/>
              </w:rPr>
              <w:t>forest</w:t>
            </w:r>
            <w:r w:rsidRPr="006A1CAB">
              <w:rPr>
                <w:rFonts w:ascii="Gill Sans MT"/>
                <w:spacing w:val="-15"/>
                <w:sz w:val="13"/>
                <w:lang w:bidi="ar-SA"/>
              </w:rPr>
              <w:t xml:space="preserve"> </w:t>
            </w:r>
            <w:r w:rsidRPr="006A1CAB">
              <w:rPr>
                <w:rFonts w:ascii="Gill Sans MT"/>
                <w:sz w:val="13"/>
                <w:lang w:bidi="ar-SA"/>
              </w:rPr>
              <w:t>if</w:t>
            </w:r>
            <w:r w:rsidRPr="006A1CAB">
              <w:rPr>
                <w:rFonts w:ascii="Gill Sans MT"/>
                <w:spacing w:val="-15"/>
                <w:sz w:val="13"/>
                <w:lang w:bidi="ar-SA"/>
              </w:rPr>
              <w:t xml:space="preserve"> </w:t>
            </w:r>
            <w:r w:rsidRPr="006A1CAB">
              <w:rPr>
                <w:rFonts w:ascii="Gill Sans MT"/>
                <w:sz w:val="13"/>
                <w:lang w:bidi="ar-SA"/>
              </w:rPr>
              <w:t>snags</w:t>
            </w:r>
            <w:r w:rsidRPr="006A1CAB">
              <w:rPr>
                <w:rFonts w:ascii="Gill Sans MT"/>
                <w:spacing w:val="27"/>
                <w:w w:val="96"/>
                <w:sz w:val="13"/>
                <w:lang w:bidi="ar-SA"/>
              </w:rPr>
              <w:t xml:space="preserve"> </w:t>
            </w:r>
            <w:r w:rsidRPr="006A1CAB">
              <w:rPr>
                <w:rFonts w:ascii="Gill Sans MT"/>
                <w:w w:val="95"/>
                <w:sz w:val="13"/>
                <w:lang w:bidi="ar-SA"/>
              </w:rPr>
              <w:t>are</w:t>
            </w:r>
            <w:r w:rsidRPr="006A1CAB">
              <w:rPr>
                <w:rFonts w:ascii="Gill Sans MT"/>
                <w:spacing w:val="1"/>
                <w:w w:val="95"/>
                <w:sz w:val="13"/>
                <w:lang w:bidi="ar-SA"/>
              </w:rPr>
              <w:t xml:space="preserve"> </w:t>
            </w:r>
            <w:r w:rsidRPr="006A1CAB">
              <w:rPr>
                <w:rFonts w:ascii="Gill Sans MT"/>
                <w:w w:val="95"/>
                <w:sz w:val="13"/>
                <w:lang w:bidi="ar-SA"/>
              </w:rPr>
              <w:t>present</w:t>
            </w:r>
            <w:r w:rsidRPr="006A1CAB">
              <w:rPr>
                <w:rFonts w:ascii="Gill Sans MT"/>
                <w:w w:val="63"/>
                <w:sz w:val="13"/>
                <w:lang w:bidi="ar-SA"/>
              </w:rPr>
              <w:t xml:space="preserve"> </w:t>
            </w:r>
          </w:p>
        </w:tc>
        <w:tc>
          <w:tcPr>
            <w:tcW w:w="507" w:type="dxa"/>
            <w:tcBorders>
              <w:top w:val="nil"/>
              <w:left w:val="single" w:sz="4" w:space="0" w:color="FFFFFF"/>
              <w:bottom w:val="nil"/>
              <w:right w:val="single" w:sz="4" w:space="0" w:color="FFFFFF"/>
            </w:tcBorders>
            <w:shd w:val="clear" w:color="auto" w:fill="B8A988"/>
          </w:tcPr>
          <w:p w14:paraId="4DEB1C33"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4FA5B5C1" w14:textId="77777777" w:rsidR="001821B9" w:rsidRPr="006A1CAB" w:rsidRDefault="001821B9" w:rsidP="001821B9">
            <w:pPr>
              <w:widowControl w:val="0"/>
              <w:spacing w:before="6" w:after="0"/>
              <w:rPr>
                <w:rFonts w:ascii="Times New Roman" w:eastAsia="Times New Roman" w:hAnsi="Times New Roman" w:cs="Times New Roman"/>
                <w:sz w:val="21"/>
                <w:szCs w:val="21"/>
                <w:lang w:bidi="ar-SA"/>
              </w:rPr>
            </w:pPr>
          </w:p>
          <w:p w14:paraId="233A962A" w14:textId="77777777" w:rsidR="001821B9" w:rsidRPr="006A1CAB" w:rsidRDefault="001821B9" w:rsidP="001821B9">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B8A988"/>
          </w:tcPr>
          <w:p w14:paraId="199F9610"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1A4C9E42"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08601788" w14:textId="77777777" w:rsidR="001821B9" w:rsidRPr="006A1CAB" w:rsidRDefault="001821B9" w:rsidP="001821B9">
            <w:pPr>
              <w:widowControl w:val="0"/>
              <w:spacing w:before="6" w:after="0"/>
              <w:rPr>
                <w:rFonts w:ascii="Times New Roman" w:eastAsia="Times New Roman" w:hAnsi="Times New Roman" w:cs="Times New Roman"/>
                <w:sz w:val="21"/>
                <w:szCs w:val="21"/>
                <w:lang w:bidi="ar-SA"/>
              </w:rPr>
            </w:pPr>
          </w:p>
          <w:p w14:paraId="69736FCE" w14:textId="77777777" w:rsidR="001821B9" w:rsidRPr="006A1CAB" w:rsidRDefault="001821B9" w:rsidP="001821B9">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B8A988"/>
          </w:tcPr>
          <w:p w14:paraId="0C9522E8"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5068D56E"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60D0AACF"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4035BCD6"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689A3E53"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nil"/>
            </w:tcBorders>
            <w:shd w:val="clear" w:color="auto" w:fill="B8A988"/>
          </w:tcPr>
          <w:p w14:paraId="0055D52A" w14:textId="77777777" w:rsidR="001821B9" w:rsidRPr="006A1CAB" w:rsidRDefault="001821B9" w:rsidP="001821B9">
            <w:pPr>
              <w:widowControl w:val="0"/>
              <w:spacing w:before="0" w:after="0"/>
              <w:rPr>
                <w:sz w:val="22"/>
                <w:lang w:bidi="ar-SA"/>
              </w:rPr>
            </w:pPr>
          </w:p>
        </w:tc>
      </w:tr>
      <w:tr w:rsidR="001821B9" w:rsidRPr="006A1CAB" w14:paraId="5F228C70" w14:textId="77777777" w:rsidTr="001821B9">
        <w:trPr>
          <w:trHeight w:hRule="exact" w:val="1076"/>
        </w:trPr>
        <w:tc>
          <w:tcPr>
            <w:tcW w:w="1488" w:type="dxa"/>
            <w:tcBorders>
              <w:top w:val="nil"/>
              <w:left w:val="nil"/>
              <w:bottom w:val="nil"/>
              <w:right w:val="nil"/>
            </w:tcBorders>
            <w:shd w:val="clear" w:color="auto" w:fill="CFC08E"/>
          </w:tcPr>
          <w:p w14:paraId="513FEBC3" w14:textId="77777777" w:rsidR="001821B9" w:rsidRPr="006A1CAB" w:rsidRDefault="001821B9" w:rsidP="001821B9">
            <w:pPr>
              <w:widowControl w:val="0"/>
              <w:spacing w:before="0" w:after="0"/>
              <w:rPr>
                <w:rFonts w:ascii="Times New Roman" w:eastAsia="Times New Roman" w:hAnsi="Times New Roman" w:cs="Times New Roman"/>
                <w:sz w:val="18"/>
                <w:szCs w:val="18"/>
                <w:lang w:bidi="ar-SA"/>
              </w:rPr>
            </w:pPr>
          </w:p>
          <w:p w14:paraId="1C4467F1" w14:textId="77777777" w:rsidR="001821B9" w:rsidRPr="006A1CAB" w:rsidRDefault="001821B9" w:rsidP="001821B9">
            <w:pPr>
              <w:widowControl w:val="0"/>
              <w:spacing w:before="121" w:after="0"/>
              <w:ind w:left="80" w:right="273"/>
              <w:rPr>
                <w:rFonts w:ascii="Gill Sans MT" w:eastAsia="Gill Sans MT" w:hAnsi="Gill Sans MT" w:cs="Gill Sans MT"/>
                <w:sz w:val="18"/>
                <w:szCs w:val="18"/>
                <w:lang w:bidi="ar-SA"/>
              </w:rPr>
            </w:pPr>
            <w:r w:rsidRPr="006A1CAB">
              <w:rPr>
                <w:rFonts w:ascii="Gill Sans MT"/>
                <w:b/>
                <w:spacing w:val="-1"/>
                <w:w w:val="90"/>
                <w:sz w:val="18"/>
                <w:lang w:bidi="ar-SA"/>
              </w:rPr>
              <w:t>Black-throated</w:t>
            </w:r>
            <w:r w:rsidRPr="006A1CAB">
              <w:rPr>
                <w:rFonts w:ascii="Gill Sans MT"/>
                <w:b/>
                <w:spacing w:val="29"/>
                <w:w w:val="91"/>
                <w:sz w:val="18"/>
                <w:lang w:bidi="ar-SA"/>
              </w:rPr>
              <w:t xml:space="preserve"> </w:t>
            </w:r>
            <w:r w:rsidRPr="006A1CAB">
              <w:rPr>
                <w:rFonts w:ascii="Gill Sans MT"/>
                <w:b/>
                <w:w w:val="85"/>
                <w:sz w:val="18"/>
                <w:lang w:bidi="ar-SA"/>
              </w:rPr>
              <w:t>Blue</w:t>
            </w:r>
            <w:r w:rsidRPr="006A1CAB">
              <w:rPr>
                <w:rFonts w:ascii="Gill Sans MT"/>
                <w:b/>
                <w:spacing w:val="17"/>
                <w:w w:val="85"/>
                <w:sz w:val="18"/>
                <w:lang w:bidi="ar-SA"/>
              </w:rPr>
              <w:t xml:space="preserve"> </w:t>
            </w:r>
            <w:r w:rsidRPr="006A1CAB">
              <w:rPr>
                <w:rFonts w:ascii="Gill Sans MT"/>
                <w:b/>
                <w:spacing w:val="-3"/>
                <w:w w:val="85"/>
                <w:sz w:val="18"/>
                <w:lang w:bidi="ar-SA"/>
              </w:rPr>
              <w:t>W</w:t>
            </w:r>
            <w:r w:rsidRPr="006A1CAB">
              <w:rPr>
                <w:rFonts w:ascii="Gill Sans MT"/>
                <w:b/>
                <w:spacing w:val="-2"/>
                <w:w w:val="85"/>
                <w:sz w:val="18"/>
                <w:lang w:bidi="ar-SA"/>
              </w:rPr>
              <w:t>arbler</w:t>
            </w:r>
          </w:p>
        </w:tc>
        <w:tc>
          <w:tcPr>
            <w:tcW w:w="431" w:type="dxa"/>
            <w:tcBorders>
              <w:top w:val="nil"/>
              <w:left w:val="nil"/>
              <w:bottom w:val="nil"/>
              <w:right w:val="single" w:sz="4" w:space="0" w:color="FFFFFF"/>
            </w:tcBorders>
            <w:shd w:val="clear" w:color="auto" w:fill="E4DCC1"/>
          </w:tcPr>
          <w:p w14:paraId="075442B3" w14:textId="77777777" w:rsidR="001821B9" w:rsidRPr="006A1CAB" w:rsidRDefault="001821B9" w:rsidP="001821B9">
            <w:pPr>
              <w:widowControl w:val="0"/>
              <w:spacing w:before="0" w:after="0"/>
              <w:rPr>
                <w:sz w:val="22"/>
                <w:lang w:bidi="ar-SA"/>
              </w:rPr>
            </w:pPr>
          </w:p>
        </w:tc>
        <w:tc>
          <w:tcPr>
            <w:tcW w:w="431" w:type="dxa"/>
            <w:tcBorders>
              <w:top w:val="nil"/>
              <w:left w:val="single" w:sz="4" w:space="0" w:color="FFFFFF"/>
              <w:bottom w:val="nil"/>
              <w:right w:val="nil"/>
            </w:tcBorders>
            <w:shd w:val="clear" w:color="auto" w:fill="E4DCC1"/>
          </w:tcPr>
          <w:p w14:paraId="468F7EB4" w14:textId="77777777" w:rsidR="001821B9" w:rsidRPr="006A1CAB" w:rsidRDefault="001821B9" w:rsidP="001821B9">
            <w:pPr>
              <w:widowControl w:val="0"/>
              <w:spacing w:before="0" w:after="0"/>
              <w:rPr>
                <w:sz w:val="22"/>
                <w:lang w:bidi="ar-SA"/>
              </w:rPr>
            </w:pPr>
          </w:p>
        </w:tc>
        <w:tc>
          <w:tcPr>
            <w:tcW w:w="431" w:type="dxa"/>
            <w:vMerge/>
            <w:tcBorders>
              <w:left w:val="nil"/>
              <w:bottom w:val="nil"/>
              <w:right w:val="nil"/>
            </w:tcBorders>
            <w:shd w:val="clear" w:color="auto" w:fill="CC6B48"/>
          </w:tcPr>
          <w:p w14:paraId="09FCA9A4" w14:textId="77777777" w:rsidR="001821B9" w:rsidRPr="006A1CAB" w:rsidRDefault="001821B9" w:rsidP="001821B9">
            <w:pPr>
              <w:widowControl w:val="0"/>
              <w:spacing w:before="0" w:after="0"/>
              <w:rPr>
                <w:sz w:val="22"/>
                <w:lang w:bidi="ar-SA"/>
              </w:rPr>
            </w:pPr>
          </w:p>
        </w:tc>
        <w:tc>
          <w:tcPr>
            <w:tcW w:w="2499" w:type="dxa"/>
            <w:tcBorders>
              <w:top w:val="nil"/>
              <w:left w:val="nil"/>
              <w:bottom w:val="nil"/>
              <w:right w:val="single" w:sz="4" w:space="0" w:color="FFFFFF"/>
            </w:tcBorders>
            <w:shd w:val="clear" w:color="auto" w:fill="CFC08E"/>
          </w:tcPr>
          <w:p w14:paraId="3D04C1C9" w14:textId="77777777" w:rsidR="001821B9" w:rsidRPr="006A1CAB" w:rsidRDefault="001821B9" w:rsidP="001821B9">
            <w:pPr>
              <w:widowControl w:val="0"/>
              <w:spacing w:before="88" w:after="0"/>
              <w:ind w:left="80" w:right="118"/>
              <w:rPr>
                <w:rFonts w:ascii="Gill Sans MT" w:eastAsia="Gill Sans MT" w:hAnsi="Gill Sans MT" w:cs="Gill Sans MT"/>
                <w:sz w:val="13"/>
                <w:szCs w:val="13"/>
                <w:lang w:bidi="ar-SA"/>
              </w:rPr>
            </w:pPr>
            <w:r w:rsidRPr="006A1CAB">
              <w:rPr>
                <w:rFonts w:ascii="Gill Sans MT"/>
                <w:sz w:val="13"/>
                <w:lang w:bidi="ar-SA"/>
              </w:rPr>
              <w:t>Maintain</w:t>
            </w:r>
            <w:r w:rsidRPr="006A1CAB">
              <w:rPr>
                <w:rFonts w:ascii="Gill Sans MT"/>
                <w:spacing w:val="-13"/>
                <w:sz w:val="13"/>
                <w:lang w:bidi="ar-SA"/>
              </w:rPr>
              <w:t xml:space="preserve"> </w:t>
            </w:r>
            <w:r w:rsidRPr="006A1CAB">
              <w:rPr>
                <w:rFonts w:ascii="Gill Sans MT"/>
                <w:sz w:val="13"/>
                <w:lang w:bidi="ar-SA"/>
              </w:rPr>
              <w:t>or</w:t>
            </w:r>
            <w:r w:rsidRPr="006A1CAB">
              <w:rPr>
                <w:rFonts w:ascii="Gill Sans MT"/>
                <w:spacing w:val="-13"/>
                <w:sz w:val="13"/>
                <w:lang w:bidi="ar-SA"/>
              </w:rPr>
              <w:t xml:space="preserve"> </w:t>
            </w:r>
            <w:r w:rsidRPr="006A1CAB">
              <w:rPr>
                <w:rFonts w:ascii="Gill Sans MT"/>
                <w:sz w:val="13"/>
                <w:lang w:bidi="ar-SA"/>
              </w:rPr>
              <w:t>create</w:t>
            </w:r>
            <w:r w:rsidRPr="006A1CAB">
              <w:rPr>
                <w:rFonts w:ascii="Gill Sans MT"/>
                <w:spacing w:val="-12"/>
                <w:sz w:val="13"/>
                <w:lang w:bidi="ar-SA"/>
              </w:rPr>
              <w:t xml:space="preserve"> </w:t>
            </w:r>
            <w:r w:rsidRPr="006A1CAB">
              <w:rPr>
                <w:rFonts w:ascii="Gill Sans MT"/>
                <w:sz w:val="13"/>
                <w:lang w:bidi="ar-SA"/>
              </w:rPr>
              <w:t>NH</w:t>
            </w:r>
            <w:r w:rsidRPr="006A1CAB">
              <w:rPr>
                <w:rFonts w:ascii="Gill Sans MT"/>
                <w:spacing w:val="-13"/>
                <w:sz w:val="13"/>
                <w:lang w:bidi="ar-SA"/>
              </w:rPr>
              <w:t xml:space="preserve"> </w:t>
            </w:r>
            <w:r w:rsidRPr="006A1CAB">
              <w:rPr>
                <w:rFonts w:ascii="Gill Sans MT"/>
                <w:sz w:val="13"/>
                <w:lang w:bidi="ar-SA"/>
              </w:rPr>
              <w:t>or</w:t>
            </w:r>
            <w:r w:rsidRPr="006A1CAB">
              <w:rPr>
                <w:rFonts w:ascii="Gill Sans MT"/>
                <w:spacing w:val="-12"/>
                <w:sz w:val="13"/>
                <w:lang w:bidi="ar-SA"/>
              </w:rPr>
              <w:t xml:space="preserve"> </w:t>
            </w:r>
            <w:r w:rsidRPr="006A1CAB">
              <w:rPr>
                <w:rFonts w:ascii="Gill Sans MT"/>
                <w:sz w:val="13"/>
                <w:lang w:bidi="ar-SA"/>
              </w:rPr>
              <w:t>NM</w:t>
            </w:r>
            <w:r w:rsidRPr="006A1CAB">
              <w:rPr>
                <w:rFonts w:ascii="Gill Sans MT"/>
                <w:spacing w:val="-13"/>
                <w:sz w:val="13"/>
                <w:lang w:bidi="ar-SA"/>
              </w:rPr>
              <w:t xml:space="preserve"> </w:t>
            </w:r>
            <w:r w:rsidRPr="006A1CAB">
              <w:rPr>
                <w:rFonts w:ascii="Gill Sans MT"/>
                <w:sz w:val="13"/>
                <w:lang w:bidi="ar-SA"/>
              </w:rPr>
              <w:t>stands</w:t>
            </w:r>
            <w:r w:rsidRPr="006A1CAB">
              <w:rPr>
                <w:rFonts w:ascii="Gill Sans MT"/>
                <w:spacing w:val="-12"/>
                <w:sz w:val="13"/>
                <w:lang w:bidi="ar-SA"/>
              </w:rPr>
              <w:t xml:space="preserve"> </w:t>
            </w:r>
            <w:r w:rsidRPr="006A1CAB">
              <w:rPr>
                <w:rFonts w:ascii="Gill Sans MT"/>
                <w:sz w:val="13"/>
                <w:lang w:bidi="ar-SA"/>
              </w:rPr>
              <w:t>with</w:t>
            </w:r>
            <w:r w:rsidRPr="006A1CAB">
              <w:rPr>
                <w:rFonts w:ascii="Gill Sans MT"/>
                <w:w w:val="95"/>
                <w:sz w:val="13"/>
                <w:lang w:bidi="ar-SA"/>
              </w:rPr>
              <w:t xml:space="preserve"> </w:t>
            </w:r>
            <w:r w:rsidRPr="006A1CAB">
              <w:rPr>
                <w:rFonts w:ascii="Gill Sans MT"/>
                <w:sz w:val="13"/>
                <w:lang w:bidi="ar-SA"/>
              </w:rPr>
              <w:t>50-80%</w:t>
            </w:r>
            <w:r w:rsidRPr="006A1CAB">
              <w:rPr>
                <w:rFonts w:ascii="Gill Sans MT"/>
                <w:spacing w:val="-13"/>
                <w:sz w:val="13"/>
                <w:lang w:bidi="ar-SA"/>
              </w:rPr>
              <w:t xml:space="preserve"> </w:t>
            </w:r>
            <w:r w:rsidRPr="006A1CAB">
              <w:rPr>
                <w:rFonts w:ascii="Gill Sans MT"/>
                <w:spacing w:val="-1"/>
                <w:sz w:val="13"/>
                <w:lang w:bidi="ar-SA"/>
              </w:rPr>
              <w:t>canop</w:t>
            </w:r>
            <w:r w:rsidRPr="006A1CAB">
              <w:rPr>
                <w:rFonts w:ascii="Gill Sans MT"/>
                <w:spacing w:val="-2"/>
                <w:sz w:val="13"/>
                <w:lang w:bidi="ar-SA"/>
              </w:rPr>
              <w:t>y</w:t>
            </w:r>
            <w:r w:rsidRPr="006A1CAB">
              <w:rPr>
                <w:rFonts w:ascii="Gill Sans MT"/>
                <w:spacing w:val="-12"/>
                <w:sz w:val="13"/>
                <w:lang w:bidi="ar-SA"/>
              </w:rPr>
              <w:t xml:space="preserve"> </w:t>
            </w:r>
            <w:r w:rsidRPr="006A1CAB">
              <w:rPr>
                <w:rFonts w:ascii="Gill Sans MT"/>
                <w:spacing w:val="-2"/>
                <w:sz w:val="13"/>
                <w:lang w:bidi="ar-SA"/>
              </w:rPr>
              <w:t>cover</w:t>
            </w:r>
            <w:r w:rsidRPr="006A1CAB">
              <w:rPr>
                <w:rFonts w:ascii="Gill Sans MT"/>
                <w:spacing w:val="-13"/>
                <w:sz w:val="13"/>
                <w:lang w:bidi="ar-SA"/>
              </w:rPr>
              <w:t xml:space="preserve"> </w:t>
            </w:r>
            <w:r w:rsidRPr="006A1CAB">
              <w:rPr>
                <w:rFonts w:ascii="Gill Sans MT"/>
                <w:sz w:val="13"/>
                <w:lang w:bidi="ar-SA"/>
              </w:rPr>
              <w:t>and</w:t>
            </w:r>
            <w:r w:rsidRPr="006A1CAB">
              <w:rPr>
                <w:rFonts w:ascii="Gill Sans MT"/>
                <w:spacing w:val="-12"/>
                <w:sz w:val="13"/>
                <w:lang w:bidi="ar-SA"/>
              </w:rPr>
              <w:t xml:space="preserve"> </w:t>
            </w:r>
            <w:r w:rsidRPr="006A1CAB">
              <w:rPr>
                <w:rFonts w:ascii="Gill Sans MT"/>
                <w:sz w:val="13"/>
                <w:lang w:bidi="ar-SA"/>
              </w:rPr>
              <w:t>dense</w:t>
            </w:r>
            <w:r w:rsidRPr="006A1CAB">
              <w:rPr>
                <w:rFonts w:ascii="Gill Sans MT"/>
                <w:spacing w:val="-12"/>
                <w:sz w:val="13"/>
                <w:lang w:bidi="ar-SA"/>
              </w:rPr>
              <w:t xml:space="preserve"> </w:t>
            </w:r>
            <w:r w:rsidRPr="006A1CAB">
              <w:rPr>
                <w:rFonts w:ascii="Gill Sans MT"/>
                <w:sz w:val="13"/>
                <w:lang w:bidi="ar-SA"/>
              </w:rPr>
              <w:t>understory</w:t>
            </w:r>
            <w:r w:rsidRPr="006A1CAB">
              <w:rPr>
                <w:rFonts w:ascii="Gill Sans MT"/>
                <w:spacing w:val="26"/>
                <w:w w:val="63"/>
                <w:sz w:val="13"/>
                <w:lang w:bidi="ar-SA"/>
              </w:rPr>
              <w:t xml:space="preserve"> </w:t>
            </w:r>
            <w:r w:rsidRPr="006A1CAB">
              <w:rPr>
                <w:rFonts w:ascii="Gill Sans MT"/>
                <w:sz w:val="13"/>
                <w:lang w:bidi="ar-SA"/>
              </w:rPr>
              <w:t>Responds</w:t>
            </w:r>
            <w:r w:rsidRPr="006A1CAB">
              <w:rPr>
                <w:rFonts w:ascii="Gill Sans MT"/>
                <w:spacing w:val="-17"/>
                <w:sz w:val="13"/>
                <w:lang w:bidi="ar-SA"/>
              </w:rPr>
              <w:t xml:space="preserve"> </w:t>
            </w:r>
            <w:r w:rsidRPr="006A1CAB">
              <w:rPr>
                <w:rFonts w:ascii="Gill Sans MT"/>
                <w:spacing w:val="-1"/>
                <w:sz w:val="13"/>
                <w:lang w:bidi="ar-SA"/>
              </w:rPr>
              <w:t>w</w:t>
            </w:r>
            <w:r w:rsidRPr="006A1CAB">
              <w:rPr>
                <w:rFonts w:ascii="Gill Sans MT"/>
                <w:spacing w:val="-2"/>
                <w:sz w:val="13"/>
                <w:lang w:bidi="ar-SA"/>
              </w:rPr>
              <w:t>ell</w:t>
            </w:r>
            <w:r w:rsidRPr="006A1CAB">
              <w:rPr>
                <w:rFonts w:ascii="Gill Sans MT"/>
                <w:spacing w:val="-16"/>
                <w:sz w:val="13"/>
                <w:lang w:bidi="ar-SA"/>
              </w:rPr>
              <w:t xml:space="preserve"> </w:t>
            </w:r>
            <w:r w:rsidRPr="006A1CAB">
              <w:rPr>
                <w:rFonts w:ascii="Gill Sans MT"/>
                <w:sz w:val="13"/>
                <w:lang w:bidi="ar-SA"/>
              </w:rPr>
              <w:t>to</w:t>
            </w:r>
            <w:r w:rsidRPr="006A1CAB">
              <w:rPr>
                <w:rFonts w:ascii="Gill Sans MT"/>
                <w:spacing w:val="-16"/>
                <w:sz w:val="13"/>
                <w:lang w:bidi="ar-SA"/>
              </w:rPr>
              <w:t xml:space="preserve"> </w:t>
            </w:r>
            <w:r w:rsidRPr="006A1CAB">
              <w:rPr>
                <w:rFonts w:ascii="Gill Sans MT"/>
                <w:spacing w:val="-2"/>
                <w:sz w:val="13"/>
                <w:lang w:bidi="ar-SA"/>
              </w:rPr>
              <w:t>low-intensity</w:t>
            </w:r>
            <w:r w:rsidRPr="006A1CAB">
              <w:rPr>
                <w:rFonts w:ascii="Gill Sans MT"/>
                <w:spacing w:val="-17"/>
                <w:sz w:val="13"/>
                <w:lang w:bidi="ar-SA"/>
              </w:rPr>
              <w:t xml:space="preserve"> </w:t>
            </w:r>
            <w:r w:rsidRPr="006A1CAB">
              <w:rPr>
                <w:rFonts w:ascii="Gill Sans MT"/>
                <w:sz w:val="13"/>
                <w:lang w:bidi="ar-SA"/>
              </w:rPr>
              <w:t>cutting</w:t>
            </w:r>
            <w:r w:rsidRPr="006A1CAB">
              <w:rPr>
                <w:rFonts w:ascii="Gill Sans MT"/>
                <w:spacing w:val="-16"/>
                <w:sz w:val="13"/>
                <w:lang w:bidi="ar-SA"/>
              </w:rPr>
              <w:t xml:space="preserve"> </w:t>
            </w:r>
            <w:r w:rsidRPr="006A1CAB">
              <w:rPr>
                <w:rFonts w:ascii="Gill Sans MT"/>
                <w:sz w:val="13"/>
                <w:lang w:bidi="ar-SA"/>
              </w:rPr>
              <w:t>where</w:t>
            </w:r>
            <w:r w:rsidRPr="006A1CAB">
              <w:rPr>
                <w:rFonts w:ascii="Gill Sans MT"/>
                <w:spacing w:val="27"/>
                <w:w w:val="96"/>
                <w:sz w:val="13"/>
                <w:lang w:bidi="ar-SA"/>
              </w:rPr>
              <w:t xml:space="preserve"> </w:t>
            </w:r>
            <w:r w:rsidRPr="006A1CAB">
              <w:rPr>
                <w:rFonts w:ascii="Gill Sans MT"/>
                <w:spacing w:val="-1"/>
                <w:sz w:val="13"/>
                <w:lang w:bidi="ar-SA"/>
              </w:rPr>
              <w:t>canop</w:t>
            </w:r>
            <w:r w:rsidRPr="006A1CAB">
              <w:rPr>
                <w:rFonts w:ascii="Gill Sans MT"/>
                <w:spacing w:val="-2"/>
                <w:sz w:val="13"/>
                <w:lang w:bidi="ar-SA"/>
              </w:rPr>
              <w:t>y</w:t>
            </w:r>
            <w:r w:rsidRPr="006A1CAB">
              <w:rPr>
                <w:rFonts w:ascii="Gill Sans MT"/>
                <w:spacing w:val="-11"/>
                <w:sz w:val="13"/>
                <w:lang w:bidi="ar-SA"/>
              </w:rPr>
              <w:t xml:space="preserve"> </w:t>
            </w:r>
            <w:r w:rsidRPr="006A1CAB">
              <w:rPr>
                <w:rFonts w:ascii="Gill Sans MT"/>
                <w:sz w:val="13"/>
                <w:lang w:bidi="ar-SA"/>
              </w:rPr>
              <w:t>is</w:t>
            </w:r>
            <w:r w:rsidRPr="006A1CAB">
              <w:rPr>
                <w:rFonts w:ascii="Gill Sans MT"/>
                <w:spacing w:val="-10"/>
                <w:sz w:val="13"/>
                <w:lang w:bidi="ar-SA"/>
              </w:rPr>
              <w:t xml:space="preserve"> </w:t>
            </w:r>
            <w:r w:rsidRPr="006A1CAB">
              <w:rPr>
                <w:rFonts w:ascii="Gill Sans MT"/>
                <w:sz w:val="13"/>
                <w:lang w:bidi="ar-SA"/>
              </w:rPr>
              <w:t>closed</w:t>
            </w:r>
            <w:r w:rsidRPr="006A1CAB">
              <w:rPr>
                <w:rFonts w:ascii="Gill Sans MT"/>
                <w:spacing w:val="-11"/>
                <w:sz w:val="13"/>
                <w:lang w:bidi="ar-SA"/>
              </w:rPr>
              <w:t xml:space="preserve"> </w:t>
            </w:r>
            <w:r w:rsidRPr="006A1CAB">
              <w:rPr>
                <w:rFonts w:ascii="Gill Sans MT"/>
                <w:sz w:val="13"/>
                <w:lang w:bidi="ar-SA"/>
              </w:rPr>
              <w:t>and</w:t>
            </w:r>
            <w:r w:rsidRPr="006A1CAB">
              <w:rPr>
                <w:rFonts w:ascii="Gill Sans MT"/>
                <w:spacing w:val="-11"/>
                <w:sz w:val="13"/>
                <w:lang w:bidi="ar-SA"/>
              </w:rPr>
              <w:t xml:space="preserve"> </w:t>
            </w:r>
            <w:r w:rsidRPr="006A1CAB">
              <w:rPr>
                <w:rFonts w:ascii="Gill Sans MT"/>
                <w:sz w:val="13"/>
                <w:lang w:bidi="ar-SA"/>
              </w:rPr>
              <w:t>openings</w:t>
            </w:r>
            <w:r w:rsidRPr="006A1CAB">
              <w:rPr>
                <w:rFonts w:ascii="Gill Sans MT"/>
                <w:spacing w:val="-10"/>
                <w:sz w:val="13"/>
                <w:lang w:bidi="ar-SA"/>
              </w:rPr>
              <w:t xml:space="preserve"> </w:t>
            </w:r>
            <w:r w:rsidRPr="006A1CAB">
              <w:rPr>
                <w:rFonts w:ascii="Gill Sans MT"/>
                <w:spacing w:val="-2"/>
                <w:sz w:val="13"/>
                <w:lang w:bidi="ar-SA"/>
              </w:rPr>
              <w:t>allo</w:t>
            </w:r>
            <w:r w:rsidRPr="006A1CAB">
              <w:rPr>
                <w:rFonts w:ascii="Gill Sans MT"/>
                <w:spacing w:val="-1"/>
                <w:sz w:val="13"/>
                <w:lang w:bidi="ar-SA"/>
              </w:rPr>
              <w:t>w</w:t>
            </w:r>
            <w:r w:rsidRPr="006A1CAB">
              <w:rPr>
                <w:rFonts w:ascii="Gill Sans MT"/>
                <w:spacing w:val="-11"/>
                <w:sz w:val="13"/>
                <w:lang w:bidi="ar-SA"/>
              </w:rPr>
              <w:t xml:space="preserve"> </w:t>
            </w:r>
            <w:r w:rsidRPr="006A1CAB">
              <w:rPr>
                <w:rFonts w:ascii="Gill Sans MT"/>
                <w:spacing w:val="-2"/>
                <w:sz w:val="13"/>
                <w:lang w:bidi="ar-SA"/>
              </w:rPr>
              <w:t>for</w:t>
            </w:r>
            <w:r w:rsidRPr="006A1CAB">
              <w:rPr>
                <w:rFonts w:ascii="Gill Sans MT"/>
                <w:spacing w:val="28"/>
                <w:w w:val="92"/>
                <w:sz w:val="13"/>
                <w:lang w:bidi="ar-SA"/>
              </w:rPr>
              <w:t xml:space="preserve"> </w:t>
            </w:r>
            <w:r w:rsidRPr="006A1CAB">
              <w:rPr>
                <w:rFonts w:ascii="Gill Sans MT"/>
                <w:sz w:val="13"/>
                <w:lang w:bidi="ar-SA"/>
              </w:rPr>
              <w:t>patches</w:t>
            </w:r>
            <w:r w:rsidRPr="006A1CAB">
              <w:rPr>
                <w:rFonts w:ascii="Gill Sans MT"/>
                <w:spacing w:val="-21"/>
                <w:sz w:val="13"/>
                <w:lang w:bidi="ar-SA"/>
              </w:rPr>
              <w:t xml:space="preserve"> </w:t>
            </w:r>
            <w:r w:rsidRPr="006A1CAB">
              <w:rPr>
                <w:rFonts w:ascii="Gill Sans MT"/>
                <w:sz w:val="13"/>
                <w:lang w:bidi="ar-SA"/>
              </w:rPr>
              <w:t>of</w:t>
            </w:r>
            <w:r w:rsidRPr="006A1CAB">
              <w:rPr>
                <w:rFonts w:ascii="Gill Sans MT"/>
                <w:spacing w:val="-21"/>
                <w:sz w:val="13"/>
                <w:lang w:bidi="ar-SA"/>
              </w:rPr>
              <w:t xml:space="preserve"> </w:t>
            </w:r>
            <w:r w:rsidRPr="006A1CAB">
              <w:rPr>
                <w:rFonts w:ascii="Gill Sans MT"/>
                <w:sz w:val="13"/>
                <w:lang w:bidi="ar-SA"/>
              </w:rPr>
              <w:t>regeneration</w:t>
            </w:r>
            <w:r w:rsidRPr="006A1CAB">
              <w:rPr>
                <w:rFonts w:ascii="Gill Sans MT"/>
                <w:spacing w:val="-15"/>
                <w:sz w:val="13"/>
                <w:lang w:bidi="ar-SA"/>
              </w:rPr>
              <w:t xml:space="preserve"> </w:t>
            </w:r>
            <w:r w:rsidRPr="006A1CAB">
              <w:rPr>
                <w:rFonts w:ascii="Gill Sans MT"/>
                <w:sz w:val="13"/>
                <w:lang w:bidi="ar-SA"/>
              </w:rPr>
              <w:t>Prefers</w:t>
            </w:r>
            <w:r w:rsidRPr="006A1CAB">
              <w:rPr>
                <w:rFonts w:ascii="Gill Sans MT"/>
                <w:spacing w:val="-21"/>
                <w:sz w:val="13"/>
                <w:lang w:bidi="ar-SA"/>
              </w:rPr>
              <w:t xml:space="preserve"> </w:t>
            </w:r>
            <w:r w:rsidRPr="006A1CAB">
              <w:rPr>
                <w:rFonts w:ascii="Gill Sans MT"/>
                <w:sz w:val="13"/>
                <w:lang w:bidi="ar-SA"/>
              </w:rPr>
              <w:t>larger</w:t>
            </w:r>
            <w:r w:rsidRPr="006A1CAB">
              <w:rPr>
                <w:rFonts w:ascii="Gill Sans MT"/>
                <w:spacing w:val="-21"/>
                <w:sz w:val="13"/>
                <w:lang w:bidi="ar-SA"/>
              </w:rPr>
              <w:t xml:space="preserve"> </w:t>
            </w:r>
            <w:r w:rsidRPr="006A1CAB">
              <w:rPr>
                <w:rFonts w:ascii="Gill Sans MT"/>
                <w:spacing w:val="-2"/>
                <w:sz w:val="13"/>
                <w:lang w:bidi="ar-SA"/>
              </w:rPr>
              <w:t>forest</w:t>
            </w:r>
            <w:r w:rsidRPr="006A1CAB">
              <w:rPr>
                <w:rFonts w:ascii="Gill Sans MT"/>
                <w:spacing w:val="26"/>
                <w:w w:val="93"/>
                <w:sz w:val="13"/>
                <w:lang w:bidi="ar-SA"/>
              </w:rPr>
              <w:t xml:space="preserve"> </w:t>
            </w:r>
            <w:r w:rsidRPr="006A1CAB">
              <w:rPr>
                <w:rFonts w:ascii="Gill Sans MT"/>
                <w:spacing w:val="-1"/>
                <w:sz w:val="13"/>
                <w:lang w:bidi="ar-SA"/>
              </w:rPr>
              <w:t>b</w:t>
            </w:r>
            <w:r w:rsidRPr="006A1CAB">
              <w:rPr>
                <w:rFonts w:ascii="Gill Sans MT"/>
                <w:spacing w:val="-2"/>
                <w:sz w:val="13"/>
                <w:lang w:bidi="ar-SA"/>
              </w:rPr>
              <w:t>locks</w:t>
            </w:r>
            <w:r w:rsidRPr="006A1CAB">
              <w:rPr>
                <w:rFonts w:ascii="Gill Sans MT"/>
                <w:spacing w:val="-10"/>
                <w:sz w:val="13"/>
                <w:lang w:bidi="ar-SA"/>
              </w:rPr>
              <w:t xml:space="preserve"> </w:t>
            </w:r>
            <w:r w:rsidRPr="006A1CAB">
              <w:rPr>
                <w:rFonts w:ascii="Gill Sans MT"/>
                <w:sz w:val="13"/>
                <w:lang w:bidi="ar-SA"/>
              </w:rPr>
              <w:t>(&gt;250</w:t>
            </w:r>
            <w:r w:rsidRPr="006A1CAB">
              <w:rPr>
                <w:rFonts w:ascii="Gill Sans MT"/>
                <w:spacing w:val="-10"/>
                <w:sz w:val="13"/>
                <w:lang w:bidi="ar-SA"/>
              </w:rPr>
              <w:t xml:space="preserve"> </w:t>
            </w:r>
            <w:r w:rsidRPr="006A1CAB">
              <w:rPr>
                <w:rFonts w:ascii="Gill Sans MT"/>
                <w:sz w:val="13"/>
                <w:lang w:bidi="ar-SA"/>
              </w:rPr>
              <w:t>acres)</w:t>
            </w:r>
            <w:r w:rsidRPr="006A1CAB">
              <w:rPr>
                <w:rFonts w:ascii="Gill Sans MT"/>
                <w:w w:val="63"/>
                <w:sz w:val="13"/>
                <w:lang w:bidi="ar-SA"/>
              </w:rPr>
              <w:t xml:space="preserve"> </w:t>
            </w:r>
          </w:p>
        </w:tc>
        <w:tc>
          <w:tcPr>
            <w:tcW w:w="507" w:type="dxa"/>
            <w:tcBorders>
              <w:top w:val="nil"/>
              <w:left w:val="single" w:sz="4" w:space="0" w:color="FFFFFF"/>
              <w:bottom w:val="nil"/>
              <w:right w:val="single" w:sz="4" w:space="0" w:color="FFFFFF"/>
            </w:tcBorders>
            <w:shd w:val="clear" w:color="auto" w:fill="CFC08E"/>
          </w:tcPr>
          <w:p w14:paraId="7A8B0140" w14:textId="77777777" w:rsidR="001821B9" w:rsidRPr="006A1CAB" w:rsidRDefault="001821B9" w:rsidP="001821B9">
            <w:pPr>
              <w:widowControl w:val="0"/>
              <w:spacing w:before="6" w:after="0"/>
              <w:rPr>
                <w:rFonts w:ascii="Times New Roman" w:eastAsia="Times New Roman" w:hAnsi="Times New Roman" w:cs="Times New Roman"/>
                <w:sz w:val="34"/>
                <w:szCs w:val="34"/>
                <w:lang w:bidi="ar-SA"/>
              </w:rPr>
            </w:pPr>
          </w:p>
          <w:p w14:paraId="41BBEE29" w14:textId="77777777" w:rsidR="001821B9" w:rsidRPr="006A1CAB" w:rsidRDefault="001821B9" w:rsidP="001821B9">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CFC08E"/>
          </w:tcPr>
          <w:p w14:paraId="61AC62C0" w14:textId="77777777" w:rsidR="001821B9" w:rsidRPr="006A1CAB" w:rsidRDefault="001821B9" w:rsidP="001821B9">
            <w:pPr>
              <w:widowControl w:val="0"/>
              <w:spacing w:before="6" w:after="0"/>
              <w:rPr>
                <w:rFonts w:ascii="Times New Roman" w:eastAsia="Times New Roman" w:hAnsi="Times New Roman" w:cs="Times New Roman"/>
                <w:sz w:val="34"/>
                <w:szCs w:val="34"/>
                <w:lang w:bidi="ar-SA"/>
              </w:rPr>
            </w:pPr>
          </w:p>
          <w:p w14:paraId="2D554102" w14:textId="77777777" w:rsidR="001821B9" w:rsidRPr="006A1CAB" w:rsidRDefault="001821B9" w:rsidP="001821B9">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CFC08E"/>
          </w:tcPr>
          <w:p w14:paraId="3AABBABA" w14:textId="77777777" w:rsidR="001821B9" w:rsidRPr="006A1CAB" w:rsidRDefault="001821B9" w:rsidP="001821B9">
            <w:pPr>
              <w:widowControl w:val="0"/>
              <w:spacing w:before="6" w:after="0"/>
              <w:rPr>
                <w:rFonts w:ascii="Times New Roman" w:eastAsia="Times New Roman" w:hAnsi="Times New Roman" w:cs="Times New Roman"/>
                <w:sz w:val="34"/>
                <w:szCs w:val="34"/>
                <w:lang w:bidi="ar-SA"/>
              </w:rPr>
            </w:pPr>
          </w:p>
          <w:p w14:paraId="6927329B" w14:textId="77777777" w:rsidR="001821B9" w:rsidRPr="006A1CAB" w:rsidRDefault="001821B9" w:rsidP="001821B9">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CFC08E"/>
          </w:tcPr>
          <w:p w14:paraId="1FCD57A0"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23A75D82"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66BB0988"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3069A749"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60435F2E" w14:textId="77777777" w:rsidR="001821B9" w:rsidRPr="006A1CAB" w:rsidRDefault="001821B9" w:rsidP="001821B9">
            <w:pPr>
              <w:widowControl w:val="0"/>
              <w:spacing w:before="7" w:after="0"/>
              <w:rPr>
                <w:rFonts w:ascii="Times New Roman" w:eastAsia="Times New Roman" w:hAnsi="Times New Roman" w:cs="Times New Roman"/>
                <w:sz w:val="9"/>
                <w:szCs w:val="9"/>
                <w:lang w:bidi="ar-SA"/>
              </w:rPr>
            </w:pPr>
          </w:p>
          <w:p w14:paraId="13A74261" w14:textId="77777777" w:rsidR="001821B9" w:rsidRPr="006A1CAB" w:rsidRDefault="001821B9" w:rsidP="001821B9">
            <w:pPr>
              <w:widowControl w:val="0"/>
              <w:spacing w:before="0" w:after="0" w:line="150" w:lineRule="exact"/>
              <w:ind w:left="150"/>
              <w:rPr>
                <w:rFonts w:ascii="Gill Sans MT" w:eastAsia="Gill Sans MT" w:hAnsi="Gill Sans MT" w:cs="Gill Sans MT"/>
                <w:sz w:val="13"/>
                <w:szCs w:val="13"/>
                <w:lang w:bidi="ar-SA"/>
              </w:rPr>
            </w:pPr>
            <w:r w:rsidRPr="006A1CAB">
              <w:rPr>
                <w:rFonts w:ascii="Gill Sans MT" w:eastAsia="Gill Sans MT" w:hAnsi="Gill Sans MT" w:cs="Gill Sans MT"/>
                <w:sz w:val="13"/>
                <w:szCs w:val="13"/>
                <w:lang w:bidi="ar-SA"/>
              </w:rPr>
              <w:t>50–</w:t>
            </w:r>
          </w:p>
          <w:p w14:paraId="12AA2E7A" w14:textId="77777777" w:rsidR="001821B9" w:rsidRPr="006A1CAB" w:rsidRDefault="001821B9" w:rsidP="001821B9">
            <w:pPr>
              <w:widowControl w:val="0"/>
              <w:spacing w:before="0" w:after="0" w:line="150" w:lineRule="exact"/>
              <w:ind w:left="138"/>
              <w:rPr>
                <w:rFonts w:ascii="Gill Sans MT" w:eastAsia="Gill Sans MT" w:hAnsi="Gill Sans MT" w:cs="Gill Sans MT"/>
                <w:sz w:val="13"/>
                <w:szCs w:val="13"/>
                <w:lang w:bidi="ar-SA"/>
              </w:rPr>
            </w:pPr>
            <w:r w:rsidRPr="006A1CAB">
              <w:rPr>
                <w:rFonts w:ascii="Gill Sans MT"/>
                <w:sz w:val="13"/>
                <w:lang w:bidi="ar-SA"/>
              </w:rPr>
              <w:t>80%</w:t>
            </w:r>
          </w:p>
        </w:tc>
        <w:tc>
          <w:tcPr>
            <w:tcW w:w="507" w:type="dxa"/>
            <w:tcBorders>
              <w:top w:val="nil"/>
              <w:left w:val="single" w:sz="4" w:space="0" w:color="FFFFFF"/>
              <w:bottom w:val="nil"/>
              <w:right w:val="single" w:sz="4" w:space="0" w:color="FFFFFF"/>
            </w:tcBorders>
            <w:shd w:val="clear" w:color="auto" w:fill="CFC08E"/>
          </w:tcPr>
          <w:p w14:paraId="25C5AA61"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2B261D96"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7049CEDE" w14:textId="77777777" w:rsidR="001821B9" w:rsidRPr="006A1CAB" w:rsidRDefault="001821B9" w:rsidP="001821B9">
            <w:pPr>
              <w:widowControl w:val="0"/>
              <w:spacing w:before="7" w:after="0"/>
              <w:rPr>
                <w:rFonts w:ascii="Times New Roman" w:eastAsia="Times New Roman" w:hAnsi="Times New Roman" w:cs="Times New Roman"/>
                <w:sz w:val="9"/>
                <w:szCs w:val="9"/>
                <w:lang w:bidi="ar-SA"/>
              </w:rPr>
            </w:pPr>
          </w:p>
          <w:p w14:paraId="5A921082" w14:textId="77777777" w:rsidR="001821B9" w:rsidRPr="006A1CAB" w:rsidRDefault="001821B9" w:rsidP="001821B9">
            <w:pPr>
              <w:widowControl w:val="0"/>
              <w:spacing w:before="0" w:after="0"/>
              <w:ind w:left="94" w:right="92" w:firstLine="2"/>
              <w:rPr>
                <w:rFonts w:ascii="Gill Sans MT" w:eastAsia="Gill Sans MT" w:hAnsi="Gill Sans MT" w:cs="Gill Sans MT"/>
                <w:sz w:val="13"/>
                <w:szCs w:val="13"/>
                <w:lang w:bidi="ar-SA"/>
              </w:rPr>
            </w:pPr>
            <w:r w:rsidRPr="006A1CAB">
              <w:rPr>
                <w:rFonts w:ascii="Gill Sans MT"/>
                <w:w w:val="95"/>
                <w:sz w:val="13"/>
                <w:lang w:bidi="ar-SA"/>
              </w:rPr>
              <w:t>MED-</w:t>
            </w:r>
            <w:r w:rsidRPr="006A1CAB">
              <w:rPr>
                <w:rFonts w:ascii="Gill Sans MT"/>
                <w:w w:val="98"/>
                <w:sz w:val="13"/>
                <w:lang w:bidi="ar-SA"/>
              </w:rPr>
              <w:t xml:space="preserve"> </w:t>
            </w:r>
            <w:r w:rsidRPr="006A1CAB">
              <w:rPr>
                <w:rFonts w:ascii="Gill Sans MT"/>
                <w:w w:val="95"/>
                <w:sz w:val="13"/>
                <w:lang w:bidi="ar-SA"/>
              </w:rPr>
              <w:t>HIGH</w:t>
            </w:r>
          </w:p>
        </w:tc>
        <w:tc>
          <w:tcPr>
            <w:tcW w:w="507" w:type="dxa"/>
            <w:tcBorders>
              <w:top w:val="nil"/>
              <w:left w:val="single" w:sz="4" w:space="0" w:color="FFFFFF"/>
              <w:bottom w:val="nil"/>
              <w:right w:val="single" w:sz="4" w:space="0" w:color="FFFFFF"/>
            </w:tcBorders>
            <w:shd w:val="clear" w:color="auto" w:fill="CFC08E"/>
          </w:tcPr>
          <w:p w14:paraId="309040CA"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29125F00"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40D33FC4" w14:textId="77777777" w:rsidR="001821B9" w:rsidRPr="006A1CAB" w:rsidRDefault="001821B9" w:rsidP="001821B9">
            <w:pPr>
              <w:widowControl w:val="0"/>
              <w:spacing w:before="7" w:after="0"/>
              <w:rPr>
                <w:rFonts w:ascii="Times New Roman" w:eastAsia="Times New Roman" w:hAnsi="Times New Roman" w:cs="Times New Roman"/>
                <w:sz w:val="9"/>
                <w:szCs w:val="9"/>
                <w:lang w:bidi="ar-SA"/>
              </w:rPr>
            </w:pPr>
          </w:p>
          <w:p w14:paraId="034227F6" w14:textId="77777777" w:rsidR="001821B9" w:rsidRPr="006A1CAB" w:rsidRDefault="001821B9" w:rsidP="001821B9">
            <w:pPr>
              <w:widowControl w:val="0"/>
              <w:spacing w:before="0" w:after="0"/>
              <w:ind w:left="94" w:right="92" w:firstLine="2"/>
              <w:rPr>
                <w:rFonts w:ascii="Gill Sans MT" w:eastAsia="Gill Sans MT" w:hAnsi="Gill Sans MT" w:cs="Gill Sans MT"/>
                <w:sz w:val="13"/>
                <w:szCs w:val="13"/>
                <w:lang w:bidi="ar-SA"/>
              </w:rPr>
            </w:pPr>
            <w:r w:rsidRPr="006A1CAB">
              <w:rPr>
                <w:rFonts w:ascii="Gill Sans MT"/>
                <w:w w:val="95"/>
                <w:sz w:val="13"/>
                <w:lang w:bidi="ar-SA"/>
              </w:rPr>
              <w:t>MED-</w:t>
            </w:r>
            <w:r w:rsidRPr="006A1CAB">
              <w:rPr>
                <w:rFonts w:ascii="Gill Sans MT"/>
                <w:w w:val="98"/>
                <w:sz w:val="13"/>
                <w:lang w:bidi="ar-SA"/>
              </w:rPr>
              <w:t xml:space="preserve"> </w:t>
            </w:r>
            <w:r w:rsidRPr="006A1CAB">
              <w:rPr>
                <w:rFonts w:ascii="Gill Sans MT"/>
                <w:w w:val="95"/>
                <w:sz w:val="13"/>
                <w:lang w:bidi="ar-SA"/>
              </w:rPr>
              <w:t>HIGH</w:t>
            </w:r>
          </w:p>
        </w:tc>
        <w:tc>
          <w:tcPr>
            <w:tcW w:w="507" w:type="dxa"/>
            <w:tcBorders>
              <w:top w:val="nil"/>
              <w:left w:val="single" w:sz="4" w:space="0" w:color="FFFFFF"/>
              <w:bottom w:val="nil"/>
              <w:right w:val="single" w:sz="4" w:space="0" w:color="FFFFFF"/>
            </w:tcBorders>
            <w:shd w:val="clear" w:color="auto" w:fill="CFC08E"/>
          </w:tcPr>
          <w:p w14:paraId="1C03AF1C"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54617521"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39D7470F" w14:textId="77777777" w:rsidR="001821B9" w:rsidRPr="006A1CAB" w:rsidRDefault="001821B9" w:rsidP="001821B9">
            <w:pPr>
              <w:widowControl w:val="0"/>
              <w:spacing w:before="2" w:after="0"/>
              <w:rPr>
                <w:rFonts w:ascii="Times New Roman" w:eastAsia="Times New Roman" w:hAnsi="Times New Roman" w:cs="Times New Roman"/>
                <w:sz w:val="16"/>
                <w:szCs w:val="16"/>
                <w:lang w:bidi="ar-SA"/>
              </w:rPr>
            </w:pPr>
          </w:p>
          <w:p w14:paraId="12CDDCA6" w14:textId="77777777" w:rsidR="001821B9" w:rsidRPr="006A1CAB" w:rsidRDefault="001821B9" w:rsidP="001821B9">
            <w:pPr>
              <w:widowControl w:val="0"/>
              <w:spacing w:before="0" w:after="0"/>
              <w:ind w:left="94"/>
              <w:rPr>
                <w:rFonts w:ascii="Gill Sans MT" w:eastAsia="Gill Sans MT" w:hAnsi="Gill Sans MT" w:cs="Gill Sans MT"/>
                <w:sz w:val="13"/>
                <w:szCs w:val="13"/>
                <w:lang w:bidi="ar-SA"/>
              </w:rPr>
            </w:pPr>
            <w:r w:rsidRPr="006A1CAB">
              <w:rPr>
                <w:rFonts w:ascii="Gill Sans MT"/>
                <w:sz w:val="13"/>
                <w:lang w:bidi="ar-SA"/>
              </w:rPr>
              <w:t>HIGH</w:t>
            </w:r>
          </w:p>
        </w:tc>
        <w:tc>
          <w:tcPr>
            <w:tcW w:w="507" w:type="dxa"/>
            <w:tcBorders>
              <w:top w:val="nil"/>
              <w:left w:val="single" w:sz="4" w:space="0" w:color="FFFFFF"/>
              <w:bottom w:val="nil"/>
              <w:right w:val="single" w:sz="4" w:space="0" w:color="FFFFFF"/>
            </w:tcBorders>
            <w:shd w:val="clear" w:color="auto" w:fill="CFC08E"/>
          </w:tcPr>
          <w:p w14:paraId="7E9689BE"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nil"/>
            </w:tcBorders>
            <w:shd w:val="clear" w:color="auto" w:fill="CFC08E"/>
          </w:tcPr>
          <w:p w14:paraId="702F3C20" w14:textId="77777777" w:rsidR="001821B9" w:rsidRPr="006A1CAB" w:rsidRDefault="001821B9" w:rsidP="001821B9">
            <w:pPr>
              <w:widowControl w:val="0"/>
              <w:spacing w:before="0" w:after="0"/>
              <w:rPr>
                <w:sz w:val="22"/>
                <w:lang w:bidi="ar-SA"/>
              </w:rPr>
            </w:pPr>
          </w:p>
        </w:tc>
      </w:tr>
    </w:tbl>
    <w:p w14:paraId="06613085" w14:textId="5577127B" w:rsidR="006A1CAB" w:rsidRPr="006A1CAB" w:rsidRDefault="003D62AB" w:rsidP="00461A2A">
      <w:pPr>
        <w:rPr>
          <w:rFonts w:ascii="Times New Roman" w:eastAsia="Times New Roman" w:hAnsi="Times New Roman" w:cs="Times New Roman"/>
          <w:sz w:val="20"/>
          <w:szCs w:val="20"/>
          <w:lang w:bidi="ar-SA"/>
        </w:rPr>
      </w:pPr>
      <w:r>
        <w:rPr>
          <w:noProof/>
          <w:sz w:val="22"/>
          <w:lang w:bidi="ar-SA"/>
        </w:rPr>
        <mc:AlternateContent>
          <mc:Choice Requires="wps">
            <w:drawing>
              <wp:anchor distT="0" distB="0" distL="114300" distR="114300" simplePos="0" relativeHeight="251671552" behindDoc="0" locked="0" layoutInCell="1" allowOverlap="1" wp14:anchorId="677BDF33" wp14:editId="72201FF6">
                <wp:simplePos x="0" y="0"/>
                <wp:positionH relativeFrom="page">
                  <wp:posOffset>7448550</wp:posOffset>
                </wp:positionH>
                <wp:positionV relativeFrom="page">
                  <wp:posOffset>368300</wp:posOffset>
                </wp:positionV>
                <wp:extent cx="280670" cy="3265805"/>
                <wp:effectExtent l="0" t="0" r="0" b="4445"/>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326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D2A8A" w14:textId="77777777" w:rsidR="00F52665" w:rsidRDefault="00F52665">
                            <w:pPr>
                              <w:spacing w:line="326" w:lineRule="exact"/>
                              <w:ind w:left="20"/>
                              <w:rPr>
                                <w:rFonts w:ascii="Gill Sans MT" w:eastAsia="Gill Sans MT" w:hAnsi="Gill Sans MT" w:cs="Gill Sans MT"/>
                                <w:sz w:val="30"/>
                                <w:szCs w:val="30"/>
                              </w:rPr>
                            </w:pPr>
                            <w:r>
                              <w:rPr>
                                <w:rFonts w:ascii="Gill Sans MT"/>
                                <w:b/>
                                <w:color w:val="687857"/>
                                <w:spacing w:val="-1"/>
                                <w:w w:val="74"/>
                                <w:sz w:val="30"/>
                              </w:rPr>
                              <w:t>NOR</w:t>
                            </w:r>
                            <w:r>
                              <w:rPr>
                                <w:rFonts w:ascii="Gill Sans MT"/>
                                <w:b/>
                                <w:color w:val="687857"/>
                                <w:spacing w:val="-1"/>
                                <w:w w:val="75"/>
                                <w:sz w:val="30"/>
                              </w:rPr>
                              <w:t>THERN</w:t>
                            </w:r>
                            <w:r>
                              <w:rPr>
                                <w:rFonts w:ascii="Gill Sans MT"/>
                                <w:b/>
                                <w:color w:val="687857"/>
                                <w:spacing w:val="16"/>
                                <w:sz w:val="30"/>
                              </w:rPr>
                              <w:t xml:space="preserve"> </w:t>
                            </w:r>
                            <w:r>
                              <w:rPr>
                                <w:rFonts w:ascii="Gill Sans MT"/>
                                <w:b/>
                                <w:color w:val="687857"/>
                                <w:spacing w:val="-3"/>
                                <w:w w:val="74"/>
                                <w:sz w:val="30"/>
                              </w:rPr>
                              <w:t>HARD</w:t>
                            </w:r>
                            <w:r>
                              <w:rPr>
                                <w:rFonts w:ascii="Gill Sans MT"/>
                                <w:b/>
                                <w:color w:val="687857"/>
                                <w:spacing w:val="-3"/>
                                <w:w w:val="73"/>
                                <w:sz w:val="30"/>
                              </w:rPr>
                              <w:t>W</w:t>
                            </w:r>
                            <w:r>
                              <w:rPr>
                                <w:rFonts w:ascii="Gill Sans MT"/>
                                <w:b/>
                                <w:color w:val="687857"/>
                                <w:spacing w:val="-3"/>
                                <w:w w:val="71"/>
                                <w:sz w:val="30"/>
                              </w:rPr>
                              <w:t>OOD</w:t>
                            </w:r>
                            <w:r>
                              <w:rPr>
                                <w:rFonts w:ascii="Gill Sans MT"/>
                                <w:b/>
                                <w:color w:val="687857"/>
                                <w:spacing w:val="16"/>
                                <w:sz w:val="30"/>
                              </w:rPr>
                              <w:t xml:space="preserve"> </w:t>
                            </w:r>
                            <w:r>
                              <w:rPr>
                                <w:rFonts w:ascii="Gill Sans MT"/>
                                <w:b/>
                                <w:color w:val="687857"/>
                                <w:spacing w:val="-2"/>
                                <w:w w:val="76"/>
                                <w:sz w:val="30"/>
                              </w:rPr>
                              <w:t>SUMMARY</w:t>
                            </w:r>
                            <w:r>
                              <w:rPr>
                                <w:rFonts w:ascii="Gill Sans MT"/>
                                <w:b/>
                                <w:color w:val="687857"/>
                                <w:spacing w:val="-8"/>
                                <w:sz w:val="30"/>
                              </w:rPr>
                              <w:t xml:space="preserve"> </w:t>
                            </w:r>
                            <w:r>
                              <w:rPr>
                                <w:rFonts w:ascii="Gill Sans MT"/>
                                <w:b/>
                                <w:color w:val="687857"/>
                                <w:spacing w:val="-4"/>
                                <w:w w:val="69"/>
                                <w:sz w:val="30"/>
                              </w:rPr>
                              <w:t>T</w:t>
                            </w:r>
                            <w:r>
                              <w:rPr>
                                <w:rFonts w:ascii="Gill Sans MT"/>
                                <w:b/>
                                <w:color w:val="687857"/>
                                <w:spacing w:val="-4"/>
                                <w:w w:val="76"/>
                                <w:sz w:val="30"/>
                              </w:rPr>
                              <w:t>ABLE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BDF33" id="Text Box 4" o:spid="_x0000_s1027" type="#_x0000_t202" style="position:absolute;margin-left:586.5pt;margin-top:29pt;width:22.1pt;height:257.1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fxDrQIAALE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" filled="f" stroked="f">
                <v:textbox style="layout-flow:vertical" inset="0,0,0,0">
                  <w:txbxContent>
                    <w:p w14:paraId="7B5D2A8A" w14:textId="77777777" w:rsidR="00F52665" w:rsidRDefault="00F52665">
                      <w:pPr>
                        <w:spacing w:line="326" w:lineRule="exact"/>
                        <w:ind w:left="20"/>
                        <w:rPr>
                          <w:rFonts w:ascii="Gill Sans MT" w:eastAsia="Gill Sans MT" w:hAnsi="Gill Sans MT" w:cs="Gill Sans MT"/>
                          <w:sz w:val="30"/>
                          <w:szCs w:val="30"/>
                        </w:rPr>
                      </w:pPr>
                      <w:r>
                        <w:rPr>
                          <w:rFonts w:ascii="Gill Sans MT"/>
                          <w:b/>
                          <w:color w:val="687857"/>
                          <w:spacing w:val="-1"/>
                          <w:w w:val="74"/>
                          <w:sz w:val="30"/>
                        </w:rPr>
                        <w:t>NOR</w:t>
                      </w:r>
                      <w:r>
                        <w:rPr>
                          <w:rFonts w:ascii="Gill Sans MT"/>
                          <w:b/>
                          <w:color w:val="687857"/>
                          <w:spacing w:val="-1"/>
                          <w:w w:val="75"/>
                          <w:sz w:val="30"/>
                        </w:rPr>
                        <w:t>THERN</w:t>
                      </w:r>
                      <w:r>
                        <w:rPr>
                          <w:rFonts w:ascii="Gill Sans MT"/>
                          <w:b/>
                          <w:color w:val="687857"/>
                          <w:spacing w:val="16"/>
                          <w:sz w:val="30"/>
                        </w:rPr>
                        <w:t xml:space="preserve"> </w:t>
                      </w:r>
                      <w:r>
                        <w:rPr>
                          <w:rFonts w:ascii="Gill Sans MT"/>
                          <w:b/>
                          <w:color w:val="687857"/>
                          <w:spacing w:val="-3"/>
                          <w:w w:val="74"/>
                          <w:sz w:val="30"/>
                        </w:rPr>
                        <w:t>HARD</w:t>
                      </w:r>
                      <w:r>
                        <w:rPr>
                          <w:rFonts w:ascii="Gill Sans MT"/>
                          <w:b/>
                          <w:color w:val="687857"/>
                          <w:spacing w:val="-3"/>
                          <w:w w:val="73"/>
                          <w:sz w:val="30"/>
                        </w:rPr>
                        <w:t>W</w:t>
                      </w:r>
                      <w:r>
                        <w:rPr>
                          <w:rFonts w:ascii="Gill Sans MT"/>
                          <w:b/>
                          <w:color w:val="687857"/>
                          <w:spacing w:val="-3"/>
                          <w:w w:val="71"/>
                          <w:sz w:val="30"/>
                        </w:rPr>
                        <w:t>OOD</w:t>
                      </w:r>
                      <w:r>
                        <w:rPr>
                          <w:rFonts w:ascii="Gill Sans MT"/>
                          <w:b/>
                          <w:color w:val="687857"/>
                          <w:spacing w:val="16"/>
                          <w:sz w:val="30"/>
                        </w:rPr>
                        <w:t xml:space="preserve"> </w:t>
                      </w:r>
                      <w:r>
                        <w:rPr>
                          <w:rFonts w:ascii="Gill Sans MT"/>
                          <w:b/>
                          <w:color w:val="687857"/>
                          <w:spacing w:val="-2"/>
                          <w:w w:val="76"/>
                          <w:sz w:val="30"/>
                        </w:rPr>
                        <w:t>SUMMARY</w:t>
                      </w:r>
                      <w:r>
                        <w:rPr>
                          <w:rFonts w:ascii="Gill Sans MT"/>
                          <w:b/>
                          <w:color w:val="687857"/>
                          <w:spacing w:val="-8"/>
                          <w:sz w:val="30"/>
                        </w:rPr>
                        <w:t xml:space="preserve"> </w:t>
                      </w:r>
                      <w:r>
                        <w:rPr>
                          <w:rFonts w:ascii="Gill Sans MT"/>
                          <w:b/>
                          <w:color w:val="687857"/>
                          <w:spacing w:val="-4"/>
                          <w:w w:val="69"/>
                          <w:sz w:val="30"/>
                        </w:rPr>
                        <w:t>T</w:t>
                      </w:r>
                      <w:r>
                        <w:rPr>
                          <w:rFonts w:ascii="Gill Sans MT"/>
                          <w:b/>
                          <w:color w:val="687857"/>
                          <w:spacing w:val="-4"/>
                          <w:w w:val="76"/>
                          <w:sz w:val="30"/>
                        </w:rPr>
                        <w:t>ABLE</w:t>
                      </w:r>
                    </w:p>
                  </w:txbxContent>
                </v:textbox>
                <w10:wrap anchorx="page" anchory="page"/>
              </v:shape>
            </w:pict>
          </mc:Fallback>
        </mc:AlternateContent>
      </w:r>
    </w:p>
    <w:tbl>
      <w:tblPr>
        <w:tblpPr w:leftFromText="180" w:rightFromText="180" w:vertAnchor="text" w:horzAnchor="margin" w:tblpY="86"/>
        <w:tblW w:w="10857" w:type="dxa"/>
        <w:tblLayout w:type="fixed"/>
        <w:tblCellMar>
          <w:left w:w="0" w:type="dxa"/>
          <w:right w:w="0" w:type="dxa"/>
        </w:tblCellMar>
        <w:tblLook w:val="01E0" w:firstRow="1" w:lastRow="1" w:firstColumn="1" w:lastColumn="1" w:noHBand="0" w:noVBand="0"/>
      </w:tblPr>
      <w:tblGrid>
        <w:gridCol w:w="1488"/>
        <w:gridCol w:w="431"/>
        <w:gridCol w:w="431"/>
        <w:gridCol w:w="431"/>
        <w:gridCol w:w="2499"/>
        <w:gridCol w:w="507"/>
        <w:gridCol w:w="507"/>
        <w:gridCol w:w="507"/>
        <w:gridCol w:w="507"/>
        <w:gridCol w:w="507"/>
        <w:gridCol w:w="507"/>
        <w:gridCol w:w="507"/>
        <w:gridCol w:w="507"/>
        <w:gridCol w:w="507"/>
        <w:gridCol w:w="507"/>
        <w:gridCol w:w="507"/>
      </w:tblGrid>
      <w:tr w:rsidR="001821B9" w:rsidRPr="006A1CAB" w14:paraId="4514B722" w14:textId="77777777" w:rsidTr="001821B9">
        <w:trPr>
          <w:trHeight w:hRule="exact" w:val="777"/>
        </w:trPr>
        <w:tc>
          <w:tcPr>
            <w:tcW w:w="1488" w:type="dxa"/>
            <w:tcBorders>
              <w:top w:val="nil"/>
              <w:left w:val="nil"/>
              <w:bottom w:val="nil"/>
              <w:right w:val="nil"/>
            </w:tcBorders>
            <w:shd w:val="clear" w:color="auto" w:fill="B8A988"/>
          </w:tcPr>
          <w:p w14:paraId="5ACB4F5E" w14:textId="77777777" w:rsidR="001821B9" w:rsidRPr="006A1CAB" w:rsidRDefault="001821B9" w:rsidP="001821B9">
            <w:pPr>
              <w:widowControl w:val="0"/>
              <w:spacing w:before="7" w:after="0"/>
              <w:rPr>
                <w:rFonts w:ascii="Times New Roman" w:eastAsia="Times New Roman" w:hAnsi="Times New Roman" w:cs="Times New Roman"/>
                <w:sz w:val="15"/>
                <w:szCs w:val="15"/>
                <w:lang w:bidi="ar-SA"/>
              </w:rPr>
            </w:pPr>
          </w:p>
          <w:p w14:paraId="44B0BD96" w14:textId="77777777" w:rsidR="001821B9" w:rsidRPr="006A1CAB" w:rsidRDefault="001821B9" w:rsidP="001821B9">
            <w:pPr>
              <w:widowControl w:val="0"/>
              <w:spacing w:before="0" w:after="0"/>
              <w:ind w:left="80" w:right="339"/>
              <w:rPr>
                <w:rFonts w:ascii="Gill Sans MT" w:eastAsia="Gill Sans MT" w:hAnsi="Gill Sans MT" w:cs="Gill Sans MT"/>
                <w:sz w:val="18"/>
                <w:szCs w:val="18"/>
                <w:lang w:bidi="ar-SA"/>
              </w:rPr>
            </w:pPr>
            <w:r w:rsidRPr="006A1CAB">
              <w:rPr>
                <w:rFonts w:ascii="Gill Sans MT"/>
                <w:w w:val="95"/>
                <w:sz w:val="18"/>
                <w:lang w:bidi="ar-SA"/>
              </w:rPr>
              <w:t>Black-throated Green</w:t>
            </w:r>
            <w:r w:rsidRPr="006A1CAB">
              <w:rPr>
                <w:rFonts w:ascii="Gill Sans MT"/>
                <w:spacing w:val="-11"/>
                <w:w w:val="95"/>
                <w:sz w:val="18"/>
                <w:lang w:bidi="ar-SA"/>
              </w:rPr>
              <w:t xml:space="preserve"> </w:t>
            </w:r>
            <w:r w:rsidRPr="006A1CAB">
              <w:rPr>
                <w:rFonts w:ascii="Gill Sans MT"/>
                <w:spacing w:val="-2"/>
                <w:w w:val="95"/>
                <w:sz w:val="18"/>
                <w:lang w:bidi="ar-SA"/>
              </w:rPr>
              <w:t>Warb</w:t>
            </w:r>
            <w:r w:rsidRPr="006A1CAB">
              <w:rPr>
                <w:rFonts w:ascii="Gill Sans MT"/>
                <w:spacing w:val="-3"/>
                <w:w w:val="95"/>
                <w:sz w:val="18"/>
                <w:lang w:bidi="ar-SA"/>
              </w:rPr>
              <w:t>ler</w:t>
            </w:r>
          </w:p>
        </w:tc>
        <w:tc>
          <w:tcPr>
            <w:tcW w:w="431" w:type="dxa"/>
            <w:tcBorders>
              <w:top w:val="nil"/>
              <w:left w:val="nil"/>
              <w:bottom w:val="nil"/>
              <w:right w:val="nil"/>
            </w:tcBorders>
            <w:shd w:val="clear" w:color="auto" w:fill="FBF9F5"/>
          </w:tcPr>
          <w:p w14:paraId="4B6607AC" w14:textId="77777777" w:rsidR="001821B9" w:rsidRPr="006A1CAB" w:rsidRDefault="001821B9" w:rsidP="001821B9">
            <w:pPr>
              <w:widowControl w:val="0"/>
              <w:spacing w:before="0" w:after="0"/>
              <w:rPr>
                <w:sz w:val="22"/>
                <w:lang w:bidi="ar-SA"/>
              </w:rPr>
            </w:pPr>
          </w:p>
        </w:tc>
        <w:tc>
          <w:tcPr>
            <w:tcW w:w="431" w:type="dxa"/>
            <w:tcBorders>
              <w:top w:val="nil"/>
              <w:left w:val="nil"/>
              <w:bottom w:val="nil"/>
              <w:right w:val="nil"/>
            </w:tcBorders>
            <w:shd w:val="clear" w:color="auto" w:fill="E4DCC1"/>
          </w:tcPr>
          <w:p w14:paraId="244125B5" w14:textId="77777777" w:rsidR="001821B9" w:rsidRPr="006A1CAB" w:rsidRDefault="001821B9" w:rsidP="001821B9">
            <w:pPr>
              <w:widowControl w:val="0"/>
              <w:spacing w:before="0" w:after="0"/>
              <w:rPr>
                <w:sz w:val="22"/>
                <w:lang w:bidi="ar-SA"/>
              </w:rPr>
            </w:pPr>
          </w:p>
        </w:tc>
        <w:tc>
          <w:tcPr>
            <w:tcW w:w="431" w:type="dxa"/>
            <w:tcBorders>
              <w:top w:val="nil"/>
              <w:left w:val="nil"/>
              <w:bottom w:val="nil"/>
              <w:right w:val="nil"/>
            </w:tcBorders>
            <w:shd w:val="clear" w:color="auto" w:fill="CC6B48"/>
          </w:tcPr>
          <w:p w14:paraId="72504A85" w14:textId="77777777" w:rsidR="001821B9" w:rsidRPr="006A1CAB" w:rsidRDefault="001821B9" w:rsidP="001821B9">
            <w:pPr>
              <w:widowControl w:val="0"/>
              <w:spacing w:before="0" w:after="0"/>
              <w:rPr>
                <w:sz w:val="22"/>
                <w:lang w:bidi="ar-SA"/>
              </w:rPr>
            </w:pPr>
          </w:p>
        </w:tc>
        <w:tc>
          <w:tcPr>
            <w:tcW w:w="2499" w:type="dxa"/>
            <w:tcBorders>
              <w:top w:val="nil"/>
              <w:left w:val="nil"/>
              <w:bottom w:val="nil"/>
              <w:right w:val="single" w:sz="4" w:space="0" w:color="FFFFFF"/>
            </w:tcBorders>
            <w:shd w:val="clear" w:color="auto" w:fill="B8A988"/>
          </w:tcPr>
          <w:p w14:paraId="0D47D23F" w14:textId="77777777" w:rsidR="001821B9" w:rsidRPr="006A1CAB" w:rsidRDefault="001821B9" w:rsidP="001821B9">
            <w:pPr>
              <w:widowControl w:val="0"/>
              <w:spacing w:before="88" w:after="0"/>
              <w:ind w:left="80" w:right="124"/>
              <w:rPr>
                <w:rFonts w:ascii="Gill Sans MT" w:eastAsia="Gill Sans MT" w:hAnsi="Gill Sans MT" w:cs="Gill Sans MT"/>
                <w:sz w:val="13"/>
                <w:szCs w:val="13"/>
                <w:lang w:bidi="ar-SA"/>
              </w:rPr>
            </w:pPr>
            <w:r w:rsidRPr="006A1CAB">
              <w:rPr>
                <w:rFonts w:ascii="Gill Sans MT"/>
                <w:sz w:val="13"/>
                <w:lang w:bidi="ar-SA"/>
              </w:rPr>
              <w:t>Maintain</w:t>
            </w:r>
            <w:r w:rsidRPr="006A1CAB">
              <w:rPr>
                <w:rFonts w:ascii="Gill Sans MT"/>
                <w:spacing w:val="-20"/>
                <w:sz w:val="13"/>
                <w:lang w:bidi="ar-SA"/>
              </w:rPr>
              <w:t xml:space="preserve"> </w:t>
            </w:r>
            <w:r w:rsidRPr="006A1CAB">
              <w:rPr>
                <w:rFonts w:ascii="Gill Sans MT"/>
                <w:sz w:val="13"/>
                <w:lang w:bidi="ar-SA"/>
              </w:rPr>
              <w:t>or</w:t>
            </w:r>
            <w:r w:rsidRPr="006A1CAB">
              <w:rPr>
                <w:rFonts w:ascii="Gill Sans MT"/>
                <w:spacing w:val="-19"/>
                <w:sz w:val="13"/>
                <w:lang w:bidi="ar-SA"/>
              </w:rPr>
              <w:t xml:space="preserve"> </w:t>
            </w:r>
            <w:r w:rsidRPr="006A1CAB">
              <w:rPr>
                <w:rFonts w:ascii="Gill Sans MT"/>
                <w:sz w:val="13"/>
                <w:lang w:bidi="ar-SA"/>
              </w:rPr>
              <w:t>create</w:t>
            </w:r>
            <w:r w:rsidRPr="006A1CAB">
              <w:rPr>
                <w:rFonts w:ascii="Gill Sans MT"/>
                <w:spacing w:val="-19"/>
                <w:sz w:val="13"/>
                <w:lang w:bidi="ar-SA"/>
              </w:rPr>
              <w:t xml:space="preserve"> </w:t>
            </w:r>
            <w:r w:rsidRPr="006A1CAB">
              <w:rPr>
                <w:rFonts w:ascii="Gill Sans MT"/>
                <w:spacing w:val="-1"/>
                <w:sz w:val="13"/>
                <w:lang w:bidi="ar-SA"/>
              </w:rPr>
              <w:t>w</w:t>
            </w:r>
            <w:r w:rsidRPr="006A1CAB">
              <w:rPr>
                <w:rFonts w:ascii="Gill Sans MT"/>
                <w:spacing w:val="-2"/>
                <w:sz w:val="13"/>
                <w:lang w:bidi="ar-SA"/>
              </w:rPr>
              <w:t>ell-stock</w:t>
            </w:r>
            <w:r w:rsidRPr="006A1CAB">
              <w:rPr>
                <w:rFonts w:ascii="Gill Sans MT"/>
                <w:spacing w:val="-1"/>
                <w:sz w:val="13"/>
                <w:lang w:bidi="ar-SA"/>
              </w:rPr>
              <w:t>ed</w:t>
            </w:r>
            <w:r w:rsidRPr="006A1CAB">
              <w:rPr>
                <w:rFonts w:ascii="Gill Sans MT"/>
                <w:spacing w:val="-20"/>
                <w:sz w:val="13"/>
                <w:lang w:bidi="ar-SA"/>
              </w:rPr>
              <w:t xml:space="preserve"> </w:t>
            </w:r>
            <w:r w:rsidRPr="006A1CAB">
              <w:rPr>
                <w:rFonts w:ascii="Gill Sans MT"/>
                <w:spacing w:val="-1"/>
                <w:sz w:val="13"/>
                <w:lang w:bidi="ar-SA"/>
              </w:rPr>
              <w:t>uneven-aged</w:t>
            </w:r>
            <w:r w:rsidRPr="006A1CAB">
              <w:rPr>
                <w:rFonts w:ascii="Gill Sans MT"/>
                <w:spacing w:val="35"/>
                <w:w w:val="99"/>
                <w:sz w:val="13"/>
                <w:lang w:bidi="ar-SA"/>
              </w:rPr>
              <w:t xml:space="preserve"> </w:t>
            </w:r>
            <w:r w:rsidRPr="006A1CAB">
              <w:rPr>
                <w:rFonts w:ascii="Gill Sans MT"/>
                <w:spacing w:val="-2"/>
                <w:sz w:val="13"/>
                <w:lang w:bidi="ar-SA"/>
              </w:rPr>
              <w:t>sawtimber</w:t>
            </w:r>
            <w:r w:rsidRPr="006A1CAB">
              <w:rPr>
                <w:rFonts w:ascii="Gill Sans MT"/>
                <w:spacing w:val="-6"/>
                <w:sz w:val="13"/>
                <w:lang w:bidi="ar-SA"/>
              </w:rPr>
              <w:t xml:space="preserve"> </w:t>
            </w:r>
            <w:r w:rsidRPr="006A1CAB">
              <w:rPr>
                <w:rFonts w:ascii="Gill Sans MT"/>
                <w:sz w:val="13"/>
                <w:lang w:bidi="ar-SA"/>
              </w:rPr>
              <w:t>NM</w:t>
            </w:r>
            <w:r w:rsidRPr="006A1CAB">
              <w:rPr>
                <w:rFonts w:ascii="Gill Sans MT"/>
                <w:spacing w:val="-5"/>
                <w:sz w:val="13"/>
                <w:lang w:bidi="ar-SA"/>
              </w:rPr>
              <w:t xml:space="preserve"> </w:t>
            </w:r>
            <w:r w:rsidRPr="006A1CAB">
              <w:rPr>
                <w:rFonts w:ascii="Gill Sans MT"/>
                <w:sz w:val="13"/>
                <w:lang w:bidi="ar-SA"/>
              </w:rPr>
              <w:t>and</w:t>
            </w:r>
            <w:r w:rsidRPr="006A1CAB">
              <w:rPr>
                <w:rFonts w:ascii="Gill Sans MT"/>
                <w:spacing w:val="-5"/>
                <w:sz w:val="13"/>
                <w:lang w:bidi="ar-SA"/>
              </w:rPr>
              <w:t xml:space="preserve"> </w:t>
            </w:r>
            <w:r w:rsidRPr="006A1CAB">
              <w:rPr>
                <w:rFonts w:ascii="Gill Sans MT"/>
                <w:sz w:val="13"/>
                <w:lang w:bidi="ar-SA"/>
              </w:rPr>
              <w:t>NS</w:t>
            </w:r>
            <w:r w:rsidRPr="006A1CAB">
              <w:rPr>
                <w:rFonts w:ascii="Gill Sans MT"/>
                <w:spacing w:val="-5"/>
                <w:sz w:val="13"/>
                <w:lang w:bidi="ar-SA"/>
              </w:rPr>
              <w:t xml:space="preserve"> </w:t>
            </w:r>
            <w:r w:rsidRPr="006A1CAB">
              <w:rPr>
                <w:rFonts w:ascii="Gill Sans MT"/>
                <w:sz w:val="13"/>
                <w:lang w:bidi="ar-SA"/>
              </w:rPr>
              <w:t>stands</w:t>
            </w:r>
            <w:r w:rsidRPr="006A1CAB">
              <w:rPr>
                <w:rFonts w:ascii="Gill Sans MT"/>
                <w:spacing w:val="-5"/>
                <w:sz w:val="13"/>
                <w:lang w:bidi="ar-SA"/>
              </w:rPr>
              <w:t xml:space="preserve"> </w:t>
            </w:r>
            <w:r w:rsidRPr="006A1CAB">
              <w:rPr>
                <w:rFonts w:ascii="Gill Sans MT"/>
                <w:sz w:val="13"/>
                <w:lang w:bidi="ar-SA"/>
              </w:rPr>
              <w:t>of</w:t>
            </w:r>
            <w:r w:rsidRPr="006A1CAB">
              <w:rPr>
                <w:rFonts w:ascii="Gill Sans MT"/>
                <w:spacing w:val="-6"/>
                <w:sz w:val="13"/>
                <w:lang w:bidi="ar-SA"/>
              </w:rPr>
              <w:t xml:space="preserve"> </w:t>
            </w:r>
            <w:r w:rsidRPr="006A1CAB">
              <w:rPr>
                <w:rFonts w:ascii="Gill Sans MT"/>
                <w:sz w:val="13"/>
                <w:lang w:bidi="ar-SA"/>
              </w:rPr>
              <w:t>with</w:t>
            </w:r>
            <w:r w:rsidRPr="006A1CAB">
              <w:rPr>
                <w:rFonts w:ascii="Gill Sans MT"/>
                <w:spacing w:val="-5"/>
                <w:sz w:val="13"/>
                <w:lang w:bidi="ar-SA"/>
              </w:rPr>
              <w:t xml:space="preserve"> </w:t>
            </w:r>
            <w:r w:rsidRPr="006A1CAB">
              <w:rPr>
                <w:rFonts w:ascii="Gill Sans MT"/>
                <w:sz w:val="13"/>
                <w:lang w:bidi="ar-SA"/>
              </w:rPr>
              <w:t>&gt;80%</w:t>
            </w:r>
            <w:r w:rsidRPr="006A1CAB">
              <w:rPr>
                <w:rFonts w:ascii="Gill Sans MT"/>
                <w:spacing w:val="27"/>
                <w:w w:val="104"/>
                <w:sz w:val="13"/>
                <w:lang w:bidi="ar-SA"/>
              </w:rPr>
              <w:t xml:space="preserve"> </w:t>
            </w:r>
            <w:r w:rsidRPr="006A1CAB">
              <w:rPr>
                <w:rFonts w:ascii="Gill Sans MT"/>
                <w:spacing w:val="-1"/>
                <w:sz w:val="13"/>
                <w:lang w:bidi="ar-SA"/>
              </w:rPr>
              <w:t>canop</w:t>
            </w:r>
            <w:r w:rsidRPr="006A1CAB">
              <w:rPr>
                <w:rFonts w:ascii="Gill Sans MT"/>
                <w:spacing w:val="-2"/>
                <w:sz w:val="13"/>
                <w:lang w:bidi="ar-SA"/>
              </w:rPr>
              <w:t>y</w:t>
            </w:r>
            <w:r w:rsidRPr="006A1CAB">
              <w:rPr>
                <w:rFonts w:ascii="Gill Sans MT"/>
                <w:spacing w:val="-23"/>
                <w:sz w:val="13"/>
                <w:lang w:bidi="ar-SA"/>
              </w:rPr>
              <w:t xml:space="preserve"> </w:t>
            </w:r>
            <w:r w:rsidRPr="006A1CAB">
              <w:rPr>
                <w:rFonts w:ascii="Gill Sans MT"/>
                <w:spacing w:val="-4"/>
                <w:sz w:val="13"/>
                <w:lang w:bidi="ar-SA"/>
              </w:rPr>
              <w:t>cover,</w:t>
            </w:r>
            <w:r w:rsidRPr="006A1CAB">
              <w:rPr>
                <w:rFonts w:ascii="Gill Sans MT"/>
                <w:spacing w:val="-26"/>
                <w:sz w:val="13"/>
                <w:lang w:bidi="ar-SA"/>
              </w:rPr>
              <w:t xml:space="preserve"> </w:t>
            </w:r>
            <w:r w:rsidRPr="006A1CAB">
              <w:rPr>
                <w:rFonts w:ascii="Gill Sans MT"/>
                <w:spacing w:val="-2"/>
                <w:sz w:val="13"/>
                <w:lang w:bidi="ar-SA"/>
              </w:rPr>
              <w:t>especially</w:t>
            </w:r>
            <w:r w:rsidRPr="006A1CAB">
              <w:rPr>
                <w:rFonts w:ascii="Gill Sans MT"/>
                <w:spacing w:val="-23"/>
                <w:sz w:val="13"/>
                <w:lang w:bidi="ar-SA"/>
              </w:rPr>
              <w:t xml:space="preserve"> </w:t>
            </w:r>
            <w:r w:rsidRPr="006A1CAB">
              <w:rPr>
                <w:rFonts w:ascii="Gill Sans MT"/>
                <w:spacing w:val="-2"/>
                <w:sz w:val="13"/>
                <w:lang w:bidi="ar-SA"/>
              </w:rPr>
              <w:t>softw</w:t>
            </w:r>
            <w:r w:rsidRPr="006A1CAB">
              <w:rPr>
                <w:rFonts w:ascii="Gill Sans MT"/>
                <w:spacing w:val="-1"/>
                <w:sz w:val="13"/>
                <w:lang w:bidi="ar-SA"/>
              </w:rPr>
              <w:t>ood</w:t>
            </w:r>
            <w:r w:rsidRPr="006A1CAB">
              <w:rPr>
                <w:rFonts w:ascii="Gill Sans MT"/>
                <w:spacing w:val="-22"/>
                <w:sz w:val="13"/>
                <w:lang w:bidi="ar-SA"/>
              </w:rPr>
              <w:t xml:space="preserve"> </w:t>
            </w:r>
            <w:r w:rsidRPr="006A1CAB">
              <w:rPr>
                <w:rFonts w:ascii="Gill Sans MT"/>
                <w:sz w:val="13"/>
                <w:lang w:bidi="ar-SA"/>
              </w:rPr>
              <w:t>inclusions</w:t>
            </w:r>
            <w:r w:rsidRPr="006A1CAB">
              <w:rPr>
                <w:rFonts w:ascii="Gill Sans MT"/>
                <w:spacing w:val="37"/>
                <w:w w:val="94"/>
                <w:sz w:val="13"/>
                <w:lang w:bidi="ar-SA"/>
              </w:rPr>
              <w:t xml:space="preserve"> </w:t>
            </w:r>
            <w:r w:rsidRPr="006A1CAB">
              <w:rPr>
                <w:rFonts w:ascii="Gill Sans MT"/>
                <w:sz w:val="13"/>
                <w:lang w:bidi="ar-SA"/>
              </w:rPr>
              <w:t>and</w:t>
            </w:r>
            <w:r w:rsidRPr="006A1CAB">
              <w:rPr>
                <w:rFonts w:ascii="Gill Sans MT"/>
                <w:spacing w:val="-20"/>
                <w:sz w:val="13"/>
                <w:lang w:bidi="ar-SA"/>
              </w:rPr>
              <w:t xml:space="preserve"> </w:t>
            </w:r>
            <w:r w:rsidRPr="006A1CAB">
              <w:rPr>
                <w:rFonts w:ascii="Gill Sans MT"/>
                <w:sz w:val="13"/>
                <w:lang w:bidi="ar-SA"/>
              </w:rPr>
              <w:t>hemlock</w:t>
            </w:r>
            <w:r w:rsidRPr="006A1CAB">
              <w:rPr>
                <w:rFonts w:ascii="Gill Sans MT"/>
                <w:w w:val="63"/>
                <w:sz w:val="13"/>
                <w:lang w:bidi="ar-SA"/>
              </w:rPr>
              <w:t xml:space="preserve"> </w:t>
            </w:r>
          </w:p>
        </w:tc>
        <w:tc>
          <w:tcPr>
            <w:tcW w:w="507" w:type="dxa"/>
            <w:tcBorders>
              <w:top w:val="nil"/>
              <w:left w:val="single" w:sz="4" w:space="0" w:color="FFFFFF"/>
              <w:bottom w:val="nil"/>
              <w:right w:val="single" w:sz="4" w:space="0" w:color="FFFFFF"/>
            </w:tcBorders>
            <w:shd w:val="clear" w:color="auto" w:fill="B8A988"/>
          </w:tcPr>
          <w:p w14:paraId="17596D2B"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5CBDB986" w14:textId="77777777" w:rsidR="001821B9" w:rsidRPr="006A1CAB" w:rsidRDefault="001821B9" w:rsidP="001821B9">
            <w:pPr>
              <w:widowControl w:val="0"/>
              <w:spacing w:before="6" w:after="0"/>
              <w:rPr>
                <w:rFonts w:ascii="Times New Roman" w:eastAsia="Times New Roman" w:hAnsi="Times New Roman" w:cs="Times New Roman"/>
                <w:sz w:val="21"/>
                <w:szCs w:val="21"/>
                <w:lang w:bidi="ar-SA"/>
              </w:rPr>
            </w:pPr>
          </w:p>
          <w:p w14:paraId="75833EA4" w14:textId="77777777" w:rsidR="001821B9" w:rsidRPr="006A1CAB" w:rsidRDefault="001821B9" w:rsidP="001821B9">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B8A988"/>
          </w:tcPr>
          <w:p w14:paraId="4707082C" w14:textId="77777777" w:rsidR="001821B9" w:rsidRPr="006A1CAB" w:rsidRDefault="001821B9" w:rsidP="001821B9">
            <w:pPr>
              <w:widowControl w:val="0"/>
              <w:spacing w:before="6" w:after="0"/>
              <w:rPr>
                <w:rFonts w:ascii="Times New Roman" w:eastAsia="Times New Roman" w:hAnsi="Times New Roman" w:cs="Times New Roman"/>
                <w:sz w:val="21"/>
                <w:szCs w:val="21"/>
                <w:lang w:bidi="ar-SA"/>
              </w:rPr>
            </w:pPr>
          </w:p>
          <w:p w14:paraId="73D15DB8" w14:textId="77777777" w:rsidR="001821B9" w:rsidRPr="006A1CAB" w:rsidRDefault="001821B9" w:rsidP="001821B9">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B8A988"/>
          </w:tcPr>
          <w:p w14:paraId="42053E99"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5E3F5D01"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3FDFDF02"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0A7B1BEF" w14:textId="77777777" w:rsidR="001821B9" w:rsidRPr="006A1CAB" w:rsidRDefault="001821B9" w:rsidP="001821B9">
            <w:pPr>
              <w:widowControl w:val="0"/>
              <w:spacing w:before="2" w:after="0"/>
              <w:rPr>
                <w:rFonts w:ascii="Times New Roman" w:eastAsia="Times New Roman" w:hAnsi="Times New Roman" w:cs="Times New Roman"/>
                <w:sz w:val="15"/>
                <w:szCs w:val="15"/>
                <w:lang w:bidi="ar-SA"/>
              </w:rPr>
            </w:pPr>
          </w:p>
          <w:p w14:paraId="2FEB48E3" w14:textId="77777777" w:rsidR="001821B9" w:rsidRPr="006A1CAB" w:rsidRDefault="001821B9" w:rsidP="001821B9">
            <w:pPr>
              <w:widowControl w:val="0"/>
              <w:spacing w:before="0" w:after="0"/>
              <w:ind w:left="95"/>
              <w:rPr>
                <w:rFonts w:ascii="Gill Sans MT" w:eastAsia="Gill Sans MT" w:hAnsi="Gill Sans MT" w:cs="Gill Sans MT"/>
                <w:sz w:val="13"/>
                <w:szCs w:val="13"/>
                <w:lang w:bidi="ar-SA"/>
              </w:rPr>
            </w:pPr>
            <w:r w:rsidRPr="006A1CAB">
              <w:rPr>
                <w:rFonts w:ascii="Gill Sans MT"/>
                <w:w w:val="105"/>
                <w:sz w:val="13"/>
                <w:lang w:bidi="ar-SA"/>
              </w:rPr>
              <w:t>&gt;80%</w:t>
            </w:r>
          </w:p>
        </w:tc>
        <w:tc>
          <w:tcPr>
            <w:tcW w:w="507" w:type="dxa"/>
            <w:tcBorders>
              <w:top w:val="nil"/>
              <w:left w:val="single" w:sz="4" w:space="0" w:color="FFFFFF"/>
              <w:bottom w:val="nil"/>
              <w:right w:val="single" w:sz="4" w:space="0" w:color="FFFFFF"/>
            </w:tcBorders>
            <w:shd w:val="clear" w:color="auto" w:fill="B8A988"/>
          </w:tcPr>
          <w:p w14:paraId="7057F49E"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79504E87"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18E17812"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1CC81B17" w14:textId="77777777" w:rsidR="001821B9" w:rsidRPr="006A1CAB" w:rsidRDefault="001821B9" w:rsidP="001821B9">
            <w:pPr>
              <w:widowControl w:val="0"/>
              <w:spacing w:before="2" w:after="0"/>
              <w:rPr>
                <w:rFonts w:ascii="Times New Roman" w:eastAsia="Times New Roman" w:hAnsi="Times New Roman" w:cs="Times New Roman"/>
                <w:sz w:val="15"/>
                <w:szCs w:val="15"/>
                <w:lang w:bidi="ar-SA"/>
              </w:rPr>
            </w:pPr>
          </w:p>
          <w:p w14:paraId="43C3FEF2" w14:textId="77777777" w:rsidR="001821B9" w:rsidRPr="006A1CAB" w:rsidRDefault="001821B9" w:rsidP="001821B9">
            <w:pPr>
              <w:widowControl w:val="0"/>
              <w:spacing w:before="0" w:after="0"/>
              <w:ind w:left="94"/>
              <w:rPr>
                <w:rFonts w:ascii="Gill Sans MT" w:eastAsia="Gill Sans MT" w:hAnsi="Gill Sans MT" w:cs="Gill Sans MT"/>
                <w:sz w:val="13"/>
                <w:szCs w:val="13"/>
                <w:lang w:bidi="ar-SA"/>
              </w:rPr>
            </w:pPr>
            <w:r w:rsidRPr="006A1CAB">
              <w:rPr>
                <w:rFonts w:ascii="Gill Sans MT"/>
                <w:sz w:val="13"/>
                <w:lang w:bidi="ar-SA"/>
              </w:rPr>
              <w:t>HIGH</w:t>
            </w:r>
          </w:p>
        </w:tc>
        <w:tc>
          <w:tcPr>
            <w:tcW w:w="507" w:type="dxa"/>
            <w:tcBorders>
              <w:top w:val="nil"/>
              <w:left w:val="single" w:sz="4" w:space="0" w:color="FFFFFF"/>
              <w:bottom w:val="nil"/>
              <w:right w:val="single" w:sz="4" w:space="0" w:color="FFFFFF"/>
            </w:tcBorders>
            <w:shd w:val="clear" w:color="auto" w:fill="B8A988"/>
          </w:tcPr>
          <w:p w14:paraId="51186F97"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nil"/>
            </w:tcBorders>
            <w:shd w:val="clear" w:color="auto" w:fill="B8A988"/>
          </w:tcPr>
          <w:p w14:paraId="317DE05A" w14:textId="77777777" w:rsidR="001821B9" w:rsidRPr="006A1CAB" w:rsidRDefault="001821B9" w:rsidP="001821B9">
            <w:pPr>
              <w:widowControl w:val="0"/>
              <w:spacing w:before="0" w:after="0"/>
              <w:rPr>
                <w:sz w:val="22"/>
                <w:lang w:bidi="ar-SA"/>
              </w:rPr>
            </w:pPr>
          </w:p>
        </w:tc>
      </w:tr>
      <w:tr w:rsidR="001821B9" w:rsidRPr="006A1CAB" w14:paraId="4C10CEE0" w14:textId="77777777" w:rsidTr="001821B9">
        <w:trPr>
          <w:trHeight w:hRule="exact" w:val="628"/>
        </w:trPr>
        <w:tc>
          <w:tcPr>
            <w:tcW w:w="1488" w:type="dxa"/>
            <w:tcBorders>
              <w:top w:val="nil"/>
              <w:left w:val="nil"/>
              <w:bottom w:val="nil"/>
              <w:right w:val="nil"/>
            </w:tcBorders>
            <w:shd w:val="clear" w:color="auto" w:fill="CFC08E"/>
          </w:tcPr>
          <w:p w14:paraId="46C27668" w14:textId="77777777" w:rsidR="001821B9" w:rsidRPr="006A1CAB" w:rsidRDefault="001821B9" w:rsidP="001821B9">
            <w:pPr>
              <w:widowControl w:val="0"/>
              <w:spacing w:before="1" w:after="0"/>
              <w:rPr>
                <w:rFonts w:ascii="Times New Roman" w:eastAsia="Times New Roman" w:hAnsi="Times New Roman" w:cs="Times New Roman"/>
                <w:sz w:val="18"/>
                <w:szCs w:val="18"/>
                <w:lang w:bidi="ar-SA"/>
              </w:rPr>
            </w:pPr>
          </w:p>
          <w:p w14:paraId="2D455291" w14:textId="77777777" w:rsidR="001821B9" w:rsidRPr="006A1CAB" w:rsidRDefault="001821B9" w:rsidP="001821B9">
            <w:pPr>
              <w:widowControl w:val="0"/>
              <w:spacing w:before="0" w:after="0"/>
              <w:ind w:left="80"/>
              <w:rPr>
                <w:rFonts w:ascii="Gill Sans MT" w:eastAsia="Gill Sans MT" w:hAnsi="Gill Sans MT" w:cs="Gill Sans MT"/>
                <w:sz w:val="18"/>
                <w:szCs w:val="18"/>
                <w:lang w:bidi="ar-SA"/>
              </w:rPr>
            </w:pPr>
            <w:r w:rsidRPr="006A1CAB">
              <w:rPr>
                <w:rFonts w:ascii="Gill Sans MT"/>
                <w:b/>
                <w:spacing w:val="-3"/>
                <w:w w:val="95"/>
                <w:sz w:val="18"/>
                <w:lang w:bidi="ar-SA"/>
              </w:rPr>
              <w:t>Veery</w:t>
            </w:r>
          </w:p>
        </w:tc>
        <w:tc>
          <w:tcPr>
            <w:tcW w:w="431" w:type="dxa"/>
            <w:tcBorders>
              <w:top w:val="nil"/>
              <w:left w:val="nil"/>
              <w:bottom w:val="nil"/>
              <w:right w:val="nil"/>
            </w:tcBorders>
            <w:shd w:val="clear" w:color="auto" w:fill="E4DCC1"/>
          </w:tcPr>
          <w:p w14:paraId="577D55E6" w14:textId="77777777" w:rsidR="001821B9" w:rsidRPr="006A1CAB" w:rsidRDefault="001821B9" w:rsidP="001821B9">
            <w:pPr>
              <w:widowControl w:val="0"/>
              <w:spacing w:before="0" w:after="0"/>
              <w:rPr>
                <w:sz w:val="22"/>
                <w:lang w:bidi="ar-SA"/>
              </w:rPr>
            </w:pPr>
          </w:p>
        </w:tc>
        <w:tc>
          <w:tcPr>
            <w:tcW w:w="431" w:type="dxa"/>
            <w:tcBorders>
              <w:top w:val="nil"/>
              <w:left w:val="nil"/>
              <w:bottom w:val="nil"/>
              <w:right w:val="nil"/>
            </w:tcBorders>
            <w:shd w:val="clear" w:color="auto" w:fill="CC6B48"/>
          </w:tcPr>
          <w:p w14:paraId="7E552E7E" w14:textId="77777777" w:rsidR="001821B9" w:rsidRPr="006A1CAB" w:rsidRDefault="001821B9" w:rsidP="001821B9">
            <w:pPr>
              <w:widowControl w:val="0"/>
              <w:spacing w:before="0" w:after="0"/>
              <w:rPr>
                <w:sz w:val="22"/>
                <w:lang w:bidi="ar-SA"/>
              </w:rPr>
            </w:pPr>
          </w:p>
        </w:tc>
        <w:tc>
          <w:tcPr>
            <w:tcW w:w="431" w:type="dxa"/>
            <w:tcBorders>
              <w:top w:val="nil"/>
              <w:left w:val="nil"/>
              <w:bottom w:val="nil"/>
              <w:right w:val="nil"/>
            </w:tcBorders>
            <w:shd w:val="clear" w:color="auto" w:fill="E4DCC1"/>
          </w:tcPr>
          <w:p w14:paraId="24E5A517" w14:textId="77777777" w:rsidR="001821B9" w:rsidRPr="006A1CAB" w:rsidRDefault="001821B9" w:rsidP="001821B9">
            <w:pPr>
              <w:widowControl w:val="0"/>
              <w:spacing w:before="0" w:after="0"/>
              <w:rPr>
                <w:sz w:val="22"/>
                <w:lang w:bidi="ar-SA"/>
              </w:rPr>
            </w:pPr>
          </w:p>
        </w:tc>
        <w:tc>
          <w:tcPr>
            <w:tcW w:w="2499" w:type="dxa"/>
            <w:tcBorders>
              <w:top w:val="nil"/>
              <w:left w:val="nil"/>
              <w:bottom w:val="nil"/>
              <w:right w:val="single" w:sz="4" w:space="0" w:color="FFFFFF"/>
            </w:tcBorders>
            <w:shd w:val="clear" w:color="auto" w:fill="CFC08E"/>
          </w:tcPr>
          <w:p w14:paraId="18FB2D03" w14:textId="77777777" w:rsidR="001821B9" w:rsidRPr="006A1CAB" w:rsidRDefault="001821B9" w:rsidP="001821B9">
            <w:pPr>
              <w:widowControl w:val="0"/>
              <w:spacing w:before="88" w:after="0"/>
              <w:ind w:left="80" w:right="207"/>
              <w:rPr>
                <w:rFonts w:ascii="Gill Sans MT" w:eastAsia="Gill Sans MT" w:hAnsi="Gill Sans MT" w:cs="Gill Sans MT"/>
                <w:sz w:val="13"/>
                <w:szCs w:val="13"/>
                <w:lang w:bidi="ar-SA"/>
              </w:rPr>
            </w:pPr>
            <w:r w:rsidRPr="006A1CAB">
              <w:rPr>
                <w:rFonts w:ascii="Gill Sans MT"/>
                <w:sz w:val="13"/>
                <w:lang w:bidi="ar-SA"/>
              </w:rPr>
              <w:t>Maintain</w:t>
            </w:r>
            <w:r w:rsidRPr="006A1CAB">
              <w:rPr>
                <w:rFonts w:ascii="Gill Sans MT"/>
                <w:spacing w:val="-14"/>
                <w:sz w:val="13"/>
                <w:lang w:bidi="ar-SA"/>
              </w:rPr>
              <w:t xml:space="preserve"> </w:t>
            </w:r>
            <w:r w:rsidRPr="006A1CAB">
              <w:rPr>
                <w:rFonts w:ascii="Gill Sans MT"/>
                <w:sz w:val="13"/>
                <w:lang w:bidi="ar-SA"/>
              </w:rPr>
              <w:t>or</w:t>
            </w:r>
            <w:r w:rsidRPr="006A1CAB">
              <w:rPr>
                <w:rFonts w:ascii="Gill Sans MT"/>
                <w:spacing w:val="-14"/>
                <w:sz w:val="13"/>
                <w:lang w:bidi="ar-SA"/>
              </w:rPr>
              <w:t xml:space="preserve"> </w:t>
            </w:r>
            <w:r w:rsidRPr="006A1CAB">
              <w:rPr>
                <w:rFonts w:ascii="Gill Sans MT"/>
                <w:sz w:val="13"/>
                <w:lang w:bidi="ar-SA"/>
              </w:rPr>
              <w:t>create</w:t>
            </w:r>
            <w:r w:rsidRPr="006A1CAB">
              <w:rPr>
                <w:rFonts w:ascii="Gill Sans MT"/>
                <w:spacing w:val="-14"/>
                <w:sz w:val="13"/>
                <w:lang w:bidi="ar-SA"/>
              </w:rPr>
              <w:t xml:space="preserve"> </w:t>
            </w:r>
            <w:r w:rsidRPr="006A1CAB">
              <w:rPr>
                <w:rFonts w:ascii="Gill Sans MT"/>
                <w:sz w:val="13"/>
                <w:lang w:bidi="ar-SA"/>
              </w:rPr>
              <w:t>stands</w:t>
            </w:r>
            <w:r w:rsidRPr="006A1CAB">
              <w:rPr>
                <w:rFonts w:ascii="Gill Sans MT"/>
                <w:spacing w:val="-14"/>
                <w:sz w:val="13"/>
                <w:lang w:bidi="ar-SA"/>
              </w:rPr>
              <w:t xml:space="preserve"> </w:t>
            </w:r>
            <w:r w:rsidRPr="006A1CAB">
              <w:rPr>
                <w:rFonts w:ascii="Gill Sans MT"/>
                <w:sz w:val="13"/>
                <w:lang w:bidi="ar-SA"/>
              </w:rPr>
              <w:t>with</w:t>
            </w:r>
            <w:r w:rsidRPr="006A1CAB">
              <w:rPr>
                <w:rFonts w:ascii="Gill Sans MT"/>
                <w:spacing w:val="-14"/>
                <w:sz w:val="13"/>
                <w:lang w:bidi="ar-SA"/>
              </w:rPr>
              <w:t xml:space="preserve"> </w:t>
            </w:r>
            <w:r w:rsidRPr="006A1CAB">
              <w:rPr>
                <w:rFonts w:ascii="Gill Sans MT"/>
                <w:spacing w:val="-2"/>
                <w:sz w:val="13"/>
                <w:lang w:bidi="ar-SA"/>
              </w:rPr>
              <w:t>lo</w:t>
            </w:r>
            <w:r w:rsidRPr="006A1CAB">
              <w:rPr>
                <w:rFonts w:ascii="Gill Sans MT"/>
                <w:spacing w:val="-1"/>
                <w:sz w:val="13"/>
                <w:lang w:bidi="ar-SA"/>
              </w:rPr>
              <w:t>w</w:t>
            </w:r>
            <w:r w:rsidRPr="006A1CAB">
              <w:rPr>
                <w:rFonts w:ascii="Gill Sans MT"/>
                <w:spacing w:val="-14"/>
                <w:sz w:val="13"/>
                <w:lang w:bidi="ar-SA"/>
              </w:rPr>
              <w:t xml:space="preserve"> </w:t>
            </w:r>
            <w:r w:rsidRPr="006A1CAB">
              <w:rPr>
                <w:rFonts w:ascii="Gill Sans MT"/>
                <w:sz w:val="13"/>
                <w:lang w:bidi="ar-SA"/>
              </w:rPr>
              <w:t>to</w:t>
            </w:r>
            <w:r w:rsidRPr="006A1CAB">
              <w:rPr>
                <w:rFonts w:ascii="Gill Sans MT"/>
                <w:spacing w:val="21"/>
                <w:w w:val="95"/>
                <w:sz w:val="13"/>
                <w:lang w:bidi="ar-SA"/>
              </w:rPr>
              <w:t xml:space="preserve"> </w:t>
            </w:r>
            <w:r w:rsidRPr="006A1CAB">
              <w:rPr>
                <w:rFonts w:ascii="Gill Sans MT"/>
                <w:sz w:val="13"/>
                <w:lang w:bidi="ar-SA"/>
              </w:rPr>
              <w:t>medium</w:t>
            </w:r>
            <w:r w:rsidRPr="006A1CAB">
              <w:rPr>
                <w:rFonts w:ascii="Gill Sans MT"/>
                <w:spacing w:val="-8"/>
                <w:sz w:val="13"/>
                <w:lang w:bidi="ar-SA"/>
              </w:rPr>
              <w:t xml:space="preserve"> </w:t>
            </w:r>
            <w:r w:rsidRPr="006A1CAB">
              <w:rPr>
                <w:rFonts w:ascii="Gill Sans MT"/>
                <w:spacing w:val="-1"/>
                <w:sz w:val="13"/>
                <w:lang w:bidi="ar-SA"/>
              </w:rPr>
              <w:t>canop</w:t>
            </w:r>
            <w:r w:rsidRPr="006A1CAB">
              <w:rPr>
                <w:rFonts w:ascii="Gill Sans MT"/>
                <w:spacing w:val="-2"/>
                <w:sz w:val="13"/>
                <w:lang w:bidi="ar-SA"/>
              </w:rPr>
              <w:t>y</w:t>
            </w:r>
            <w:r w:rsidRPr="006A1CAB">
              <w:rPr>
                <w:rFonts w:ascii="Gill Sans MT"/>
                <w:spacing w:val="-7"/>
                <w:sz w:val="13"/>
                <w:lang w:bidi="ar-SA"/>
              </w:rPr>
              <w:t xml:space="preserve"> </w:t>
            </w:r>
            <w:r w:rsidRPr="006A1CAB">
              <w:rPr>
                <w:rFonts w:ascii="Gill Sans MT"/>
                <w:spacing w:val="-2"/>
                <w:sz w:val="13"/>
                <w:lang w:bidi="ar-SA"/>
              </w:rPr>
              <w:t>cover</w:t>
            </w:r>
            <w:r w:rsidRPr="006A1CAB">
              <w:rPr>
                <w:rFonts w:ascii="Gill Sans MT"/>
                <w:spacing w:val="-7"/>
                <w:sz w:val="13"/>
                <w:lang w:bidi="ar-SA"/>
              </w:rPr>
              <w:t xml:space="preserve"> </w:t>
            </w:r>
            <w:r w:rsidRPr="006A1CAB">
              <w:rPr>
                <w:rFonts w:ascii="Gill Sans MT"/>
                <w:sz w:val="13"/>
                <w:lang w:bidi="ar-SA"/>
              </w:rPr>
              <w:t>(30-80%)</w:t>
            </w:r>
            <w:r w:rsidRPr="006A1CAB">
              <w:rPr>
                <w:rFonts w:ascii="Gill Sans MT"/>
                <w:spacing w:val="-7"/>
                <w:sz w:val="13"/>
                <w:lang w:bidi="ar-SA"/>
              </w:rPr>
              <w:t xml:space="preserve"> </w:t>
            </w:r>
            <w:r w:rsidRPr="006A1CAB">
              <w:rPr>
                <w:rFonts w:ascii="Gill Sans MT"/>
                <w:sz w:val="13"/>
                <w:lang w:bidi="ar-SA"/>
              </w:rPr>
              <w:t>and</w:t>
            </w:r>
            <w:r w:rsidRPr="006A1CAB">
              <w:rPr>
                <w:rFonts w:ascii="Gill Sans MT"/>
                <w:spacing w:val="-7"/>
                <w:sz w:val="13"/>
                <w:lang w:bidi="ar-SA"/>
              </w:rPr>
              <w:t xml:space="preserve"> </w:t>
            </w:r>
            <w:r w:rsidRPr="006A1CAB">
              <w:rPr>
                <w:rFonts w:ascii="Gill Sans MT"/>
                <w:sz w:val="13"/>
                <w:lang w:bidi="ar-SA"/>
              </w:rPr>
              <w:t>dense</w:t>
            </w:r>
            <w:r w:rsidRPr="006A1CAB">
              <w:rPr>
                <w:rFonts w:ascii="Gill Sans MT"/>
                <w:spacing w:val="24"/>
                <w:w w:val="98"/>
                <w:sz w:val="13"/>
                <w:lang w:bidi="ar-SA"/>
              </w:rPr>
              <w:t xml:space="preserve"> </w:t>
            </w:r>
            <w:r w:rsidRPr="006A1CAB">
              <w:rPr>
                <w:rFonts w:ascii="Gill Sans MT"/>
                <w:w w:val="95"/>
                <w:sz w:val="13"/>
                <w:lang w:bidi="ar-SA"/>
              </w:rPr>
              <w:t>understory,</w:t>
            </w:r>
            <w:r w:rsidRPr="006A1CAB">
              <w:rPr>
                <w:rFonts w:ascii="Gill Sans MT"/>
                <w:spacing w:val="-11"/>
                <w:w w:val="95"/>
                <w:sz w:val="13"/>
                <w:lang w:bidi="ar-SA"/>
              </w:rPr>
              <w:t xml:space="preserve"> </w:t>
            </w:r>
            <w:r w:rsidRPr="006A1CAB">
              <w:rPr>
                <w:rFonts w:ascii="Gill Sans MT"/>
                <w:spacing w:val="-1"/>
                <w:w w:val="95"/>
                <w:sz w:val="13"/>
                <w:lang w:bidi="ar-SA"/>
              </w:rPr>
              <w:t>ideally</w:t>
            </w:r>
            <w:r w:rsidRPr="006A1CAB">
              <w:rPr>
                <w:rFonts w:ascii="Gill Sans MT"/>
                <w:spacing w:val="1"/>
                <w:w w:val="95"/>
                <w:sz w:val="13"/>
                <w:lang w:bidi="ar-SA"/>
              </w:rPr>
              <w:t xml:space="preserve"> </w:t>
            </w:r>
            <w:r w:rsidRPr="006A1CAB">
              <w:rPr>
                <w:rFonts w:ascii="Gill Sans MT"/>
                <w:w w:val="95"/>
                <w:sz w:val="13"/>
                <w:lang w:bidi="ar-SA"/>
              </w:rPr>
              <w:t>near</w:t>
            </w:r>
            <w:r w:rsidRPr="006A1CAB">
              <w:rPr>
                <w:rFonts w:ascii="Gill Sans MT"/>
                <w:spacing w:val="1"/>
                <w:w w:val="95"/>
                <w:sz w:val="13"/>
                <w:lang w:bidi="ar-SA"/>
              </w:rPr>
              <w:t xml:space="preserve"> </w:t>
            </w:r>
            <w:r w:rsidRPr="006A1CAB">
              <w:rPr>
                <w:rFonts w:ascii="Gill Sans MT"/>
                <w:spacing w:val="-1"/>
                <w:w w:val="95"/>
                <w:sz w:val="13"/>
                <w:lang w:bidi="ar-SA"/>
              </w:rPr>
              <w:t>wetlands</w:t>
            </w:r>
            <w:r w:rsidRPr="006A1CAB">
              <w:rPr>
                <w:rFonts w:ascii="Gill Sans MT"/>
                <w:w w:val="63"/>
                <w:sz w:val="13"/>
                <w:lang w:bidi="ar-SA"/>
              </w:rPr>
              <w:t xml:space="preserve"> </w:t>
            </w:r>
          </w:p>
        </w:tc>
        <w:tc>
          <w:tcPr>
            <w:tcW w:w="507" w:type="dxa"/>
            <w:tcBorders>
              <w:top w:val="nil"/>
              <w:left w:val="single" w:sz="4" w:space="0" w:color="FFFFFF"/>
              <w:bottom w:val="nil"/>
              <w:right w:val="single" w:sz="4" w:space="0" w:color="FFFFFF"/>
            </w:tcBorders>
            <w:shd w:val="clear" w:color="auto" w:fill="CFC08E"/>
          </w:tcPr>
          <w:p w14:paraId="76FA94C4"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062A2AC1" w14:textId="77777777" w:rsidR="001821B9" w:rsidRPr="006A1CAB" w:rsidRDefault="001821B9" w:rsidP="001821B9">
            <w:pPr>
              <w:widowControl w:val="0"/>
              <w:spacing w:before="172"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CFC08E"/>
          </w:tcPr>
          <w:p w14:paraId="1AB6D1DB" w14:textId="77777777" w:rsidR="001821B9" w:rsidRPr="006A1CAB" w:rsidRDefault="001821B9" w:rsidP="001821B9">
            <w:pPr>
              <w:widowControl w:val="0"/>
              <w:spacing w:before="172"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CFC08E"/>
          </w:tcPr>
          <w:p w14:paraId="729D8AAF" w14:textId="77777777" w:rsidR="001821B9" w:rsidRPr="006A1CAB" w:rsidRDefault="001821B9" w:rsidP="001821B9">
            <w:pPr>
              <w:widowControl w:val="0"/>
              <w:spacing w:before="172"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CFC08E"/>
          </w:tcPr>
          <w:p w14:paraId="20DE4A65"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0AD8D10C" w14:textId="77777777" w:rsidR="001821B9" w:rsidRPr="006A1CAB" w:rsidRDefault="001821B9" w:rsidP="001821B9">
            <w:pPr>
              <w:widowControl w:val="0"/>
              <w:spacing w:before="2" w:after="0"/>
              <w:rPr>
                <w:rFonts w:ascii="Times New Roman" w:eastAsia="Times New Roman" w:hAnsi="Times New Roman" w:cs="Times New Roman"/>
                <w:sz w:val="14"/>
                <w:szCs w:val="14"/>
                <w:lang w:bidi="ar-SA"/>
              </w:rPr>
            </w:pPr>
          </w:p>
          <w:p w14:paraId="3AD8705B" w14:textId="77777777" w:rsidR="001821B9" w:rsidRPr="006A1CAB" w:rsidRDefault="001821B9" w:rsidP="001821B9">
            <w:pPr>
              <w:widowControl w:val="0"/>
              <w:spacing w:before="0" w:after="0" w:line="150" w:lineRule="exact"/>
              <w:ind w:left="150"/>
              <w:rPr>
                <w:rFonts w:ascii="Gill Sans MT" w:eastAsia="Gill Sans MT" w:hAnsi="Gill Sans MT" w:cs="Gill Sans MT"/>
                <w:sz w:val="13"/>
                <w:szCs w:val="13"/>
                <w:lang w:bidi="ar-SA"/>
              </w:rPr>
            </w:pPr>
            <w:r w:rsidRPr="006A1CAB">
              <w:rPr>
                <w:rFonts w:ascii="Gill Sans MT" w:eastAsia="Gill Sans MT" w:hAnsi="Gill Sans MT" w:cs="Gill Sans MT"/>
                <w:sz w:val="13"/>
                <w:szCs w:val="13"/>
                <w:lang w:bidi="ar-SA"/>
              </w:rPr>
              <w:t>30–</w:t>
            </w:r>
          </w:p>
          <w:p w14:paraId="1C5B3957" w14:textId="77777777" w:rsidR="001821B9" w:rsidRPr="006A1CAB" w:rsidRDefault="001821B9" w:rsidP="001821B9">
            <w:pPr>
              <w:widowControl w:val="0"/>
              <w:spacing w:before="0" w:after="0" w:line="150" w:lineRule="exact"/>
              <w:ind w:left="138"/>
              <w:rPr>
                <w:rFonts w:ascii="Gill Sans MT" w:eastAsia="Gill Sans MT" w:hAnsi="Gill Sans MT" w:cs="Gill Sans MT"/>
                <w:sz w:val="13"/>
                <w:szCs w:val="13"/>
                <w:lang w:bidi="ar-SA"/>
              </w:rPr>
            </w:pPr>
            <w:r w:rsidRPr="006A1CAB">
              <w:rPr>
                <w:rFonts w:ascii="Gill Sans MT"/>
                <w:sz w:val="13"/>
                <w:lang w:bidi="ar-SA"/>
              </w:rPr>
              <w:t>80%</w:t>
            </w:r>
          </w:p>
        </w:tc>
        <w:tc>
          <w:tcPr>
            <w:tcW w:w="507" w:type="dxa"/>
            <w:tcBorders>
              <w:top w:val="nil"/>
              <w:left w:val="single" w:sz="4" w:space="0" w:color="FFFFFF"/>
              <w:bottom w:val="nil"/>
              <w:right w:val="single" w:sz="4" w:space="0" w:color="FFFFFF"/>
            </w:tcBorders>
            <w:shd w:val="clear" w:color="auto" w:fill="CFC08E"/>
          </w:tcPr>
          <w:p w14:paraId="72B36FC1"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68D3454F"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0C16CDD4"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61E30798" w14:textId="77777777" w:rsidR="001821B9" w:rsidRPr="006A1CAB" w:rsidRDefault="001821B9" w:rsidP="001821B9">
            <w:pPr>
              <w:widowControl w:val="0"/>
              <w:spacing w:before="99" w:after="0"/>
              <w:ind w:left="94"/>
              <w:rPr>
                <w:rFonts w:ascii="Gill Sans MT" w:eastAsia="Gill Sans MT" w:hAnsi="Gill Sans MT" w:cs="Gill Sans MT"/>
                <w:sz w:val="13"/>
                <w:szCs w:val="13"/>
                <w:lang w:bidi="ar-SA"/>
              </w:rPr>
            </w:pPr>
            <w:r w:rsidRPr="006A1CAB">
              <w:rPr>
                <w:rFonts w:ascii="Gill Sans MT"/>
                <w:sz w:val="13"/>
                <w:lang w:bidi="ar-SA"/>
              </w:rPr>
              <w:t>HIGH</w:t>
            </w:r>
          </w:p>
        </w:tc>
        <w:tc>
          <w:tcPr>
            <w:tcW w:w="507" w:type="dxa"/>
            <w:tcBorders>
              <w:top w:val="nil"/>
              <w:left w:val="single" w:sz="4" w:space="0" w:color="FFFFFF"/>
              <w:bottom w:val="nil"/>
              <w:right w:val="single" w:sz="4" w:space="0" w:color="FFFFFF"/>
            </w:tcBorders>
            <w:shd w:val="clear" w:color="auto" w:fill="CFC08E"/>
          </w:tcPr>
          <w:p w14:paraId="5DA73A4B"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nil"/>
            </w:tcBorders>
            <w:shd w:val="clear" w:color="auto" w:fill="CFC08E"/>
          </w:tcPr>
          <w:p w14:paraId="7374348C" w14:textId="77777777" w:rsidR="001821B9" w:rsidRPr="006A1CAB" w:rsidRDefault="001821B9" w:rsidP="001821B9">
            <w:pPr>
              <w:widowControl w:val="0"/>
              <w:spacing w:before="0" w:after="0"/>
              <w:rPr>
                <w:sz w:val="22"/>
                <w:lang w:bidi="ar-SA"/>
              </w:rPr>
            </w:pPr>
          </w:p>
        </w:tc>
      </w:tr>
      <w:tr w:rsidR="001821B9" w:rsidRPr="006A1CAB" w14:paraId="3689DA1B" w14:textId="77777777" w:rsidTr="001821B9">
        <w:trPr>
          <w:trHeight w:hRule="exact" w:val="777"/>
        </w:trPr>
        <w:tc>
          <w:tcPr>
            <w:tcW w:w="1488" w:type="dxa"/>
            <w:tcBorders>
              <w:top w:val="nil"/>
              <w:left w:val="nil"/>
              <w:bottom w:val="nil"/>
              <w:right w:val="nil"/>
            </w:tcBorders>
            <w:shd w:val="clear" w:color="auto" w:fill="B8A988"/>
          </w:tcPr>
          <w:p w14:paraId="3BDD567F" w14:textId="77777777" w:rsidR="001821B9" w:rsidRPr="006A1CAB" w:rsidRDefault="001821B9" w:rsidP="001821B9">
            <w:pPr>
              <w:widowControl w:val="0"/>
              <w:spacing w:before="7" w:after="0"/>
              <w:rPr>
                <w:rFonts w:ascii="Times New Roman" w:eastAsia="Times New Roman" w:hAnsi="Times New Roman" w:cs="Times New Roman"/>
                <w:sz w:val="15"/>
                <w:szCs w:val="15"/>
                <w:lang w:bidi="ar-SA"/>
              </w:rPr>
            </w:pPr>
          </w:p>
          <w:p w14:paraId="354C07ED" w14:textId="77777777" w:rsidR="001821B9" w:rsidRPr="006A1CAB" w:rsidRDefault="001821B9" w:rsidP="001821B9">
            <w:pPr>
              <w:widowControl w:val="0"/>
              <w:spacing w:before="0" w:after="0"/>
              <w:ind w:left="80" w:right="267"/>
              <w:rPr>
                <w:rFonts w:ascii="Gill Sans MT" w:eastAsia="Gill Sans MT" w:hAnsi="Gill Sans MT" w:cs="Gill Sans MT"/>
                <w:sz w:val="18"/>
                <w:szCs w:val="18"/>
                <w:lang w:bidi="ar-SA"/>
              </w:rPr>
            </w:pPr>
            <w:r w:rsidRPr="006A1CAB">
              <w:rPr>
                <w:rFonts w:ascii="Gill Sans MT"/>
                <w:b/>
                <w:w w:val="85"/>
                <w:sz w:val="18"/>
                <w:lang w:bidi="ar-SA"/>
              </w:rPr>
              <w:t>Chestnut-sided</w:t>
            </w:r>
            <w:r w:rsidRPr="006A1CAB">
              <w:rPr>
                <w:rFonts w:ascii="Gill Sans MT"/>
                <w:b/>
                <w:w w:val="89"/>
                <w:sz w:val="18"/>
                <w:lang w:bidi="ar-SA"/>
              </w:rPr>
              <w:t xml:space="preserve"> </w:t>
            </w:r>
            <w:r w:rsidRPr="006A1CAB">
              <w:rPr>
                <w:rFonts w:ascii="Gill Sans MT"/>
                <w:b/>
                <w:spacing w:val="-3"/>
                <w:w w:val="95"/>
                <w:sz w:val="18"/>
                <w:lang w:bidi="ar-SA"/>
              </w:rPr>
              <w:t>Warbler</w:t>
            </w:r>
          </w:p>
        </w:tc>
        <w:tc>
          <w:tcPr>
            <w:tcW w:w="431" w:type="dxa"/>
            <w:vMerge w:val="restart"/>
            <w:tcBorders>
              <w:top w:val="nil"/>
              <w:left w:val="nil"/>
              <w:right w:val="nil"/>
            </w:tcBorders>
            <w:shd w:val="clear" w:color="auto" w:fill="CC6B48"/>
          </w:tcPr>
          <w:p w14:paraId="40D8D502" w14:textId="77777777" w:rsidR="001821B9" w:rsidRPr="006A1CAB" w:rsidRDefault="001821B9" w:rsidP="001821B9">
            <w:pPr>
              <w:widowControl w:val="0"/>
              <w:spacing w:before="0" w:after="0"/>
              <w:rPr>
                <w:sz w:val="22"/>
                <w:lang w:bidi="ar-SA"/>
              </w:rPr>
            </w:pPr>
          </w:p>
        </w:tc>
        <w:tc>
          <w:tcPr>
            <w:tcW w:w="431" w:type="dxa"/>
            <w:vMerge w:val="restart"/>
            <w:tcBorders>
              <w:top w:val="nil"/>
              <w:left w:val="nil"/>
              <w:right w:val="nil"/>
            </w:tcBorders>
            <w:shd w:val="clear" w:color="auto" w:fill="E4DCC1"/>
          </w:tcPr>
          <w:p w14:paraId="59707342" w14:textId="77777777" w:rsidR="001821B9" w:rsidRPr="006A1CAB" w:rsidRDefault="001821B9" w:rsidP="001821B9">
            <w:pPr>
              <w:widowControl w:val="0"/>
              <w:spacing w:before="0" w:after="0"/>
              <w:rPr>
                <w:sz w:val="22"/>
                <w:lang w:bidi="ar-SA"/>
              </w:rPr>
            </w:pPr>
          </w:p>
        </w:tc>
        <w:tc>
          <w:tcPr>
            <w:tcW w:w="431" w:type="dxa"/>
            <w:vMerge w:val="restart"/>
            <w:tcBorders>
              <w:top w:val="nil"/>
              <w:left w:val="nil"/>
              <w:right w:val="nil"/>
            </w:tcBorders>
            <w:shd w:val="clear" w:color="auto" w:fill="FBF9F5"/>
          </w:tcPr>
          <w:p w14:paraId="4A029A65" w14:textId="77777777" w:rsidR="001821B9" w:rsidRPr="006A1CAB" w:rsidRDefault="001821B9" w:rsidP="001821B9">
            <w:pPr>
              <w:widowControl w:val="0"/>
              <w:spacing w:before="0" w:after="0"/>
              <w:rPr>
                <w:sz w:val="22"/>
                <w:lang w:bidi="ar-SA"/>
              </w:rPr>
            </w:pPr>
          </w:p>
        </w:tc>
        <w:tc>
          <w:tcPr>
            <w:tcW w:w="2499" w:type="dxa"/>
            <w:tcBorders>
              <w:top w:val="nil"/>
              <w:left w:val="nil"/>
              <w:bottom w:val="nil"/>
              <w:right w:val="single" w:sz="4" w:space="0" w:color="FFFFFF"/>
            </w:tcBorders>
            <w:shd w:val="clear" w:color="auto" w:fill="B8A988"/>
          </w:tcPr>
          <w:p w14:paraId="60E9F25A" w14:textId="77777777" w:rsidR="001821B9" w:rsidRPr="006A1CAB" w:rsidRDefault="001821B9" w:rsidP="001821B9">
            <w:pPr>
              <w:widowControl w:val="0"/>
              <w:spacing w:before="88" w:after="0"/>
              <w:ind w:left="80" w:right="127"/>
              <w:rPr>
                <w:rFonts w:ascii="Gill Sans MT" w:eastAsia="Gill Sans MT" w:hAnsi="Gill Sans MT" w:cs="Gill Sans MT"/>
                <w:sz w:val="13"/>
                <w:szCs w:val="13"/>
                <w:lang w:bidi="ar-SA"/>
              </w:rPr>
            </w:pPr>
            <w:r w:rsidRPr="006A1CAB">
              <w:rPr>
                <w:rFonts w:ascii="Gill Sans MT"/>
                <w:sz w:val="13"/>
                <w:lang w:bidi="ar-SA"/>
              </w:rPr>
              <w:t>Maintain</w:t>
            </w:r>
            <w:r w:rsidRPr="006A1CAB">
              <w:rPr>
                <w:rFonts w:ascii="Gill Sans MT"/>
                <w:spacing w:val="-17"/>
                <w:sz w:val="13"/>
                <w:lang w:bidi="ar-SA"/>
              </w:rPr>
              <w:t xml:space="preserve"> </w:t>
            </w:r>
            <w:r w:rsidRPr="006A1CAB">
              <w:rPr>
                <w:rFonts w:ascii="Gill Sans MT"/>
                <w:sz w:val="13"/>
                <w:lang w:bidi="ar-SA"/>
              </w:rPr>
              <w:t>or</w:t>
            </w:r>
            <w:r w:rsidRPr="006A1CAB">
              <w:rPr>
                <w:rFonts w:ascii="Gill Sans MT"/>
                <w:spacing w:val="-17"/>
                <w:sz w:val="13"/>
                <w:lang w:bidi="ar-SA"/>
              </w:rPr>
              <w:t xml:space="preserve"> </w:t>
            </w:r>
            <w:r w:rsidRPr="006A1CAB">
              <w:rPr>
                <w:rFonts w:ascii="Gill Sans MT"/>
                <w:sz w:val="13"/>
                <w:lang w:bidi="ar-SA"/>
              </w:rPr>
              <w:t>create</w:t>
            </w:r>
            <w:r w:rsidRPr="006A1CAB">
              <w:rPr>
                <w:rFonts w:ascii="Gill Sans MT"/>
                <w:spacing w:val="-16"/>
                <w:sz w:val="13"/>
                <w:lang w:bidi="ar-SA"/>
              </w:rPr>
              <w:t xml:space="preserve"> </w:t>
            </w:r>
            <w:r w:rsidRPr="006A1CAB">
              <w:rPr>
                <w:rFonts w:ascii="Gill Sans MT"/>
                <w:sz w:val="13"/>
                <w:lang w:bidi="ar-SA"/>
              </w:rPr>
              <w:t>seedling/sapling</w:t>
            </w:r>
            <w:r w:rsidRPr="006A1CAB">
              <w:rPr>
                <w:rFonts w:ascii="Gill Sans MT"/>
                <w:spacing w:val="-17"/>
                <w:sz w:val="13"/>
                <w:lang w:bidi="ar-SA"/>
              </w:rPr>
              <w:t xml:space="preserve"> </w:t>
            </w:r>
            <w:r w:rsidRPr="006A1CAB">
              <w:rPr>
                <w:rFonts w:ascii="Gill Sans MT"/>
                <w:sz w:val="13"/>
                <w:lang w:bidi="ar-SA"/>
              </w:rPr>
              <w:t>stands</w:t>
            </w:r>
            <w:r w:rsidRPr="006A1CAB">
              <w:rPr>
                <w:rFonts w:ascii="Gill Sans MT"/>
                <w:spacing w:val="-16"/>
                <w:sz w:val="13"/>
                <w:lang w:bidi="ar-SA"/>
              </w:rPr>
              <w:t xml:space="preserve"> </w:t>
            </w:r>
            <w:r w:rsidRPr="006A1CAB">
              <w:rPr>
                <w:rFonts w:ascii="Gill Sans MT"/>
                <w:sz w:val="13"/>
                <w:lang w:bidi="ar-SA"/>
              </w:rPr>
              <w:t>&gt;1</w:t>
            </w:r>
            <w:r w:rsidRPr="006A1CAB">
              <w:rPr>
                <w:rFonts w:ascii="Gill Sans MT"/>
                <w:w w:val="107"/>
                <w:sz w:val="13"/>
                <w:lang w:bidi="ar-SA"/>
              </w:rPr>
              <w:t xml:space="preserve"> </w:t>
            </w:r>
            <w:r w:rsidRPr="006A1CAB">
              <w:rPr>
                <w:rFonts w:ascii="Gill Sans MT"/>
                <w:sz w:val="13"/>
                <w:lang w:bidi="ar-SA"/>
              </w:rPr>
              <w:t>acre</w:t>
            </w:r>
            <w:r w:rsidRPr="006A1CAB">
              <w:rPr>
                <w:rFonts w:ascii="Gill Sans MT"/>
                <w:spacing w:val="-8"/>
                <w:sz w:val="13"/>
                <w:lang w:bidi="ar-SA"/>
              </w:rPr>
              <w:t xml:space="preserve"> </w:t>
            </w:r>
            <w:r w:rsidRPr="006A1CAB">
              <w:rPr>
                <w:rFonts w:ascii="Gill Sans MT"/>
                <w:sz w:val="13"/>
                <w:lang w:bidi="ar-SA"/>
              </w:rPr>
              <w:t>in</w:t>
            </w:r>
            <w:r w:rsidRPr="006A1CAB">
              <w:rPr>
                <w:rFonts w:ascii="Gill Sans MT"/>
                <w:spacing w:val="-7"/>
                <w:sz w:val="13"/>
                <w:lang w:bidi="ar-SA"/>
              </w:rPr>
              <w:t xml:space="preserve"> </w:t>
            </w:r>
            <w:r w:rsidRPr="006A1CAB">
              <w:rPr>
                <w:rFonts w:ascii="Gill Sans MT"/>
                <w:spacing w:val="-2"/>
                <w:sz w:val="13"/>
                <w:lang w:bidi="ar-SA"/>
              </w:rPr>
              <w:t>siz</w:t>
            </w:r>
            <w:r w:rsidRPr="006A1CAB">
              <w:rPr>
                <w:rFonts w:ascii="Gill Sans MT"/>
                <w:spacing w:val="-1"/>
                <w:sz w:val="13"/>
                <w:lang w:bidi="ar-SA"/>
              </w:rPr>
              <w:t>e</w:t>
            </w:r>
            <w:r w:rsidRPr="006A1CAB">
              <w:rPr>
                <w:rFonts w:ascii="Gill Sans MT"/>
                <w:spacing w:val="-7"/>
                <w:sz w:val="13"/>
                <w:lang w:bidi="ar-SA"/>
              </w:rPr>
              <w:t xml:space="preserve"> </w:t>
            </w:r>
            <w:r w:rsidRPr="006A1CAB">
              <w:rPr>
                <w:rFonts w:ascii="Gill Sans MT"/>
                <w:sz w:val="13"/>
                <w:lang w:bidi="ar-SA"/>
              </w:rPr>
              <w:t>with</w:t>
            </w:r>
            <w:r w:rsidRPr="006A1CAB">
              <w:rPr>
                <w:rFonts w:ascii="Gill Sans MT"/>
                <w:spacing w:val="-7"/>
                <w:sz w:val="13"/>
                <w:lang w:bidi="ar-SA"/>
              </w:rPr>
              <w:t xml:space="preserve"> </w:t>
            </w:r>
            <w:r w:rsidRPr="006A1CAB">
              <w:rPr>
                <w:rFonts w:ascii="Gill Sans MT"/>
                <w:sz w:val="13"/>
                <w:lang w:bidi="ar-SA"/>
              </w:rPr>
              <w:t>&lt;30%</w:t>
            </w:r>
            <w:r w:rsidRPr="006A1CAB">
              <w:rPr>
                <w:rFonts w:ascii="Gill Sans MT"/>
                <w:spacing w:val="-7"/>
                <w:sz w:val="13"/>
                <w:lang w:bidi="ar-SA"/>
              </w:rPr>
              <w:t xml:space="preserve"> </w:t>
            </w:r>
            <w:r w:rsidRPr="006A1CAB">
              <w:rPr>
                <w:rFonts w:ascii="Gill Sans MT"/>
                <w:spacing w:val="-1"/>
                <w:sz w:val="13"/>
                <w:lang w:bidi="ar-SA"/>
              </w:rPr>
              <w:t>canop</w:t>
            </w:r>
            <w:r w:rsidRPr="006A1CAB">
              <w:rPr>
                <w:rFonts w:ascii="Gill Sans MT"/>
                <w:spacing w:val="-2"/>
                <w:sz w:val="13"/>
                <w:lang w:bidi="ar-SA"/>
              </w:rPr>
              <w:t>y</w:t>
            </w:r>
            <w:r w:rsidRPr="006A1CAB">
              <w:rPr>
                <w:rFonts w:ascii="Gill Sans MT"/>
                <w:spacing w:val="-7"/>
                <w:sz w:val="13"/>
                <w:lang w:bidi="ar-SA"/>
              </w:rPr>
              <w:t xml:space="preserve"> </w:t>
            </w:r>
            <w:r w:rsidRPr="006A1CAB">
              <w:rPr>
                <w:rFonts w:ascii="Gill Sans MT"/>
                <w:spacing w:val="-5"/>
                <w:sz w:val="13"/>
                <w:lang w:bidi="ar-SA"/>
              </w:rPr>
              <w:t>cover</w:t>
            </w:r>
            <w:r w:rsidRPr="006A1CAB">
              <w:rPr>
                <w:rFonts w:ascii="Gill Sans MT"/>
                <w:spacing w:val="3"/>
                <w:sz w:val="13"/>
                <w:lang w:bidi="ar-SA"/>
              </w:rPr>
              <w:t xml:space="preserve"> </w:t>
            </w:r>
            <w:r w:rsidRPr="006A1CAB">
              <w:rPr>
                <w:rFonts w:ascii="Gill Sans MT"/>
                <w:sz w:val="13"/>
                <w:lang w:bidi="ar-SA"/>
              </w:rPr>
              <w:t>Needs</w:t>
            </w:r>
            <w:r w:rsidRPr="006A1CAB">
              <w:rPr>
                <w:rFonts w:ascii="Gill Sans MT"/>
                <w:spacing w:val="29"/>
                <w:w w:val="98"/>
                <w:sz w:val="13"/>
                <w:lang w:bidi="ar-SA"/>
              </w:rPr>
              <w:t xml:space="preserve"> </w:t>
            </w:r>
            <w:r w:rsidRPr="006A1CAB">
              <w:rPr>
                <w:rFonts w:ascii="Gill Sans MT"/>
                <w:sz w:val="13"/>
                <w:lang w:bidi="ar-SA"/>
              </w:rPr>
              <w:t>larger</w:t>
            </w:r>
            <w:r w:rsidRPr="006A1CAB">
              <w:rPr>
                <w:rFonts w:ascii="Gill Sans MT"/>
                <w:spacing w:val="-18"/>
                <w:sz w:val="13"/>
                <w:lang w:bidi="ar-SA"/>
              </w:rPr>
              <w:t xml:space="preserve"> </w:t>
            </w:r>
            <w:r w:rsidRPr="006A1CAB">
              <w:rPr>
                <w:rFonts w:ascii="Gill Sans MT"/>
                <w:sz w:val="13"/>
                <w:lang w:bidi="ar-SA"/>
              </w:rPr>
              <w:t>saplings</w:t>
            </w:r>
            <w:r w:rsidRPr="006A1CAB">
              <w:rPr>
                <w:rFonts w:ascii="Gill Sans MT"/>
                <w:spacing w:val="-18"/>
                <w:sz w:val="13"/>
                <w:lang w:bidi="ar-SA"/>
              </w:rPr>
              <w:t xml:space="preserve"> </w:t>
            </w:r>
            <w:r w:rsidRPr="006A1CAB">
              <w:rPr>
                <w:rFonts w:ascii="Gill Sans MT"/>
                <w:spacing w:val="-2"/>
                <w:sz w:val="13"/>
                <w:lang w:bidi="ar-SA"/>
              </w:rPr>
              <w:t>for</w:t>
            </w:r>
            <w:r w:rsidRPr="006A1CAB">
              <w:rPr>
                <w:rFonts w:ascii="Gill Sans MT"/>
                <w:spacing w:val="-18"/>
                <w:sz w:val="13"/>
                <w:lang w:bidi="ar-SA"/>
              </w:rPr>
              <w:t xml:space="preserve"> </w:t>
            </w:r>
            <w:r w:rsidRPr="006A1CAB">
              <w:rPr>
                <w:rFonts w:ascii="Gill Sans MT"/>
                <w:sz w:val="13"/>
                <w:lang w:bidi="ar-SA"/>
              </w:rPr>
              <w:t>singing</w:t>
            </w:r>
            <w:r w:rsidRPr="006A1CAB">
              <w:rPr>
                <w:rFonts w:ascii="Gill Sans MT"/>
                <w:spacing w:val="-18"/>
                <w:sz w:val="13"/>
                <w:lang w:bidi="ar-SA"/>
              </w:rPr>
              <w:t xml:space="preserve"> </w:t>
            </w:r>
            <w:r w:rsidRPr="006A1CAB">
              <w:rPr>
                <w:rFonts w:ascii="Gill Sans MT"/>
                <w:sz w:val="13"/>
                <w:lang w:bidi="ar-SA"/>
              </w:rPr>
              <w:t>perches</w:t>
            </w:r>
            <w:r w:rsidRPr="006A1CAB">
              <w:rPr>
                <w:rFonts w:ascii="Gill Sans MT"/>
                <w:spacing w:val="-19"/>
                <w:sz w:val="13"/>
                <w:lang w:bidi="ar-SA"/>
              </w:rPr>
              <w:t xml:space="preserve"> </w:t>
            </w:r>
            <w:r w:rsidRPr="006A1CAB">
              <w:rPr>
                <w:rFonts w:ascii="Gill Sans MT"/>
                <w:sz w:val="13"/>
                <w:lang w:bidi="ar-SA"/>
              </w:rPr>
              <w:t>Will</w:t>
            </w:r>
            <w:r w:rsidRPr="006A1CAB">
              <w:rPr>
                <w:rFonts w:ascii="Gill Sans MT"/>
                <w:spacing w:val="-17"/>
                <w:sz w:val="13"/>
                <w:lang w:bidi="ar-SA"/>
              </w:rPr>
              <w:t xml:space="preserve"> </w:t>
            </w:r>
            <w:r w:rsidRPr="006A1CAB">
              <w:rPr>
                <w:rFonts w:ascii="Gill Sans MT"/>
                <w:sz w:val="13"/>
                <w:lang w:bidi="ar-SA"/>
              </w:rPr>
              <w:t>use</w:t>
            </w:r>
            <w:r w:rsidRPr="006A1CAB">
              <w:rPr>
                <w:rFonts w:ascii="Gill Sans MT"/>
                <w:spacing w:val="24"/>
                <w:w w:val="96"/>
                <w:sz w:val="13"/>
                <w:lang w:bidi="ar-SA"/>
              </w:rPr>
              <w:t xml:space="preserve"> </w:t>
            </w:r>
            <w:r w:rsidRPr="006A1CAB">
              <w:rPr>
                <w:rFonts w:ascii="Gill Sans MT"/>
                <w:sz w:val="13"/>
                <w:lang w:bidi="ar-SA"/>
              </w:rPr>
              <w:t>older</w:t>
            </w:r>
            <w:r w:rsidRPr="006A1CAB">
              <w:rPr>
                <w:rFonts w:ascii="Gill Sans MT"/>
                <w:spacing w:val="-16"/>
                <w:sz w:val="13"/>
                <w:lang w:bidi="ar-SA"/>
              </w:rPr>
              <w:t xml:space="preserve"> </w:t>
            </w:r>
            <w:r w:rsidRPr="006A1CAB">
              <w:rPr>
                <w:rFonts w:ascii="Gill Sans MT"/>
                <w:spacing w:val="-2"/>
                <w:sz w:val="13"/>
                <w:lang w:bidi="ar-SA"/>
              </w:rPr>
              <w:t>forests</w:t>
            </w:r>
            <w:r w:rsidRPr="006A1CAB">
              <w:rPr>
                <w:rFonts w:ascii="Gill Sans MT"/>
                <w:spacing w:val="-16"/>
                <w:sz w:val="13"/>
                <w:lang w:bidi="ar-SA"/>
              </w:rPr>
              <w:t xml:space="preserve"> </w:t>
            </w:r>
            <w:r w:rsidRPr="006A1CAB">
              <w:rPr>
                <w:rFonts w:ascii="Gill Sans MT"/>
                <w:sz w:val="13"/>
                <w:lang w:bidi="ar-SA"/>
              </w:rPr>
              <w:t>where</w:t>
            </w:r>
            <w:r w:rsidRPr="006A1CAB">
              <w:rPr>
                <w:rFonts w:ascii="Gill Sans MT"/>
                <w:spacing w:val="-15"/>
                <w:sz w:val="13"/>
                <w:lang w:bidi="ar-SA"/>
              </w:rPr>
              <w:t xml:space="preserve"> </w:t>
            </w:r>
            <w:r w:rsidRPr="006A1CAB">
              <w:rPr>
                <w:rFonts w:ascii="Gill Sans MT"/>
                <w:sz w:val="13"/>
                <w:lang w:bidi="ar-SA"/>
              </w:rPr>
              <w:t>gaps</w:t>
            </w:r>
            <w:r w:rsidRPr="006A1CAB">
              <w:rPr>
                <w:rFonts w:ascii="Gill Sans MT"/>
                <w:spacing w:val="-16"/>
                <w:sz w:val="13"/>
                <w:lang w:bidi="ar-SA"/>
              </w:rPr>
              <w:t xml:space="preserve"> </w:t>
            </w:r>
            <w:r w:rsidRPr="006A1CAB">
              <w:rPr>
                <w:rFonts w:ascii="Gill Sans MT"/>
                <w:sz w:val="13"/>
                <w:lang w:bidi="ar-SA"/>
              </w:rPr>
              <w:t>are</w:t>
            </w:r>
            <w:r w:rsidRPr="006A1CAB">
              <w:rPr>
                <w:rFonts w:ascii="Gill Sans MT"/>
                <w:spacing w:val="-15"/>
                <w:sz w:val="13"/>
                <w:lang w:bidi="ar-SA"/>
              </w:rPr>
              <w:t xml:space="preserve"> </w:t>
            </w:r>
            <w:r w:rsidRPr="006A1CAB">
              <w:rPr>
                <w:rFonts w:ascii="Gill Sans MT"/>
                <w:sz w:val="13"/>
                <w:lang w:bidi="ar-SA"/>
              </w:rPr>
              <w:t>present</w:t>
            </w:r>
            <w:r w:rsidRPr="006A1CAB">
              <w:rPr>
                <w:rFonts w:ascii="Gill Sans MT"/>
                <w:w w:val="63"/>
                <w:sz w:val="13"/>
                <w:lang w:bidi="ar-SA"/>
              </w:rPr>
              <w:t xml:space="preserve"> </w:t>
            </w:r>
          </w:p>
        </w:tc>
        <w:tc>
          <w:tcPr>
            <w:tcW w:w="507" w:type="dxa"/>
            <w:tcBorders>
              <w:top w:val="nil"/>
              <w:left w:val="single" w:sz="4" w:space="0" w:color="FFFFFF"/>
              <w:bottom w:val="nil"/>
              <w:right w:val="single" w:sz="4" w:space="0" w:color="FFFFFF"/>
            </w:tcBorders>
            <w:shd w:val="clear" w:color="auto" w:fill="B8A988"/>
          </w:tcPr>
          <w:p w14:paraId="0A03427C" w14:textId="77777777" w:rsidR="001821B9" w:rsidRPr="006A1CAB" w:rsidRDefault="001821B9" w:rsidP="001821B9">
            <w:pPr>
              <w:widowControl w:val="0"/>
              <w:spacing w:before="6" w:after="0"/>
              <w:rPr>
                <w:rFonts w:ascii="Times New Roman" w:eastAsia="Times New Roman" w:hAnsi="Times New Roman" w:cs="Times New Roman"/>
                <w:sz w:val="21"/>
                <w:szCs w:val="21"/>
                <w:lang w:bidi="ar-SA"/>
              </w:rPr>
            </w:pPr>
          </w:p>
          <w:p w14:paraId="3A1A5614" w14:textId="77777777" w:rsidR="001821B9" w:rsidRPr="006A1CAB" w:rsidRDefault="001821B9" w:rsidP="001821B9">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B8A988"/>
          </w:tcPr>
          <w:p w14:paraId="1F651E9A"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0553AB8D"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75E8FD23"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06441B68"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7DDC29A3"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02364FA6" w14:textId="77777777" w:rsidR="001821B9" w:rsidRPr="006A1CAB" w:rsidRDefault="001821B9" w:rsidP="001821B9">
            <w:pPr>
              <w:widowControl w:val="0"/>
              <w:spacing w:before="2" w:after="0"/>
              <w:rPr>
                <w:rFonts w:ascii="Times New Roman" w:eastAsia="Times New Roman" w:hAnsi="Times New Roman" w:cs="Times New Roman"/>
                <w:sz w:val="15"/>
                <w:szCs w:val="15"/>
                <w:lang w:bidi="ar-SA"/>
              </w:rPr>
            </w:pPr>
          </w:p>
          <w:p w14:paraId="789A497A" w14:textId="77777777" w:rsidR="001821B9" w:rsidRPr="006A1CAB" w:rsidRDefault="001821B9" w:rsidP="001821B9">
            <w:pPr>
              <w:widowControl w:val="0"/>
              <w:spacing w:before="0" w:after="0"/>
              <w:ind w:left="95"/>
              <w:rPr>
                <w:rFonts w:ascii="Gill Sans MT" w:eastAsia="Gill Sans MT" w:hAnsi="Gill Sans MT" w:cs="Gill Sans MT"/>
                <w:sz w:val="13"/>
                <w:szCs w:val="13"/>
                <w:lang w:bidi="ar-SA"/>
              </w:rPr>
            </w:pPr>
            <w:r w:rsidRPr="006A1CAB">
              <w:rPr>
                <w:rFonts w:ascii="Gill Sans MT"/>
                <w:w w:val="105"/>
                <w:sz w:val="13"/>
                <w:lang w:bidi="ar-SA"/>
              </w:rPr>
              <w:t>&lt;30%</w:t>
            </w:r>
          </w:p>
        </w:tc>
        <w:tc>
          <w:tcPr>
            <w:tcW w:w="507" w:type="dxa"/>
            <w:tcBorders>
              <w:top w:val="nil"/>
              <w:left w:val="single" w:sz="4" w:space="0" w:color="FFFFFF"/>
              <w:bottom w:val="nil"/>
              <w:right w:val="single" w:sz="4" w:space="0" w:color="FFFFFF"/>
            </w:tcBorders>
            <w:shd w:val="clear" w:color="auto" w:fill="B8A988"/>
          </w:tcPr>
          <w:p w14:paraId="5201B3AD"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2656C30C" w14:textId="77777777" w:rsidR="001821B9" w:rsidRPr="006A1CAB" w:rsidRDefault="001821B9" w:rsidP="001821B9">
            <w:pPr>
              <w:widowControl w:val="0"/>
              <w:spacing w:before="2" w:after="0"/>
              <w:rPr>
                <w:rFonts w:ascii="Times New Roman" w:eastAsia="Times New Roman" w:hAnsi="Times New Roman" w:cs="Times New Roman"/>
                <w:sz w:val="15"/>
                <w:szCs w:val="15"/>
                <w:lang w:bidi="ar-SA"/>
              </w:rPr>
            </w:pPr>
          </w:p>
          <w:p w14:paraId="69857CF9" w14:textId="77777777" w:rsidR="001821B9" w:rsidRPr="006A1CAB" w:rsidRDefault="001821B9" w:rsidP="001821B9">
            <w:pPr>
              <w:widowControl w:val="0"/>
              <w:spacing w:before="0" w:after="0"/>
              <w:ind w:left="100"/>
              <w:rPr>
                <w:rFonts w:ascii="Gill Sans MT" w:eastAsia="Gill Sans MT" w:hAnsi="Gill Sans MT" w:cs="Gill Sans MT"/>
                <w:sz w:val="13"/>
                <w:szCs w:val="13"/>
                <w:lang w:bidi="ar-SA"/>
              </w:rPr>
            </w:pPr>
            <w:r w:rsidRPr="006A1CAB">
              <w:rPr>
                <w:rFonts w:ascii="Gill Sans MT"/>
                <w:spacing w:val="-3"/>
                <w:sz w:val="13"/>
                <w:lang w:bidi="ar-SA"/>
              </w:rPr>
              <w:t>LOW</w:t>
            </w:r>
          </w:p>
        </w:tc>
        <w:tc>
          <w:tcPr>
            <w:tcW w:w="507" w:type="dxa"/>
            <w:tcBorders>
              <w:top w:val="nil"/>
              <w:left w:val="single" w:sz="4" w:space="0" w:color="FFFFFF"/>
              <w:bottom w:val="nil"/>
              <w:right w:val="single" w:sz="4" w:space="0" w:color="FFFFFF"/>
            </w:tcBorders>
            <w:shd w:val="clear" w:color="auto" w:fill="B8A988"/>
          </w:tcPr>
          <w:p w14:paraId="41183F96"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5A4C433E" w14:textId="77777777" w:rsidR="001821B9" w:rsidRPr="006A1CAB" w:rsidRDefault="001821B9" w:rsidP="001821B9">
            <w:pPr>
              <w:widowControl w:val="0"/>
              <w:spacing w:before="2" w:after="0"/>
              <w:rPr>
                <w:rFonts w:ascii="Times New Roman" w:eastAsia="Times New Roman" w:hAnsi="Times New Roman" w:cs="Times New Roman"/>
                <w:sz w:val="15"/>
                <w:szCs w:val="15"/>
                <w:lang w:bidi="ar-SA"/>
              </w:rPr>
            </w:pPr>
          </w:p>
          <w:p w14:paraId="3ABC94FD" w14:textId="77777777" w:rsidR="001821B9" w:rsidRPr="006A1CAB" w:rsidRDefault="001821B9" w:rsidP="001821B9">
            <w:pPr>
              <w:widowControl w:val="0"/>
              <w:spacing w:before="0" w:after="0"/>
              <w:ind w:left="100"/>
              <w:rPr>
                <w:rFonts w:ascii="Gill Sans MT" w:eastAsia="Gill Sans MT" w:hAnsi="Gill Sans MT" w:cs="Gill Sans MT"/>
                <w:sz w:val="13"/>
                <w:szCs w:val="13"/>
                <w:lang w:bidi="ar-SA"/>
              </w:rPr>
            </w:pPr>
            <w:r w:rsidRPr="006A1CAB">
              <w:rPr>
                <w:rFonts w:ascii="Gill Sans MT"/>
                <w:spacing w:val="-5"/>
                <w:sz w:val="13"/>
                <w:lang w:bidi="ar-SA"/>
              </w:rPr>
              <w:t>LOW</w:t>
            </w:r>
          </w:p>
        </w:tc>
        <w:tc>
          <w:tcPr>
            <w:tcW w:w="507" w:type="dxa"/>
            <w:tcBorders>
              <w:top w:val="nil"/>
              <w:left w:val="single" w:sz="4" w:space="0" w:color="FFFFFF"/>
              <w:bottom w:val="nil"/>
              <w:right w:val="single" w:sz="4" w:space="0" w:color="FFFFFF"/>
            </w:tcBorders>
            <w:shd w:val="clear" w:color="auto" w:fill="B8A988"/>
          </w:tcPr>
          <w:p w14:paraId="6FAC843A"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48598880" w14:textId="77777777" w:rsidR="001821B9" w:rsidRPr="006A1CAB" w:rsidRDefault="001821B9" w:rsidP="001821B9">
            <w:pPr>
              <w:widowControl w:val="0"/>
              <w:spacing w:before="2" w:after="0"/>
              <w:rPr>
                <w:rFonts w:ascii="Times New Roman" w:eastAsia="Times New Roman" w:hAnsi="Times New Roman" w:cs="Times New Roman"/>
                <w:sz w:val="15"/>
                <w:szCs w:val="15"/>
                <w:lang w:bidi="ar-SA"/>
              </w:rPr>
            </w:pPr>
          </w:p>
          <w:p w14:paraId="2DD671D7" w14:textId="77777777" w:rsidR="001821B9" w:rsidRPr="006A1CAB" w:rsidRDefault="001821B9" w:rsidP="001821B9">
            <w:pPr>
              <w:widowControl w:val="0"/>
              <w:spacing w:before="0" w:after="0"/>
              <w:ind w:left="94"/>
              <w:rPr>
                <w:rFonts w:ascii="Gill Sans MT" w:eastAsia="Gill Sans MT" w:hAnsi="Gill Sans MT" w:cs="Gill Sans MT"/>
                <w:sz w:val="13"/>
                <w:szCs w:val="13"/>
                <w:lang w:bidi="ar-SA"/>
              </w:rPr>
            </w:pPr>
            <w:r w:rsidRPr="006A1CAB">
              <w:rPr>
                <w:rFonts w:ascii="Gill Sans MT"/>
                <w:sz w:val="13"/>
                <w:lang w:bidi="ar-SA"/>
              </w:rPr>
              <w:t>HIGH</w:t>
            </w:r>
          </w:p>
        </w:tc>
        <w:tc>
          <w:tcPr>
            <w:tcW w:w="507" w:type="dxa"/>
            <w:tcBorders>
              <w:top w:val="nil"/>
              <w:left w:val="single" w:sz="4" w:space="0" w:color="FFFFFF"/>
              <w:bottom w:val="nil"/>
              <w:right w:val="single" w:sz="4" w:space="0" w:color="FFFFFF"/>
            </w:tcBorders>
            <w:shd w:val="clear" w:color="auto" w:fill="B8A988"/>
          </w:tcPr>
          <w:p w14:paraId="16DA08B2"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458C41FF" w14:textId="77777777" w:rsidR="001821B9" w:rsidRPr="006A1CAB" w:rsidRDefault="001821B9" w:rsidP="001821B9">
            <w:pPr>
              <w:widowControl w:val="0"/>
              <w:spacing w:before="99" w:after="0"/>
              <w:ind w:left="94" w:right="92" w:firstLine="2"/>
              <w:rPr>
                <w:rFonts w:ascii="Gill Sans MT" w:eastAsia="Gill Sans MT" w:hAnsi="Gill Sans MT" w:cs="Gill Sans MT"/>
                <w:sz w:val="13"/>
                <w:szCs w:val="13"/>
                <w:lang w:bidi="ar-SA"/>
              </w:rPr>
            </w:pPr>
            <w:r w:rsidRPr="006A1CAB">
              <w:rPr>
                <w:rFonts w:ascii="Gill Sans MT"/>
                <w:w w:val="95"/>
                <w:sz w:val="13"/>
                <w:lang w:bidi="ar-SA"/>
              </w:rPr>
              <w:t>MED-</w:t>
            </w:r>
            <w:r w:rsidRPr="006A1CAB">
              <w:rPr>
                <w:rFonts w:ascii="Gill Sans MT"/>
                <w:w w:val="98"/>
                <w:sz w:val="13"/>
                <w:lang w:bidi="ar-SA"/>
              </w:rPr>
              <w:t xml:space="preserve"> </w:t>
            </w:r>
            <w:r w:rsidRPr="006A1CAB">
              <w:rPr>
                <w:rFonts w:ascii="Gill Sans MT"/>
                <w:w w:val="95"/>
                <w:sz w:val="13"/>
                <w:lang w:bidi="ar-SA"/>
              </w:rPr>
              <w:t>HIGH</w:t>
            </w:r>
          </w:p>
        </w:tc>
        <w:tc>
          <w:tcPr>
            <w:tcW w:w="507" w:type="dxa"/>
            <w:tcBorders>
              <w:top w:val="nil"/>
              <w:left w:val="single" w:sz="4" w:space="0" w:color="FFFFFF"/>
              <w:bottom w:val="nil"/>
              <w:right w:val="nil"/>
            </w:tcBorders>
            <w:shd w:val="clear" w:color="auto" w:fill="B8A988"/>
          </w:tcPr>
          <w:p w14:paraId="30CCA95B" w14:textId="77777777" w:rsidR="001821B9" w:rsidRPr="006A1CAB" w:rsidRDefault="001821B9" w:rsidP="001821B9">
            <w:pPr>
              <w:widowControl w:val="0"/>
              <w:spacing w:before="0" w:after="0"/>
              <w:rPr>
                <w:sz w:val="22"/>
                <w:lang w:bidi="ar-SA"/>
              </w:rPr>
            </w:pPr>
          </w:p>
        </w:tc>
      </w:tr>
      <w:tr w:rsidR="001821B9" w:rsidRPr="006A1CAB" w14:paraId="5F080B23" w14:textId="77777777" w:rsidTr="001821B9">
        <w:trPr>
          <w:trHeight w:hRule="exact" w:val="927"/>
        </w:trPr>
        <w:tc>
          <w:tcPr>
            <w:tcW w:w="1488" w:type="dxa"/>
            <w:tcBorders>
              <w:top w:val="nil"/>
              <w:left w:val="nil"/>
              <w:bottom w:val="nil"/>
              <w:right w:val="nil"/>
            </w:tcBorders>
            <w:shd w:val="clear" w:color="auto" w:fill="CFC08E"/>
          </w:tcPr>
          <w:p w14:paraId="618113AD" w14:textId="77777777" w:rsidR="001821B9" w:rsidRPr="006A1CAB" w:rsidRDefault="001821B9" w:rsidP="001821B9">
            <w:pPr>
              <w:widowControl w:val="0"/>
              <w:spacing w:before="1" w:after="0"/>
              <w:rPr>
                <w:rFonts w:ascii="Times New Roman" w:eastAsia="Times New Roman" w:hAnsi="Times New Roman" w:cs="Times New Roman"/>
                <w:sz w:val="22"/>
                <w:lang w:bidi="ar-SA"/>
              </w:rPr>
            </w:pPr>
          </w:p>
          <w:p w14:paraId="2FDCB3D5" w14:textId="77777777" w:rsidR="001821B9" w:rsidRPr="006A1CAB" w:rsidRDefault="001821B9" w:rsidP="001821B9">
            <w:pPr>
              <w:widowControl w:val="0"/>
              <w:spacing w:before="0" w:after="0"/>
              <w:ind w:left="80" w:right="687"/>
              <w:rPr>
                <w:rFonts w:ascii="Gill Sans MT" w:eastAsia="Gill Sans MT" w:hAnsi="Gill Sans MT" w:cs="Gill Sans MT"/>
                <w:sz w:val="18"/>
                <w:szCs w:val="18"/>
                <w:lang w:bidi="ar-SA"/>
              </w:rPr>
            </w:pPr>
            <w:r w:rsidRPr="006A1CAB">
              <w:rPr>
                <w:rFonts w:ascii="Gill Sans MT"/>
                <w:b/>
                <w:w w:val="85"/>
                <w:sz w:val="18"/>
                <w:lang w:bidi="ar-SA"/>
              </w:rPr>
              <w:t>Mourning</w:t>
            </w:r>
            <w:r w:rsidRPr="006A1CAB">
              <w:rPr>
                <w:rFonts w:ascii="Gill Sans MT"/>
                <w:b/>
                <w:spacing w:val="22"/>
                <w:w w:val="91"/>
                <w:sz w:val="18"/>
                <w:lang w:bidi="ar-SA"/>
              </w:rPr>
              <w:t xml:space="preserve"> </w:t>
            </w:r>
            <w:r w:rsidRPr="006A1CAB">
              <w:rPr>
                <w:rFonts w:ascii="Gill Sans MT"/>
                <w:b/>
                <w:spacing w:val="-3"/>
                <w:w w:val="95"/>
                <w:sz w:val="18"/>
                <w:lang w:bidi="ar-SA"/>
              </w:rPr>
              <w:t>Warbler</w:t>
            </w:r>
          </w:p>
        </w:tc>
        <w:tc>
          <w:tcPr>
            <w:tcW w:w="431" w:type="dxa"/>
            <w:vMerge/>
            <w:tcBorders>
              <w:left w:val="nil"/>
              <w:bottom w:val="nil"/>
              <w:right w:val="nil"/>
            </w:tcBorders>
            <w:shd w:val="clear" w:color="auto" w:fill="CC6B48"/>
          </w:tcPr>
          <w:p w14:paraId="40EBC001" w14:textId="77777777" w:rsidR="001821B9" w:rsidRPr="006A1CAB" w:rsidRDefault="001821B9" w:rsidP="001821B9">
            <w:pPr>
              <w:widowControl w:val="0"/>
              <w:spacing w:before="0" w:after="0"/>
              <w:rPr>
                <w:sz w:val="22"/>
                <w:lang w:bidi="ar-SA"/>
              </w:rPr>
            </w:pPr>
          </w:p>
        </w:tc>
        <w:tc>
          <w:tcPr>
            <w:tcW w:w="431" w:type="dxa"/>
            <w:vMerge/>
            <w:tcBorders>
              <w:left w:val="nil"/>
              <w:bottom w:val="nil"/>
              <w:right w:val="nil"/>
            </w:tcBorders>
            <w:shd w:val="clear" w:color="auto" w:fill="E4DCC1"/>
          </w:tcPr>
          <w:p w14:paraId="2F31C719" w14:textId="77777777" w:rsidR="001821B9" w:rsidRPr="006A1CAB" w:rsidRDefault="001821B9" w:rsidP="001821B9">
            <w:pPr>
              <w:widowControl w:val="0"/>
              <w:spacing w:before="0" w:after="0"/>
              <w:rPr>
                <w:sz w:val="22"/>
                <w:lang w:bidi="ar-SA"/>
              </w:rPr>
            </w:pPr>
          </w:p>
        </w:tc>
        <w:tc>
          <w:tcPr>
            <w:tcW w:w="431" w:type="dxa"/>
            <w:vMerge/>
            <w:tcBorders>
              <w:left w:val="nil"/>
              <w:right w:val="nil"/>
            </w:tcBorders>
            <w:shd w:val="clear" w:color="auto" w:fill="FBF9F5"/>
          </w:tcPr>
          <w:p w14:paraId="23AFD0AB" w14:textId="77777777" w:rsidR="001821B9" w:rsidRPr="006A1CAB" w:rsidRDefault="001821B9" w:rsidP="001821B9">
            <w:pPr>
              <w:widowControl w:val="0"/>
              <w:spacing w:before="0" w:after="0"/>
              <w:rPr>
                <w:sz w:val="22"/>
                <w:lang w:bidi="ar-SA"/>
              </w:rPr>
            </w:pPr>
          </w:p>
        </w:tc>
        <w:tc>
          <w:tcPr>
            <w:tcW w:w="2499" w:type="dxa"/>
            <w:tcBorders>
              <w:top w:val="nil"/>
              <w:left w:val="nil"/>
              <w:bottom w:val="nil"/>
              <w:right w:val="single" w:sz="4" w:space="0" w:color="FFFFFF"/>
            </w:tcBorders>
            <w:shd w:val="clear" w:color="auto" w:fill="CFC08E"/>
          </w:tcPr>
          <w:p w14:paraId="2AE4E7A5" w14:textId="77777777" w:rsidR="001821B9" w:rsidRPr="006A1CAB" w:rsidRDefault="001821B9" w:rsidP="001821B9">
            <w:pPr>
              <w:widowControl w:val="0"/>
              <w:spacing w:before="88" w:after="0"/>
              <w:ind w:left="80" w:right="89"/>
              <w:rPr>
                <w:rFonts w:ascii="Gill Sans MT" w:eastAsia="Gill Sans MT" w:hAnsi="Gill Sans MT" w:cs="Gill Sans MT"/>
                <w:sz w:val="13"/>
                <w:szCs w:val="13"/>
                <w:lang w:bidi="ar-SA"/>
              </w:rPr>
            </w:pPr>
            <w:r w:rsidRPr="006A1CAB">
              <w:rPr>
                <w:rFonts w:ascii="Gill Sans MT"/>
                <w:sz w:val="13"/>
                <w:lang w:bidi="ar-SA"/>
              </w:rPr>
              <w:t>Maintain</w:t>
            </w:r>
            <w:r w:rsidRPr="006A1CAB">
              <w:rPr>
                <w:rFonts w:ascii="Gill Sans MT"/>
                <w:spacing w:val="-22"/>
                <w:sz w:val="13"/>
                <w:lang w:bidi="ar-SA"/>
              </w:rPr>
              <w:t xml:space="preserve"> </w:t>
            </w:r>
            <w:r w:rsidRPr="006A1CAB">
              <w:rPr>
                <w:rFonts w:ascii="Gill Sans MT"/>
                <w:sz w:val="13"/>
                <w:lang w:bidi="ar-SA"/>
              </w:rPr>
              <w:t>or</w:t>
            </w:r>
            <w:r w:rsidRPr="006A1CAB">
              <w:rPr>
                <w:rFonts w:ascii="Gill Sans MT"/>
                <w:spacing w:val="-22"/>
                <w:sz w:val="13"/>
                <w:lang w:bidi="ar-SA"/>
              </w:rPr>
              <w:t xml:space="preserve"> </w:t>
            </w:r>
            <w:r w:rsidRPr="006A1CAB">
              <w:rPr>
                <w:rFonts w:ascii="Gill Sans MT"/>
                <w:sz w:val="13"/>
                <w:lang w:bidi="ar-SA"/>
              </w:rPr>
              <w:t>create</w:t>
            </w:r>
            <w:r w:rsidRPr="006A1CAB">
              <w:rPr>
                <w:rFonts w:ascii="Gill Sans MT"/>
                <w:spacing w:val="-21"/>
                <w:sz w:val="13"/>
                <w:lang w:bidi="ar-SA"/>
              </w:rPr>
              <w:t xml:space="preserve"> </w:t>
            </w:r>
            <w:r w:rsidRPr="006A1CAB">
              <w:rPr>
                <w:rFonts w:ascii="Gill Sans MT"/>
                <w:sz w:val="13"/>
                <w:lang w:bidi="ar-SA"/>
              </w:rPr>
              <w:t>early</w:t>
            </w:r>
            <w:r w:rsidRPr="006A1CAB">
              <w:rPr>
                <w:rFonts w:ascii="Gill Sans MT"/>
                <w:spacing w:val="-22"/>
                <w:sz w:val="13"/>
                <w:lang w:bidi="ar-SA"/>
              </w:rPr>
              <w:t xml:space="preserve"> </w:t>
            </w:r>
            <w:r w:rsidRPr="006A1CAB">
              <w:rPr>
                <w:rFonts w:ascii="Gill Sans MT"/>
                <w:sz w:val="13"/>
                <w:lang w:bidi="ar-SA"/>
              </w:rPr>
              <w:t>successional</w:t>
            </w:r>
            <w:r w:rsidRPr="006A1CAB">
              <w:rPr>
                <w:rFonts w:ascii="Gill Sans MT"/>
                <w:spacing w:val="-22"/>
                <w:sz w:val="13"/>
                <w:lang w:bidi="ar-SA"/>
              </w:rPr>
              <w:t xml:space="preserve"> </w:t>
            </w:r>
            <w:r w:rsidRPr="006A1CAB">
              <w:rPr>
                <w:rFonts w:ascii="Gill Sans MT"/>
                <w:sz w:val="13"/>
                <w:lang w:bidi="ar-SA"/>
              </w:rPr>
              <w:t>stands</w:t>
            </w:r>
            <w:r w:rsidRPr="006A1CAB">
              <w:rPr>
                <w:rFonts w:ascii="Gill Sans MT"/>
                <w:spacing w:val="23"/>
                <w:w w:val="63"/>
                <w:sz w:val="13"/>
                <w:lang w:bidi="ar-SA"/>
              </w:rPr>
              <w:t xml:space="preserve"> </w:t>
            </w:r>
            <w:r w:rsidRPr="006A1CAB">
              <w:rPr>
                <w:rFonts w:ascii="Gill Sans MT"/>
                <w:sz w:val="13"/>
                <w:lang w:bidi="ar-SA"/>
              </w:rPr>
              <w:t>Increase</w:t>
            </w:r>
            <w:r w:rsidRPr="006A1CAB">
              <w:rPr>
                <w:rFonts w:ascii="Gill Sans MT"/>
                <w:spacing w:val="-24"/>
                <w:sz w:val="13"/>
                <w:lang w:bidi="ar-SA"/>
              </w:rPr>
              <w:t xml:space="preserve"> </w:t>
            </w:r>
            <w:r w:rsidRPr="006A1CAB">
              <w:rPr>
                <w:rFonts w:ascii="Gill Sans MT"/>
                <w:sz w:val="13"/>
                <w:lang w:bidi="ar-SA"/>
              </w:rPr>
              <w:t>sapling</w:t>
            </w:r>
            <w:r w:rsidRPr="006A1CAB">
              <w:rPr>
                <w:rFonts w:ascii="Gill Sans MT"/>
                <w:spacing w:val="-24"/>
                <w:sz w:val="13"/>
                <w:lang w:bidi="ar-SA"/>
              </w:rPr>
              <w:t xml:space="preserve"> </w:t>
            </w:r>
            <w:r w:rsidRPr="006A1CAB">
              <w:rPr>
                <w:rFonts w:ascii="Gill Sans MT"/>
                <w:spacing w:val="-3"/>
                <w:sz w:val="13"/>
                <w:lang w:bidi="ar-SA"/>
              </w:rPr>
              <w:t>density,</w:t>
            </w:r>
            <w:r w:rsidRPr="006A1CAB">
              <w:rPr>
                <w:rFonts w:ascii="Gill Sans MT"/>
                <w:spacing w:val="-28"/>
                <w:sz w:val="13"/>
                <w:lang w:bidi="ar-SA"/>
              </w:rPr>
              <w:t xml:space="preserve"> </w:t>
            </w:r>
            <w:r w:rsidRPr="006A1CAB">
              <w:rPr>
                <w:rFonts w:ascii="Gill Sans MT"/>
                <w:spacing w:val="1"/>
                <w:sz w:val="13"/>
                <w:lang w:bidi="ar-SA"/>
              </w:rPr>
              <w:t>understory</w:t>
            </w:r>
            <w:r w:rsidRPr="006A1CAB">
              <w:rPr>
                <w:rFonts w:ascii="Gill Sans MT"/>
                <w:spacing w:val="-23"/>
                <w:sz w:val="13"/>
                <w:lang w:bidi="ar-SA"/>
              </w:rPr>
              <w:t xml:space="preserve"> </w:t>
            </w:r>
            <w:r w:rsidRPr="006A1CAB">
              <w:rPr>
                <w:rFonts w:ascii="Gill Sans MT"/>
                <w:spacing w:val="-4"/>
                <w:sz w:val="13"/>
                <w:lang w:bidi="ar-SA"/>
              </w:rPr>
              <w:t>cover,</w:t>
            </w:r>
            <w:r w:rsidRPr="006A1CAB">
              <w:rPr>
                <w:rFonts w:ascii="Gill Sans MT"/>
                <w:spacing w:val="-28"/>
                <w:sz w:val="13"/>
                <w:lang w:bidi="ar-SA"/>
              </w:rPr>
              <w:t xml:space="preserve"> </w:t>
            </w:r>
            <w:r w:rsidRPr="006A1CAB">
              <w:rPr>
                <w:rFonts w:ascii="Gill Sans MT"/>
                <w:sz w:val="13"/>
                <w:lang w:bidi="ar-SA"/>
              </w:rPr>
              <w:t>and</w:t>
            </w:r>
            <w:r w:rsidRPr="006A1CAB">
              <w:rPr>
                <w:rFonts w:ascii="Gill Sans MT"/>
                <w:spacing w:val="29"/>
                <w:w w:val="99"/>
                <w:sz w:val="13"/>
                <w:lang w:bidi="ar-SA"/>
              </w:rPr>
              <w:t xml:space="preserve"> </w:t>
            </w:r>
            <w:r w:rsidRPr="006A1CAB">
              <w:rPr>
                <w:rFonts w:ascii="Gill Sans MT"/>
                <w:spacing w:val="-1"/>
                <w:sz w:val="13"/>
                <w:lang w:bidi="ar-SA"/>
              </w:rPr>
              <w:t>canop</w:t>
            </w:r>
            <w:r w:rsidRPr="006A1CAB">
              <w:rPr>
                <w:rFonts w:ascii="Gill Sans MT"/>
                <w:spacing w:val="-2"/>
                <w:sz w:val="13"/>
                <w:lang w:bidi="ar-SA"/>
              </w:rPr>
              <w:t>y</w:t>
            </w:r>
            <w:r w:rsidRPr="006A1CAB">
              <w:rPr>
                <w:rFonts w:ascii="Gill Sans MT"/>
                <w:spacing w:val="-13"/>
                <w:sz w:val="13"/>
                <w:lang w:bidi="ar-SA"/>
              </w:rPr>
              <w:t xml:space="preserve"> </w:t>
            </w:r>
            <w:r w:rsidRPr="006A1CAB">
              <w:rPr>
                <w:rFonts w:ascii="Gill Sans MT"/>
                <w:sz w:val="13"/>
                <w:lang w:bidi="ar-SA"/>
              </w:rPr>
              <w:t>openings</w:t>
            </w:r>
            <w:r w:rsidRPr="006A1CAB">
              <w:rPr>
                <w:rFonts w:ascii="Gill Sans MT"/>
                <w:spacing w:val="-13"/>
                <w:sz w:val="13"/>
                <w:lang w:bidi="ar-SA"/>
              </w:rPr>
              <w:t xml:space="preserve"> </w:t>
            </w:r>
            <w:r w:rsidRPr="006A1CAB">
              <w:rPr>
                <w:rFonts w:ascii="Gill Sans MT"/>
                <w:sz w:val="13"/>
                <w:lang w:bidi="ar-SA"/>
              </w:rPr>
              <w:t>Will</w:t>
            </w:r>
            <w:r w:rsidRPr="006A1CAB">
              <w:rPr>
                <w:rFonts w:ascii="Gill Sans MT"/>
                <w:spacing w:val="-12"/>
                <w:sz w:val="13"/>
                <w:lang w:bidi="ar-SA"/>
              </w:rPr>
              <w:t xml:space="preserve"> </w:t>
            </w:r>
            <w:r w:rsidRPr="006A1CAB">
              <w:rPr>
                <w:rFonts w:ascii="Gill Sans MT"/>
                <w:sz w:val="13"/>
                <w:lang w:bidi="ar-SA"/>
              </w:rPr>
              <w:t>use</w:t>
            </w:r>
            <w:r w:rsidRPr="006A1CAB">
              <w:rPr>
                <w:rFonts w:ascii="Gill Sans MT"/>
                <w:spacing w:val="-12"/>
                <w:sz w:val="13"/>
                <w:lang w:bidi="ar-SA"/>
              </w:rPr>
              <w:t xml:space="preserve"> </w:t>
            </w:r>
            <w:r w:rsidRPr="006A1CAB">
              <w:rPr>
                <w:rFonts w:ascii="Gill Sans MT"/>
                <w:spacing w:val="-2"/>
                <w:sz w:val="13"/>
                <w:lang w:bidi="ar-SA"/>
              </w:rPr>
              <w:t>newly</w:t>
            </w:r>
            <w:r w:rsidRPr="006A1CAB">
              <w:rPr>
                <w:rFonts w:ascii="Gill Sans MT"/>
                <w:spacing w:val="-12"/>
                <w:sz w:val="13"/>
                <w:lang w:bidi="ar-SA"/>
              </w:rPr>
              <w:t xml:space="preserve"> </w:t>
            </w:r>
            <w:r w:rsidRPr="006A1CAB">
              <w:rPr>
                <w:rFonts w:ascii="Gill Sans MT"/>
                <w:sz w:val="13"/>
                <w:lang w:bidi="ar-SA"/>
              </w:rPr>
              <w:t>cut</w:t>
            </w:r>
            <w:r w:rsidRPr="006A1CAB">
              <w:rPr>
                <w:rFonts w:ascii="Gill Sans MT"/>
                <w:spacing w:val="-12"/>
                <w:sz w:val="13"/>
                <w:lang w:bidi="ar-SA"/>
              </w:rPr>
              <w:t xml:space="preserve"> </w:t>
            </w:r>
            <w:r w:rsidRPr="006A1CAB">
              <w:rPr>
                <w:rFonts w:ascii="Gill Sans MT"/>
                <w:sz w:val="13"/>
                <w:lang w:bidi="ar-SA"/>
              </w:rPr>
              <w:t>areas</w:t>
            </w:r>
          </w:p>
          <w:p w14:paraId="2A976F46" w14:textId="77777777" w:rsidR="001821B9" w:rsidRPr="006A1CAB" w:rsidRDefault="001821B9" w:rsidP="001821B9">
            <w:pPr>
              <w:widowControl w:val="0"/>
              <w:spacing w:before="0" w:after="0"/>
              <w:ind w:left="80" w:right="191"/>
              <w:rPr>
                <w:rFonts w:ascii="Gill Sans MT" w:eastAsia="Gill Sans MT" w:hAnsi="Gill Sans MT" w:cs="Gill Sans MT"/>
                <w:sz w:val="13"/>
                <w:szCs w:val="13"/>
                <w:lang w:bidi="ar-SA"/>
              </w:rPr>
            </w:pPr>
            <w:r w:rsidRPr="006A1CAB">
              <w:rPr>
                <w:rFonts w:ascii="Gill Sans MT"/>
                <w:sz w:val="13"/>
                <w:lang w:bidi="ar-SA"/>
              </w:rPr>
              <w:t>2-10</w:t>
            </w:r>
            <w:r w:rsidRPr="006A1CAB">
              <w:rPr>
                <w:rFonts w:ascii="Gill Sans MT"/>
                <w:spacing w:val="-14"/>
                <w:sz w:val="13"/>
                <w:lang w:bidi="ar-SA"/>
              </w:rPr>
              <w:t xml:space="preserve"> </w:t>
            </w:r>
            <w:r w:rsidRPr="006A1CAB">
              <w:rPr>
                <w:rFonts w:ascii="Gill Sans MT"/>
                <w:sz w:val="13"/>
                <w:lang w:bidi="ar-SA"/>
              </w:rPr>
              <w:t>years</w:t>
            </w:r>
            <w:r w:rsidRPr="006A1CAB">
              <w:rPr>
                <w:rFonts w:ascii="Gill Sans MT"/>
                <w:spacing w:val="-13"/>
                <w:sz w:val="13"/>
                <w:lang w:bidi="ar-SA"/>
              </w:rPr>
              <w:t xml:space="preserve"> </w:t>
            </w:r>
            <w:r w:rsidRPr="006A1CAB">
              <w:rPr>
                <w:rFonts w:ascii="Gill Sans MT"/>
                <w:sz w:val="13"/>
                <w:lang w:bidi="ar-SA"/>
              </w:rPr>
              <w:t>old</w:t>
            </w:r>
            <w:r w:rsidRPr="006A1CAB">
              <w:rPr>
                <w:rFonts w:ascii="Gill Sans MT"/>
                <w:spacing w:val="-14"/>
                <w:sz w:val="13"/>
                <w:lang w:bidi="ar-SA"/>
              </w:rPr>
              <w:t xml:space="preserve"> </w:t>
            </w:r>
            <w:r w:rsidRPr="006A1CAB">
              <w:rPr>
                <w:rFonts w:ascii="Gill Sans MT"/>
                <w:sz w:val="13"/>
                <w:lang w:bidi="ar-SA"/>
              </w:rPr>
              <w:t>Will</w:t>
            </w:r>
            <w:r w:rsidRPr="006A1CAB">
              <w:rPr>
                <w:rFonts w:ascii="Gill Sans MT"/>
                <w:spacing w:val="-13"/>
                <w:sz w:val="13"/>
                <w:lang w:bidi="ar-SA"/>
              </w:rPr>
              <w:t xml:space="preserve"> </w:t>
            </w:r>
            <w:r w:rsidRPr="006A1CAB">
              <w:rPr>
                <w:rFonts w:ascii="Gill Sans MT"/>
                <w:sz w:val="13"/>
                <w:lang w:bidi="ar-SA"/>
              </w:rPr>
              <w:t>use</w:t>
            </w:r>
            <w:r w:rsidRPr="006A1CAB">
              <w:rPr>
                <w:rFonts w:ascii="Gill Sans MT"/>
                <w:spacing w:val="-14"/>
                <w:sz w:val="13"/>
                <w:lang w:bidi="ar-SA"/>
              </w:rPr>
              <w:t xml:space="preserve"> </w:t>
            </w:r>
            <w:r w:rsidRPr="006A1CAB">
              <w:rPr>
                <w:rFonts w:ascii="Gill Sans MT"/>
                <w:sz w:val="13"/>
                <w:lang w:bidi="ar-SA"/>
              </w:rPr>
              <w:t>older</w:t>
            </w:r>
            <w:r w:rsidRPr="006A1CAB">
              <w:rPr>
                <w:rFonts w:ascii="Gill Sans MT"/>
                <w:spacing w:val="-13"/>
                <w:sz w:val="13"/>
                <w:lang w:bidi="ar-SA"/>
              </w:rPr>
              <w:t xml:space="preserve"> </w:t>
            </w:r>
            <w:r w:rsidRPr="006A1CAB">
              <w:rPr>
                <w:rFonts w:ascii="Gill Sans MT"/>
                <w:spacing w:val="-2"/>
                <w:sz w:val="13"/>
                <w:lang w:bidi="ar-SA"/>
              </w:rPr>
              <w:t>forests</w:t>
            </w:r>
            <w:r w:rsidRPr="006A1CAB">
              <w:rPr>
                <w:rFonts w:ascii="Gill Sans MT"/>
                <w:spacing w:val="-13"/>
                <w:sz w:val="13"/>
                <w:lang w:bidi="ar-SA"/>
              </w:rPr>
              <w:t xml:space="preserve"> </w:t>
            </w:r>
            <w:r w:rsidRPr="006A1CAB">
              <w:rPr>
                <w:rFonts w:ascii="Gill Sans MT"/>
                <w:sz w:val="13"/>
                <w:lang w:bidi="ar-SA"/>
              </w:rPr>
              <w:t>where</w:t>
            </w:r>
            <w:r w:rsidRPr="006A1CAB">
              <w:rPr>
                <w:rFonts w:ascii="Gill Sans MT"/>
                <w:spacing w:val="27"/>
                <w:w w:val="96"/>
                <w:sz w:val="13"/>
                <w:lang w:bidi="ar-SA"/>
              </w:rPr>
              <w:t xml:space="preserve"> </w:t>
            </w:r>
            <w:r w:rsidRPr="006A1CAB">
              <w:rPr>
                <w:rFonts w:ascii="Gill Sans MT"/>
                <w:sz w:val="13"/>
                <w:lang w:bidi="ar-SA"/>
              </w:rPr>
              <w:t>gaps</w:t>
            </w:r>
            <w:r w:rsidRPr="006A1CAB">
              <w:rPr>
                <w:rFonts w:ascii="Gill Sans MT"/>
                <w:spacing w:val="-17"/>
                <w:sz w:val="13"/>
                <w:lang w:bidi="ar-SA"/>
              </w:rPr>
              <w:t xml:space="preserve"> </w:t>
            </w:r>
            <w:r w:rsidRPr="006A1CAB">
              <w:rPr>
                <w:rFonts w:ascii="Gill Sans MT"/>
                <w:sz w:val="13"/>
                <w:lang w:bidi="ar-SA"/>
              </w:rPr>
              <w:t>are</w:t>
            </w:r>
            <w:r w:rsidRPr="006A1CAB">
              <w:rPr>
                <w:rFonts w:ascii="Gill Sans MT"/>
                <w:spacing w:val="-16"/>
                <w:sz w:val="13"/>
                <w:lang w:bidi="ar-SA"/>
              </w:rPr>
              <w:t xml:space="preserve"> </w:t>
            </w:r>
            <w:r w:rsidRPr="006A1CAB">
              <w:rPr>
                <w:rFonts w:ascii="Gill Sans MT"/>
                <w:sz w:val="13"/>
                <w:lang w:bidi="ar-SA"/>
              </w:rPr>
              <w:t>present</w:t>
            </w:r>
            <w:r w:rsidRPr="006A1CAB">
              <w:rPr>
                <w:rFonts w:ascii="Gill Sans MT"/>
                <w:w w:val="63"/>
                <w:sz w:val="13"/>
                <w:lang w:bidi="ar-SA"/>
              </w:rPr>
              <w:t xml:space="preserve"> </w:t>
            </w:r>
          </w:p>
        </w:tc>
        <w:tc>
          <w:tcPr>
            <w:tcW w:w="507" w:type="dxa"/>
            <w:tcBorders>
              <w:top w:val="nil"/>
              <w:left w:val="single" w:sz="4" w:space="0" w:color="FFFFFF"/>
              <w:bottom w:val="nil"/>
              <w:right w:val="single" w:sz="4" w:space="0" w:color="FFFFFF"/>
            </w:tcBorders>
            <w:shd w:val="clear" w:color="auto" w:fill="CFC08E"/>
          </w:tcPr>
          <w:p w14:paraId="0E948B1A" w14:textId="77777777" w:rsidR="001821B9" w:rsidRPr="006A1CAB" w:rsidRDefault="001821B9" w:rsidP="001821B9">
            <w:pPr>
              <w:widowControl w:val="0"/>
              <w:spacing w:before="0" w:after="0"/>
              <w:rPr>
                <w:rFonts w:ascii="Times New Roman" w:eastAsia="Times New Roman" w:hAnsi="Times New Roman" w:cs="Times New Roman"/>
                <w:sz w:val="28"/>
                <w:szCs w:val="28"/>
                <w:lang w:bidi="ar-SA"/>
              </w:rPr>
            </w:pPr>
          </w:p>
          <w:p w14:paraId="73A92089" w14:textId="77777777" w:rsidR="001821B9" w:rsidRPr="006A1CAB" w:rsidRDefault="001821B9" w:rsidP="001821B9">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CFC08E"/>
          </w:tcPr>
          <w:p w14:paraId="3A521B89"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7AF722AB"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75F9FA65"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1207F3B3"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561CC902"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2958274C" w14:textId="77777777" w:rsidR="001821B9" w:rsidRPr="006A1CAB" w:rsidRDefault="001821B9" w:rsidP="001821B9">
            <w:pPr>
              <w:widowControl w:val="0"/>
              <w:spacing w:before="2" w:after="0"/>
              <w:rPr>
                <w:rFonts w:ascii="Times New Roman" w:eastAsia="Times New Roman" w:hAnsi="Times New Roman" w:cs="Times New Roman"/>
                <w:sz w:val="15"/>
                <w:szCs w:val="15"/>
                <w:lang w:bidi="ar-SA"/>
              </w:rPr>
            </w:pPr>
          </w:p>
          <w:p w14:paraId="35E852B8" w14:textId="77777777" w:rsidR="001821B9" w:rsidRPr="006A1CAB" w:rsidRDefault="001821B9" w:rsidP="001821B9">
            <w:pPr>
              <w:widowControl w:val="0"/>
              <w:spacing w:before="0" w:after="0" w:line="150" w:lineRule="exact"/>
              <w:ind w:left="150"/>
              <w:rPr>
                <w:rFonts w:ascii="Gill Sans MT" w:eastAsia="Gill Sans MT" w:hAnsi="Gill Sans MT" w:cs="Gill Sans MT"/>
                <w:sz w:val="13"/>
                <w:szCs w:val="13"/>
                <w:lang w:bidi="ar-SA"/>
              </w:rPr>
            </w:pPr>
            <w:r w:rsidRPr="006A1CAB">
              <w:rPr>
                <w:rFonts w:ascii="Gill Sans MT" w:eastAsia="Gill Sans MT" w:hAnsi="Gill Sans MT" w:cs="Gill Sans MT"/>
                <w:sz w:val="13"/>
                <w:szCs w:val="13"/>
                <w:lang w:bidi="ar-SA"/>
              </w:rPr>
              <w:t>40–</w:t>
            </w:r>
          </w:p>
          <w:p w14:paraId="2CBA3AF5" w14:textId="77777777" w:rsidR="001821B9" w:rsidRPr="006A1CAB" w:rsidRDefault="001821B9" w:rsidP="001821B9">
            <w:pPr>
              <w:widowControl w:val="0"/>
              <w:spacing w:before="0" w:after="0" w:line="150" w:lineRule="exact"/>
              <w:ind w:left="138"/>
              <w:rPr>
                <w:rFonts w:ascii="Gill Sans MT" w:eastAsia="Gill Sans MT" w:hAnsi="Gill Sans MT" w:cs="Gill Sans MT"/>
                <w:sz w:val="13"/>
                <w:szCs w:val="13"/>
                <w:lang w:bidi="ar-SA"/>
              </w:rPr>
            </w:pPr>
            <w:r w:rsidRPr="006A1CAB">
              <w:rPr>
                <w:rFonts w:ascii="Gill Sans MT"/>
                <w:sz w:val="13"/>
                <w:lang w:bidi="ar-SA"/>
              </w:rPr>
              <w:t>70%</w:t>
            </w:r>
          </w:p>
        </w:tc>
        <w:tc>
          <w:tcPr>
            <w:tcW w:w="507" w:type="dxa"/>
            <w:tcBorders>
              <w:top w:val="nil"/>
              <w:left w:val="single" w:sz="4" w:space="0" w:color="FFFFFF"/>
              <w:bottom w:val="nil"/>
              <w:right w:val="single" w:sz="4" w:space="0" w:color="FFFFFF"/>
            </w:tcBorders>
            <w:shd w:val="clear" w:color="auto" w:fill="CFC08E"/>
          </w:tcPr>
          <w:p w14:paraId="7F7481DF"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33A7430C"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32C3E0BA" w14:textId="77777777" w:rsidR="001821B9" w:rsidRPr="006A1CAB" w:rsidRDefault="001821B9" w:rsidP="001821B9">
            <w:pPr>
              <w:widowControl w:val="0"/>
              <w:spacing w:before="7" w:after="0"/>
              <w:rPr>
                <w:rFonts w:ascii="Times New Roman" w:eastAsia="Times New Roman" w:hAnsi="Times New Roman" w:cs="Times New Roman"/>
                <w:sz w:val="9"/>
                <w:szCs w:val="9"/>
                <w:lang w:bidi="ar-SA"/>
              </w:rPr>
            </w:pPr>
          </w:p>
          <w:p w14:paraId="1F911058" w14:textId="77777777" w:rsidR="001821B9" w:rsidRPr="006A1CAB" w:rsidRDefault="001821B9" w:rsidP="001821B9">
            <w:pPr>
              <w:widowControl w:val="0"/>
              <w:spacing w:before="0" w:after="0"/>
              <w:ind w:left="117"/>
              <w:rPr>
                <w:rFonts w:ascii="Gill Sans MT" w:eastAsia="Gill Sans MT" w:hAnsi="Gill Sans MT" w:cs="Gill Sans MT"/>
                <w:sz w:val="13"/>
                <w:szCs w:val="13"/>
                <w:lang w:bidi="ar-SA"/>
              </w:rPr>
            </w:pPr>
            <w:r w:rsidRPr="006A1CAB">
              <w:rPr>
                <w:rFonts w:ascii="Gill Sans MT"/>
                <w:sz w:val="13"/>
                <w:lang w:bidi="ar-SA"/>
              </w:rPr>
              <w:t>MED</w:t>
            </w:r>
          </w:p>
        </w:tc>
        <w:tc>
          <w:tcPr>
            <w:tcW w:w="507" w:type="dxa"/>
            <w:tcBorders>
              <w:top w:val="nil"/>
              <w:left w:val="single" w:sz="4" w:space="0" w:color="FFFFFF"/>
              <w:bottom w:val="nil"/>
              <w:right w:val="single" w:sz="4" w:space="0" w:color="FFFFFF"/>
            </w:tcBorders>
            <w:shd w:val="clear" w:color="auto" w:fill="CFC08E"/>
          </w:tcPr>
          <w:p w14:paraId="1B2CD278"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2192F88C"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1E55DA1E"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5E9D80C5" w14:textId="77777777" w:rsidR="001821B9" w:rsidRPr="006A1CAB" w:rsidRDefault="001821B9" w:rsidP="001821B9">
            <w:pPr>
              <w:widowControl w:val="0"/>
              <w:spacing w:before="7" w:after="0"/>
              <w:rPr>
                <w:rFonts w:ascii="Times New Roman" w:eastAsia="Times New Roman" w:hAnsi="Times New Roman" w:cs="Times New Roman"/>
                <w:sz w:val="9"/>
                <w:szCs w:val="9"/>
                <w:lang w:bidi="ar-SA"/>
              </w:rPr>
            </w:pPr>
          </w:p>
          <w:p w14:paraId="5B61F788" w14:textId="77777777" w:rsidR="001821B9" w:rsidRPr="006A1CAB" w:rsidRDefault="001821B9" w:rsidP="001821B9">
            <w:pPr>
              <w:widowControl w:val="0"/>
              <w:spacing w:before="0" w:after="0"/>
              <w:ind w:left="94"/>
              <w:rPr>
                <w:rFonts w:ascii="Gill Sans MT" w:eastAsia="Gill Sans MT" w:hAnsi="Gill Sans MT" w:cs="Gill Sans MT"/>
                <w:sz w:val="13"/>
                <w:szCs w:val="13"/>
                <w:lang w:bidi="ar-SA"/>
              </w:rPr>
            </w:pPr>
            <w:r w:rsidRPr="006A1CAB">
              <w:rPr>
                <w:rFonts w:ascii="Gill Sans MT"/>
                <w:sz w:val="13"/>
                <w:lang w:bidi="ar-SA"/>
              </w:rPr>
              <w:t>HIGH</w:t>
            </w:r>
          </w:p>
        </w:tc>
        <w:tc>
          <w:tcPr>
            <w:tcW w:w="507" w:type="dxa"/>
            <w:tcBorders>
              <w:top w:val="nil"/>
              <w:left w:val="single" w:sz="4" w:space="0" w:color="FFFFFF"/>
              <w:bottom w:val="nil"/>
              <w:right w:val="single" w:sz="4" w:space="0" w:color="FFFFFF"/>
            </w:tcBorders>
            <w:shd w:val="clear" w:color="auto" w:fill="CFC08E"/>
          </w:tcPr>
          <w:p w14:paraId="586200CF"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42C5EE53"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3E54B9EC" w14:textId="77777777" w:rsidR="001821B9" w:rsidRPr="006A1CAB" w:rsidRDefault="001821B9" w:rsidP="001821B9">
            <w:pPr>
              <w:widowControl w:val="0"/>
              <w:spacing w:before="7" w:after="0"/>
              <w:rPr>
                <w:rFonts w:ascii="Times New Roman" w:eastAsia="Times New Roman" w:hAnsi="Times New Roman" w:cs="Times New Roman"/>
                <w:sz w:val="9"/>
                <w:szCs w:val="9"/>
                <w:lang w:bidi="ar-SA"/>
              </w:rPr>
            </w:pPr>
          </w:p>
          <w:p w14:paraId="536D6F6B" w14:textId="77777777" w:rsidR="001821B9" w:rsidRPr="006A1CAB" w:rsidRDefault="001821B9" w:rsidP="001821B9">
            <w:pPr>
              <w:widowControl w:val="0"/>
              <w:spacing w:before="0" w:after="0"/>
              <w:ind w:left="94"/>
              <w:rPr>
                <w:rFonts w:ascii="Gill Sans MT" w:eastAsia="Gill Sans MT" w:hAnsi="Gill Sans MT" w:cs="Gill Sans MT"/>
                <w:sz w:val="13"/>
                <w:szCs w:val="13"/>
                <w:lang w:bidi="ar-SA"/>
              </w:rPr>
            </w:pPr>
            <w:r w:rsidRPr="006A1CAB">
              <w:rPr>
                <w:rFonts w:ascii="Gill Sans MT"/>
                <w:sz w:val="13"/>
                <w:lang w:bidi="ar-SA"/>
              </w:rPr>
              <w:t>HIGH</w:t>
            </w:r>
          </w:p>
        </w:tc>
        <w:tc>
          <w:tcPr>
            <w:tcW w:w="507" w:type="dxa"/>
            <w:tcBorders>
              <w:top w:val="nil"/>
              <w:left w:val="single" w:sz="4" w:space="0" w:color="FFFFFF"/>
              <w:bottom w:val="nil"/>
              <w:right w:val="nil"/>
            </w:tcBorders>
            <w:shd w:val="clear" w:color="auto" w:fill="CFC08E"/>
          </w:tcPr>
          <w:p w14:paraId="28585029" w14:textId="77777777" w:rsidR="001821B9" w:rsidRPr="006A1CAB" w:rsidRDefault="001821B9" w:rsidP="001821B9">
            <w:pPr>
              <w:widowControl w:val="0"/>
              <w:spacing w:before="0" w:after="0"/>
              <w:rPr>
                <w:sz w:val="22"/>
                <w:lang w:bidi="ar-SA"/>
              </w:rPr>
            </w:pPr>
          </w:p>
        </w:tc>
      </w:tr>
      <w:tr w:rsidR="001821B9" w:rsidRPr="006A1CAB" w14:paraId="5F7F232B" w14:textId="77777777" w:rsidTr="001821B9">
        <w:trPr>
          <w:trHeight w:hRule="exact" w:val="777"/>
        </w:trPr>
        <w:tc>
          <w:tcPr>
            <w:tcW w:w="1488" w:type="dxa"/>
            <w:tcBorders>
              <w:top w:val="nil"/>
              <w:left w:val="nil"/>
              <w:bottom w:val="nil"/>
              <w:right w:val="nil"/>
            </w:tcBorders>
            <w:shd w:val="clear" w:color="auto" w:fill="B8A988"/>
          </w:tcPr>
          <w:p w14:paraId="52A01A2D" w14:textId="77777777" w:rsidR="001821B9" w:rsidRPr="006A1CAB" w:rsidRDefault="001821B9" w:rsidP="001821B9">
            <w:pPr>
              <w:widowControl w:val="0"/>
              <w:spacing w:before="7" w:after="0"/>
              <w:rPr>
                <w:rFonts w:ascii="Times New Roman" w:eastAsia="Times New Roman" w:hAnsi="Times New Roman" w:cs="Times New Roman"/>
                <w:sz w:val="15"/>
                <w:szCs w:val="15"/>
                <w:lang w:bidi="ar-SA"/>
              </w:rPr>
            </w:pPr>
          </w:p>
          <w:p w14:paraId="63190FBB" w14:textId="77777777" w:rsidR="001821B9" w:rsidRPr="006A1CAB" w:rsidRDefault="001821B9" w:rsidP="001821B9">
            <w:pPr>
              <w:widowControl w:val="0"/>
              <w:spacing w:before="0" w:after="0"/>
              <w:ind w:left="80" w:right="621"/>
              <w:rPr>
                <w:rFonts w:ascii="Gill Sans MT" w:eastAsia="Gill Sans MT" w:hAnsi="Gill Sans MT" w:cs="Gill Sans MT"/>
                <w:sz w:val="18"/>
                <w:szCs w:val="18"/>
                <w:lang w:bidi="ar-SA"/>
              </w:rPr>
            </w:pPr>
            <w:r w:rsidRPr="006A1CAB">
              <w:rPr>
                <w:rFonts w:ascii="Gill Sans MT"/>
                <w:sz w:val="18"/>
                <w:lang w:bidi="ar-SA"/>
              </w:rPr>
              <w:t>American</w:t>
            </w:r>
            <w:r w:rsidRPr="006A1CAB">
              <w:rPr>
                <w:rFonts w:ascii="Gill Sans MT"/>
                <w:spacing w:val="24"/>
                <w:w w:val="96"/>
                <w:sz w:val="18"/>
                <w:lang w:bidi="ar-SA"/>
              </w:rPr>
              <w:t xml:space="preserve"> </w:t>
            </w:r>
            <w:r w:rsidRPr="006A1CAB">
              <w:rPr>
                <w:rFonts w:ascii="Gill Sans MT"/>
                <w:spacing w:val="-2"/>
                <w:w w:val="95"/>
                <w:sz w:val="18"/>
                <w:lang w:bidi="ar-SA"/>
              </w:rPr>
              <w:t>Woodcock</w:t>
            </w:r>
          </w:p>
        </w:tc>
        <w:tc>
          <w:tcPr>
            <w:tcW w:w="431" w:type="dxa"/>
            <w:tcBorders>
              <w:top w:val="nil"/>
              <w:left w:val="nil"/>
              <w:bottom w:val="nil"/>
              <w:right w:val="single" w:sz="4" w:space="0" w:color="FFFFFF"/>
            </w:tcBorders>
            <w:shd w:val="clear" w:color="auto" w:fill="E4DCC1"/>
          </w:tcPr>
          <w:p w14:paraId="537D5B8A" w14:textId="77777777" w:rsidR="001821B9" w:rsidRPr="006A1CAB" w:rsidRDefault="001821B9" w:rsidP="001821B9">
            <w:pPr>
              <w:widowControl w:val="0"/>
              <w:spacing w:before="0" w:after="0"/>
              <w:rPr>
                <w:sz w:val="22"/>
                <w:lang w:bidi="ar-SA"/>
              </w:rPr>
            </w:pPr>
          </w:p>
        </w:tc>
        <w:tc>
          <w:tcPr>
            <w:tcW w:w="431" w:type="dxa"/>
            <w:tcBorders>
              <w:top w:val="nil"/>
              <w:left w:val="single" w:sz="4" w:space="0" w:color="FFFFFF"/>
              <w:bottom w:val="nil"/>
              <w:right w:val="nil"/>
            </w:tcBorders>
            <w:shd w:val="clear" w:color="auto" w:fill="E4DCC1"/>
          </w:tcPr>
          <w:p w14:paraId="0B2D9879" w14:textId="77777777" w:rsidR="001821B9" w:rsidRPr="006A1CAB" w:rsidRDefault="001821B9" w:rsidP="001821B9">
            <w:pPr>
              <w:widowControl w:val="0"/>
              <w:spacing w:before="0" w:after="0"/>
              <w:rPr>
                <w:sz w:val="22"/>
                <w:lang w:bidi="ar-SA"/>
              </w:rPr>
            </w:pPr>
          </w:p>
        </w:tc>
        <w:tc>
          <w:tcPr>
            <w:tcW w:w="431" w:type="dxa"/>
            <w:vMerge/>
            <w:tcBorders>
              <w:left w:val="nil"/>
              <w:bottom w:val="nil"/>
              <w:right w:val="nil"/>
            </w:tcBorders>
            <w:shd w:val="clear" w:color="auto" w:fill="FBF9F5"/>
          </w:tcPr>
          <w:p w14:paraId="6F3F1D8A" w14:textId="77777777" w:rsidR="001821B9" w:rsidRPr="006A1CAB" w:rsidRDefault="001821B9" w:rsidP="001821B9">
            <w:pPr>
              <w:widowControl w:val="0"/>
              <w:spacing w:before="0" w:after="0"/>
              <w:rPr>
                <w:sz w:val="22"/>
                <w:lang w:bidi="ar-SA"/>
              </w:rPr>
            </w:pPr>
          </w:p>
        </w:tc>
        <w:tc>
          <w:tcPr>
            <w:tcW w:w="2499" w:type="dxa"/>
            <w:tcBorders>
              <w:top w:val="nil"/>
              <w:left w:val="nil"/>
              <w:bottom w:val="nil"/>
              <w:right w:val="single" w:sz="4" w:space="0" w:color="FFFFFF"/>
            </w:tcBorders>
            <w:shd w:val="clear" w:color="auto" w:fill="B8A988"/>
          </w:tcPr>
          <w:p w14:paraId="635D3130" w14:textId="77777777" w:rsidR="001821B9" w:rsidRPr="006A1CAB" w:rsidRDefault="001821B9" w:rsidP="001821B9">
            <w:pPr>
              <w:widowControl w:val="0"/>
              <w:spacing w:before="88" w:after="0"/>
              <w:ind w:left="80" w:right="122"/>
              <w:rPr>
                <w:rFonts w:ascii="Gill Sans MT" w:eastAsia="Gill Sans MT" w:hAnsi="Gill Sans MT" w:cs="Gill Sans MT"/>
                <w:sz w:val="13"/>
                <w:szCs w:val="13"/>
                <w:lang w:bidi="ar-SA"/>
              </w:rPr>
            </w:pPr>
            <w:r w:rsidRPr="006A1CAB">
              <w:rPr>
                <w:rFonts w:ascii="Gill Sans MT"/>
                <w:sz w:val="13"/>
                <w:lang w:bidi="ar-SA"/>
              </w:rPr>
              <w:t>Maintain</w:t>
            </w:r>
            <w:r w:rsidRPr="006A1CAB">
              <w:rPr>
                <w:rFonts w:ascii="Gill Sans MT"/>
                <w:spacing w:val="-15"/>
                <w:sz w:val="13"/>
                <w:lang w:bidi="ar-SA"/>
              </w:rPr>
              <w:t xml:space="preserve"> </w:t>
            </w:r>
            <w:r w:rsidRPr="006A1CAB">
              <w:rPr>
                <w:rFonts w:ascii="Gill Sans MT"/>
                <w:sz w:val="13"/>
                <w:lang w:bidi="ar-SA"/>
              </w:rPr>
              <w:t>or</w:t>
            </w:r>
            <w:r w:rsidRPr="006A1CAB">
              <w:rPr>
                <w:rFonts w:ascii="Gill Sans MT"/>
                <w:spacing w:val="-14"/>
                <w:sz w:val="13"/>
                <w:lang w:bidi="ar-SA"/>
              </w:rPr>
              <w:t xml:space="preserve"> </w:t>
            </w:r>
            <w:r w:rsidRPr="006A1CAB">
              <w:rPr>
                <w:rFonts w:ascii="Gill Sans MT"/>
                <w:sz w:val="13"/>
                <w:lang w:bidi="ar-SA"/>
              </w:rPr>
              <w:t>create</w:t>
            </w:r>
            <w:r w:rsidRPr="006A1CAB">
              <w:rPr>
                <w:rFonts w:ascii="Gill Sans MT"/>
                <w:spacing w:val="-15"/>
                <w:sz w:val="13"/>
                <w:lang w:bidi="ar-SA"/>
              </w:rPr>
              <w:t xml:space="preserve"> </w:t>
            </w:r>
            <w:r w:rsidRPr="006A1CAB">
              <w:rPr>
                <w:rFonts w:ascii="Gill Sans MT"/>
                <w:spacing w:val="-2"/>
                <w:sz w:val="13"/>
                <w:lang w:bidi="ar-SA"/>
              </w:rPr>
              <w:t>forest</w:t>
            </w:r>
            <w:r w:rsidRPr="006A1CAB">
              <w:rPr>
                <w:rFonts w:ascii="Gill Sans MT"/>
                <w:spacing w:val="-14"/>
                <w:sz w:val="13"/>
                <w:lang w:bidi="ar-SA"/>
              </w:rPr>
              <w:t xml:space="preserve"> </w:t>
            </w:r>
            <w:r w:rsidRPr="006A1CAB">
              <w:rPr>
                <w:rFonts w:ascii="Gill Sans MT"/>
                <w:sz w:val="13"/>
                <w:lang w:bidi="ar-SA"/>
              </w:rPr>
              <w:t>matrix</w:t>
            </w:r>
            <w:r w:rsidRPr="006A1CAB">
              <w:rPr>
                <w:rFonts w:ascii="Gill Sans MT"/>
                <w:spacing w:val="-15"/>
                <w:sz w:val="13"/>
                <w:lang w:bidi="ar-SA"/>
              </w:rPr>
              <w:t xml:space="preserve"> </w:t>
            </w:r>
            <w:r w:rsidRPr="006A1CAB">
              <w:rPr>
                <w:rFonts w:ascii="Gill Sans MT"/>
                <w:sz w:val="13"/>
                <w:lang w:bidi="ar-SA"/>
              </w:rPr>
              <w:t>with</w:t>
            </w:r>
            <w:r w:rsidRPr="006A1CAB">
              <w:rPr>
                <w:rFonts w:ascii="Gill Sans MT"/>
                <w:spacing w:val="-14"/>
                <w:sz w:val="13"/>
                <w:lang w:bidi="ar-SA"/>
              </w:rPr>
              <w:t xml:space="preserve"> </w:t>
            </w:r>
            <w:r w:rsidRPr="006A1CAB">
              <w:rPr>
                <w:rFonts w:ascii="Gill Sans MT"/>
                <w:sz w:val="13"/>
                <w:lang w:bidi="ar-SA"/>
              </w:rPr>
              <w:t>mix</w:t>
            </w:r>
            <w:r w:rsidRPr="006A1CAB">
              <w:rPr>
                <w:rFonts w:ascii="Gill Sans MT"/>
                <w:spacing w:val="-15"/>
                <w:sz w:val="13"/>
                <w:lang w:bidi="ar-SA"/>
              </w:rPr>
              <w:t xml:space="preserve"> </w:t>
            </w:r>
            <w:r w:rsidRPr="006A1CAB">
              <w:rPr>
                <w:rFonts w:ascii="Gill Sans MT"/>
                <w:sz w:val="13"/>
                <w:lang w:bidi="ar-SA"/>
              </w:rPr>
              <w:t>of</w:t>
            </w:r>
            <w:r w:rsidRPr="006A1CAB">
              <w:rPr>
                <w:rFonts w:ascii="Gill Sans MT"/>
                <w:spacing w:val="27"/>
                <w:w w:val="97"/>
                <w:sz w:val="13"/>
                <w:lang w:bidi="ar-SA"/>
              </w:rPr>
              <w:t xml:space="preserve"> </w:t>
            </w:r>
            <w:r w:rsidRPr="006A1CAB">
              <w:rPr>
                <w:rFonts w:ascii="Gill Sans MT"/>
                <w:sz w:val="13"/>
                <w:lang w:bidi="ar-SA"/>
              </w:rPr>
              <w:t>openings</w:t>
            </w:r>
            <w:r w:rsidRPr="006A1CAB">
              <w:rPr>
                <w:rFonts w:ascii="Gill Sans MT"/>
                <w:spacing w:val="-11"/>
                <w:sz w:val="13"/>
                <w:lang w:bidi="ar-SA"/>
              </w:rPr>
              <w:t xml:space="preserve"> </w:t>
            </w:r>
            <w:r w:rsidRPr="006A1CAB">
              <w:rPr>
                <w:rFonts w:ascii="Gill Sans MT"/>
                <w:sz w:val="13"/>
                <w:lang w:bidi="ar-SA"/>
              </w:rPr>
              <w:t>and</w:t>
            </w:r>
            <w:r w:rsidRPr="006A1CAB">
              <w:rPr>
                <w:rFonts w:ascii="Gill Sans MT"/>
                <w:spacing w:val="-11"/>
                <w:sz w:val="13"/>
                <w:lang w:bidi="ar-SA"/>
              </w:rPr>
              <w:t xml:space="preserve"> </w:t>
            </w:r>
            <w:r w:rsidRPr="006A1CAB">
              <w:rPr>
                <w:rFonts w:ascii="Gill Sans MT"/>
                <w:spacing w:val="-2"/>
                <w:sz w:val="13"/>
                <w:lang w:bidi="ar-SA"/>
              </w:rPr>
              <w:t>y</w:t>
            </w:r>
            <w:r w:rsidRPr="006A1CAB">
              <w:rPr>
                <w:rFonts w:ascii="Gill Sans MT"/>
                <w:spacing w:val="-1"/>
                <w:sz w:val="13"/>
                <w:lang w:bidi="ar-SA"/>
              </w:rPr>
              <w:t>oung</w:t>
            </w:r>
            <w:r w:rsidRPr="006A1CAB">
              <w:rPr>
                <w:rFonts w:ascii="Gill Sans MT"/>
                <w:spacing w:val="-10"/>
                <w:sz w:val="13"/>
                <w:lang w:bidi="ar-SA"/>
              </w:rPr>
              <w:t xml:space="preserve"> </w:t>
            </w:r>
            <w:r w:rsidRPr="006A1CAB">
              <w:rPr>
                <w:rFonts w:ascii="Gill Sans MT"/>
                <w:spacing w:val="-2"/>
                <w:sz w:val="13"/>
                <w:lang w:bidi="ar-SA"/>
              </w:rPr>
              <w:t>forest</w:t>
            </w:r>
            <w:r w:rsidRPr="006A1CAB">
              <w:rPr>
                <w:rFonts w:ascii="Gill Sans MT"/>
                <w:spacing w:val="-11"/>
                <w:sz w:val="13"/>
                <w:lang w:bidi="ar-SA"/>
              </w:rPr>
              <w:t xml:space="preserve"> </w:t>
            </w:r>
            <w:r w:rsidRPr="006A1CAB">
              <w:rPr>
                <w:rFonts w:ascii="Gill Sans MT"/>
                <w:sz w:val="13"/>
                <w:lang w:bidi="ar-SA"/>
              </w:rPr>
              <w:t>in</w:t>
            </w:r>
            <w:r w:rsidRPr="006A1CAB">
              <w:rPr>
                <w:rFonts w:ascii="Gill Sans MT"/>
                <w:spacing w:val="-11"/>
                <w:sz w:val="13"/>
                <w:lang w:bidi="ar-SA"/>
              </w:rPr>
              <w:t xml:space="preserve"> </w:t>
            </w:r>
            <w:r w:rsidRPr="006A1CAB">
              <w:rPr>
                <w:rFonts w:ascii="Gill Sans MT"/>
                <w:sz w:val="13"/>
                <w:lang w:bidi="ar-SA"/>
              </w:rPr>
              <w:t>early</w:t>
            </w:r>
            <w:r w:rsidRPr="006A1CAB">
              <w:rPr>
                <w:rFonts w:ascii="Gill Sans MT"/>
                <w:spacing w:val="-10"/>
                <w:sz w:val="13"/>
                <w:lang w:bidi="ar-SA"/>
              </w:rPr>
              <w:t xml:space="preserve"> </w:t>
            </w:r>
            <w:r w:rsidRPr="006A1CAB">
              <w:rPr>
                <w:rFonts w:ascii="Gill Sans MT"/>
                <w:sz w:val="13"/>
                <w:lang w:bidi="ar-SA"/>
              </w:rPr>
              <w:t>stages</w:t>
            </w:r>
            <w:r w:rsidRPr="006A1CAB">
              <w:rPr>
                <w:rFonts w:ascii="Gill Sans MT"/>
                <w:spacing w:val="-11"/>
                <w:sz w:val="13"/>
                <w:lang w:bidi="ar-SA"/>
              </w:rPr>
              <w:t xml:space="preserve"> </w:t>
            </w:r>
            <w:r w:rsidRPr="006A1CAB">
              <w:rPr>
                <w:rFonts w:ascii="Gill Sans MT"/>
                <w:sz w:val="13"/>
                <w:lang w:bidi="ar-SA"/>
              </w:rPr>
              <w:t>of</w:t>
            </w:r>
            <w:r w:rsidRPr="006A1CAB">
              <w:rPr>
                <w:rFonts w:ascii="Gill Sans MT"/>
                <w:spacing w:val="30"/>
                <w:w w:val="97"/>
                <w:sz w:val="13"/>
                <w:lang w:bidi="ar-SA"/>
              </w:rPr>
              <w:t xml:space="preserve"> </w:t>
            </w:r>
            <w:r w:rsidRPr="006A1CAB">
              <w:rPr>
                <w:rFonts w:ascii="Gill Sans MT"/>
                <w:sz w:val="13"/>
                <w:lang w:bidi="ar-SA"/>
              </w:rPr>
              <w:t>regeneration</w:t>
            </w:r>
            <w:r w:rsidRPr="006A1CAB">
              <w:rPr>
                <w:rFonts w:ascii="Gill Sans MT"/>
                <w:spacing w:val="-15"/>
                <w:sz w:val="13"/>
                <w:lang w:bidi="ar-SA"/>
              </w:rPr>
              <w:t xml:space="preserve"> </w:t>
            </w:r>
            <w:r w:rsidRPr="006A1CAB">
              <w:rPr>
                <w:rFonts w:ascii="Gill Sans MT"/>
                <w:sz w:val="13"/>
                <w:lang w:bidi="ar-SA"/>
              </w:rPr>
              <w:t>(&lt;20</w:t>
            </w:r>
            <w:r w:rsidRPr="006A1CAB">
              <w:rPr>
                <w:rFonts w:ascii="Gill Sans MT"/>
                <w:spacing w:val="-14"/>
                <w:sz w:val="13"/>
                <w:lang w:bidi="ar-SA"/>
              </w:rPr>
              <w:t xml:space="preserve"> </w:t>
            </w:r>
            <w:r w:rsidRPr="006A1CAB">
              <w:rPr>
                <w:rFonts w:ascii="Gill Sans MT"/>
                <w:sz w:val="13"/>
                <w:lang w:bidi="ar-SA"/>
              </w:rPr>
              <w:t>years</w:t>
            </w:r>
            <w:r w:rsidRPr="006A1CAB">
              <w:rPr>
                <w:rFonts w:ascii="Gill Sans MT"/>
                <w:spacing w:val="-14"/>
                <w:sz w:val="13"/>
                <w:lang w:bidi="ar-SA"/>
              </w:rPr>
              <w:t xml:space="preserve"> </w:t>
            </w:r>
            <w:r w:rsidRPr="006A1CAB">
              <w:rPr>
                <w:rFonts w:ascii="Gill Sans MT"/>
                <w:sz w:val="13"/>
                <w:lang w:bidi="ar-SA"/>
              </w:rPr>
              <w:t>old)</w:t>
            </w:r>
            <w:r w:rsidRPr="006A1CAB">
              <w:rPr>
                <w:rFonts w:ascii="Gill Sans MT"/>
                <w:spacing w:val="-14"/>
                <w:sz w:val="13"/>
                <w:lang w:bidi="ar-SA"/>
              </w:rPr>
              <w:t xml:space="preserve"> </w:t>
            </w:r>
            <w:r w:rsidRPr="006A1CAB">
              <w:rPr>
                <w:rFonts w:ascii="Gill Sans MT"/>
                <w:spacing w:val="-2"/>
                <w:sz w:val="13"/>
                <w:lang w:bidi="ar-SA"/>
              </w:rPr>
              <w:t>prefer</w:t>
            </w:r>
            <w:r w:rsidRPr="006A1CAB">
              <w:rPr>
                <w:rFonts w:ascii="Gill Sans MT"/>
                <w:spacing w:val="-1"/>
                <w:sz w:val="13"/>
                <w:lang w:bidi="ar-SA"/>
              </w:rPr>
              <w:t>ab</w:t>
            </w:r>
            <w:r w:rsidRPr="006A1CAB">
              <w:rPr>
                <w:rFonts w:ascii="Gill Sans MT"/>
                <w:spacing w:val="-2"/>
                <w:sz w:val="13"/>
                <w:lang w:bidi="ar-SA"/>
              </w:rPr>
              <w:t>ly</w:t>
            </w:r>
            <w:r w:rsidRPr="006A1CAB">
              <w:rPr>
                <w:rFonts w:ascii="Gill Sans MT"/>
                <w:spacing w:val="-14"/>
                <w:sz w:val="13"/>
                <w:lang w:bidi="ar-SA"/>
              </w:rPr>
              <w:t xml:space="preserve"> </w:t>
            </w:r>
            <w:r w:rsidRPr="006A1CAB">
              <w:rPr>
                <w:rFonts w:ascii="Gill Sans MT"/>
                <w:sz w:val="13"/>
                <w:lang w:bidi="ar-SA"/>
              </w:rPr>
              <w:t>near</w:t>
            </w:r>
            <w:r w:rsidRPr="006A1CAB">
              <w:rPr>
                <w:rFonts w:ascii="Gill Sans MT"/>
                <w:spacing w:val="25"/>
                <w:w w:val="95"/>
                <w:sz w:val="13"/>
                <w:lang w:bidi="ar-SA"/>
              </w:rPr>
              <w:t xml:space="preserve"> </w:t>
            </w:r>
            <w:r w:rsidRPr="006A1CAB">
              <w:rPr>
                <w:rFonts w:ascii="Gill Sans MT"/>
                <w:sz w:val="13"/>
                <w:lang w:bidi="ar-SA"/>
              </w:rPr>
              <w:t>shrubby</w:t>
            </w:r>
            <w:r w:rsidRPr="006A1CAB">
              <w:rPr>
                <w:rFonts w:ascii="Gill Sans MT"/>
                <w:spacing w:val="-23"/>
                <w:sz w:val="13"/>
                <w:lang w:bidi="ar-SA"/>
              </w:rPr>
              <w:t xml:space="preserve"> </w:t>
            </w:r>
            <w:r w:rsidRPr="006A1CAB">
              <w:rPr>
                <w:rFonts w:ascii="Gill Sans MT"/>
                <w:spacing w:val="-1"/>
                <w:sz w:val="13"/>
                <w:lang w:bidi="ar-SA"/>
              </w:rPr>
              <w:t>w</w:t>
            </w:r>
            <w:r w:rsidRPr="006A1CAB">
              <w:rPr>
                <w:rFonts w:ascii="Gill Sans MT"/>
                <w:spacing w:val="-2"/>
                <w:sz w:val="13"/>
                <w:lang w:bidi="ar-SA"/>
              </w:rPr>
              <w:t>etland</w:t>
            </w:r>
            <w:r w:rsidRPr="006A1CAB">
              <w:rPr>
                <w:rFonts w:ascii="Gill Sans MT"/>
                <w:spacing w:val="-23"/>
                <w:sz w:val="13"/>
                <w:lang w:bidi="ar-SA"/>
              </w:rPr>
              <w:t xml:space="preserve"> </w:t>
            </w:r>
            <w:r w:rsidRPr="006A1CAB">
              <w:rPr>
                <w:rFonts w:ascii="Gill Sans MT"/>
                <w:sz w:val="13"/>
                <w:lang w:bidi="ar-SA"/>
              </w:rPr>
              <w:t>(FMI,</w:t>
            </w:r>
            <w:r w:rsidRPr="006A1CAB">
              <w:rPr>
                <w:rFonts w:ascii="Gill Sans MT"/>
                <w:spacing w:val="-27"/>
                <w:sz w:val="13"/>
                <w:lang w:bidi="ar-SA"/>
              </w:rPr>
              <w:t xml:space="preserve"> </w:t>
            </w:r>
            <w:r w:rsidRPr="006A1CAB">
              <w:rPr>
                <w:rFonts w:ascii="Gill Sans MT"/>
                <w:sz w:val="13"/>
                <w:lang w:bidi="ar-SA"/>
              </w:rPr>
              <w:t>timberdoodle</w:t>
            </w:r>
            <w:r w:rsidRPr="006A1CAB">
              <w:rPr>
                <w:rFonts w:ascii="Gill Sans MT"/>
                <w:spacing w:val="-27"/>
                <w:sz w:val="13"/>
                <w:lang w:bidi="ar-SA"/>
              </w:rPr>
              <w:t xml:space="preserve"> </w:t>
            </w:r>
            <w:r w:rsidRPr="006A1CAB">
              <w:rPr>
                <w:rFonts w:ascii="Gill Sans MT"/>
                <w:sz w:val="13"/>
                <w:lang w:bidi="ar-SA"/>
              </w:rPr>
              <w:t>org)</w:t>
            </w:r>
          </w:p>
        </w:tc>
        <w:tc>
          <w:tcPr>
            <w:tcW w:w="507" w:type="dxa"/>
            <w:tcBorders>
              <w:top w:val="nil"/>
              <w:left w:val="single" w:sz="4" w:space="0" w:color="FFFFFF"/>
              <w:bottom w:val="nil"/>
              <w:right w:val="single" w:sz="4" w:space="0" w:color="FFFFFF"/>
            </w:tcBorders>
            <w:shd w:val="clear" w:color="auto" w:fill="B8A988"/>
          </w:tcPr>
          <w:p w14:paraId="0934FA99" w14:textId="77777777" w:rsidR="001821B9" w:rsidRPr="006A1CAB" w:rsidRDefault="001821B9" w:rsidP="001821B9">
            <w:pPr>
              <w:widowControl w:val="0"/>
              <w:spacing w:before="6" w:after="0"/>
              <w:rPr>
                <w:rFonts w:ascii="Times New Roman" w:eastAsia="Times New Roman" w:hAnsi="Times New Roman" w:cs="Times New Roman"/>
                <w:sz w:val="21"/>
                <w:szCs w:val="21"/>
                <w:lang w:bidi="ar-SA"/>
              </w:rPr>
            </w:pPr>
          </w:p>
          <w:p w14:paraId="507E723C" w14:textId="77777777" w:rsidR="001821B9" w:rsidRPr="006A1CAB" w:rsidRDefault="001821B9" w:rsidP="001821B9">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B8A988"/>
          </w:tcPr>
          <w:p w14:paraId="1DF1398C"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4A3969DB"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179EC0AA" w14:textId="77777777" w:rsidR="001821B9" w:rsidRPr="006A1CAB" w:rsidRDefault="001821B9" w:rsidP="001821B9">
            <w:pPr>
              <w:widowControl w:val="0"/>
              <w:spacing w:before="6" w:after="0"/>
              <w:rPr>
                <w:rFonts w:ascii="Times New Roman" w:eastAsia="Times New Roman" w:hAnsi="Times New Roman" w:cs="Times New Roman"/>
                <w:sz w:val="21"/>
                <w:szCs w:val="21"/>
                <w:lang w:bidi="ar-SA"/>
              </w:rPr>
            </w:pPr>
          </w:p>
          <w:p w14:paraId="405205E3" w14:textId="77777777" w:rsidR="001821B9" w:rsidRPr="006A1CAB" w:rsidRDefault="001821B9" w:rsidP="001821B9">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B8A988"/>
          </w:tcPr>
          <w:p w14:paraId="25B89DEC"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368F3303"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2EA4D07C" w14:textId="77777777" w:rsidR="001821B9" w:rsidRPr="006A1CAB" w:rsidRDefault="001821B9" w:rsidP="001821B9">
            <w:pPr>
              <w:widowControl w:val="0"/>
              <w:spacing w:before="99" w:after="0"/>
              <w:ind w:left="108" w:right="97" w:hanging="9"/>
              <w:rPr>
                <w:rFonts w:ascii="Gill Sans MT" w:eastAsia="Gill Sans MT" w:hAnsi="Gill Sans MT" w:cs="Gill Sans MT"/>
                <w:sz w:val="13"/>
                <w:szCs w:val="13"/>
                <w:lang w:bidi="ar-SA"/>
              </w:rPr>
            </w:pPr>
            <w:r w:rsidRPr="006A1CAB">
              <w:rPr>
                <w:rFonts w:ascii="Gill Sans MT"/>
                <w:spacing w:val="-2"/>
                <w:w w:val="95"/>
                <w:sz w:val="13"/>
                <w:lang w:bidi="ar-SA"/>
              </w:rPr>
              <w:t>VARI-</w:t>
            </w:r>
            <w:r w:rsidRPr="006A1CAB">
              <w:rPr>
                <w:rFonts w:ascii="Gill Sans MT"/>
                <w:spacing w:val="22"/>
                <w:w w:val="96"/>
                <w:sz w:val="13"/>
                <w:lang w:bidi="ar-SA"/>
              </w:rPr>
              <w:t xml:space="preserve"> </w:t>
            </w:r>
            <w:r w:rsidRPr="006A1CAB">
              <w:rPr>
                <w:rFonts w:ascii="Gill Sans MT"/>
                <w:w w:val="95"/>
                <w:sz w:val="13"/>
                <w:lang w:bidi="ar-SA"/>
              </w:rPr>
              <w:t>ABLE</w:t>
            </w:r>
          </w:p>
        </w:tc>
        <w:tc>
          <w:tcPr>
            <w:tcW w:w="507" w:type="dxa"/>
            <w:tcBorders>
              <w:top w:val="nil"/>
              <w:left w:val="single" w:sz="4" w:space="0" w:color="FFFFFF"/>
              <w:bottom w:val="nil"/>
              <w:right w:val="single" w:sz="4" w:space="0" w:color="FFFFFF"/>
            </w:tcBorders>
            <w:shd w:val="clear" w:color="auto" w:fill="B8A988"/>
          </w:tcPr>
          <w:p w14:paraId="03DEE916"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19A0A1C6" w14:textId="77777777" w:rsidR="001821B9" w:rsidRPr="006A1CAB" w:rsidRDefault="001821B9" w:rsidP="001821B9">
            <w:pPr>
              <w:widowControl w:val="0"/>
              <w:spacing w:before="99" w:after="0"/>
              <w:ind w:left="188" w:right="97" w:hanging="102"/>
              <w:rPr>
                <w:rFonts w:ascii="Gill Sans MT" w:eastAsia="Gill Sans MT" w:hAnsi="Gill Sans MT" w:cs="Gill Sans MT"/>
                <w:sz w:val="13"/>
                <w:szCs w:val="13"/>
                <w:lang w:bidi="ar-SA"/>
              </w:rPr>
            </w:pPr>
            <w:r w:rsidRPr="006A1CAB">
              <w:rPr>
                <w:rFonts w:ascii="Gill Sans MT"/>
                <w:spacing w:val="-8"/>
                <w:w w:val="95"/>
                <w:sz w:val="13"/>
                <w:lang w:bidi="ar-SA"/>
              </w:rPr>
              <w:t>LOW-</w:t>
            </w:r>
            <w:r w:rsidRPr="006A1CAB">
              <w:rPr>
                <w:rFonts w:ascii="Gill Sans MT"/>
                <w:spacing w:val="8"/>
                <w:w w:val="98"/>
                <w:sz w:val="13"/>
                <w:lang w:bidi="ar-SA"/>
              </w:rPr>
              <w:t xml:space="preserve"> </w:t>
            </w:r>
            <w:r w:rsidRPr="006A1CAB">
              <w:rPr>
                <w:rFonts w:ascii="Gill Sans MT"/>
                <w:sz w:val="13"/>
                <w:lang w:bidi="ar-SA"/>
              </w:rPr>
              <w:t>HI</w:t>
            </w:r>
          </w:p>
        </w:tc>
        <w:tc>
          <w:tcPr>
            <w:tcW w:w="507" w:type="dxa"/>
            <w:tcBorders>
              <w:top w:val="nil"/>
              <w:left w:val="single" w:sz="4" w:space="0" w:color="FFFFFF"/>
              <w:bottom w:val="nil"/>
              <w:right w:val="single" w:sz="4" w:space="0" w:color="FFFFFF"/>
            </w:tcBorders>
            <w:shd w:val="clear" w:color="auto" w:fill="B8A988"/>
          </w:tcPr>
          <w:p w14:paraId="426AE5EC"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1A036308" w14:textId="77777777" w:rsidR="001821B9" w:rsidRPr="006A1CAB" w:rsidRDefault="001821B9" w:rsidP="001821B9">
            <w:pPr>
              <w:widowControl w:val="0"/>
              <w:spacing w:before="99" w:after="0"/>
              <w:ind w:left="188" w:right="97" w:hanging="102"/>
              <w:rPr>
                <w:rFonts w:ascii="Gill Sans MT" w:eastAsia="Gill Sans MT" w:hAnsi="Gill Sans MT" w:cs="Gill Sans MT"/>
                <w:sz w:val="13"/>
                <w:szCs w:val="13"/>
                <w:lang w:bidi="ar-SA"/>
              </w:rPr>
            </w:pPr>
            <w:r w:rsidRPr="006A1CAB">
              <w:rPr>
                <w:rFonts w:ascii="Gill Sans MT"/>
                <w:spacing w:val="-8"/>
                <w:w w:val="95"/>
                <w:sz w:val="13"/>
                <w:lang w:bidi="ar-SA"/>
              </w:rPr>
              <w:t>LOW-</w:t>
            </w:r>
            <w:r w:rsidRPr="006A1CAB">
              <w:rPr>
                <w:rFonts w:ascii="Gill Sans MT"/>
                <w:spacing w:val="8"/>
                <w:w w:val="98"/>
                <w:sz w:val="13"/>
                <w:lang w:bidi="ar-SA"/>
              </w:rPr>
              <w:t xml:space="preserve"> </w:t>
            </w:r>
            <w:r w:rsidRPr="006A1CAB">
              <w:rPr>
                <w:rFonts w:ascii="Gill Sans MT"/>
                <w:sz w:val="13"/>
                <w:lang w:bidi="ar-SA"/>
              </w:rPr>
              <w:t>HI</w:t>
            </w:r>
          </w:p>
        </w:tc>
        <w:tc>
          <w:tcPr>
            <w:tcW w:w="507" w:type="dxa"/>
            <w:tcBorders>
              <w:top w:val="nil"/>
              <w:left w:val="single" w:sz="4" w:space="0" w:color="FFFFFF"/>
              <w:bottom w:val="nil"/>
              <w:right w:val="single" w:sz="4" w:space="0" w:color="FFFFFF"/>
            </w:tcBorders>
            <w:shd w:val="clear" w:color="auto" w:fill="B8A988"/>
          </w:tcPr>
          <w:p w14:paraId="0EFAEAA6"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4B089362" w14:textId="77777777" w:rsidR="001821B9" w:rsidRPr="006A1CAB" w:rsidRDefault="001821B9" w:rsidP="001821B9">
            <w:pPr>
              <w:widowControl w:val="0"/>
              <w:spacing w:before="99" w:after="0"/>
              <w:ind w:left="188" w:right="97" w:hanging="103"/>
              <w:rPr>
                <w:rFonts w:ascii="Gill Sans MT" w:eastAsia="Gill Sans MT" w:hAnsi="Gill Sans MT" w:cs="Gill Sans MT"/>
                <w:sz w:val="13"/>
                <w:szCs w:val="13"/>
                <w:lang w:bidi="ar-SA"/>
              </w:rPr>
            </w:pPr>
            <w:r w:rsidRPr="006A1CAB">
              <w:rPr>
                <w:rFonts w:ascii="Gill Sans MT"/>
                <w:spacing w:val="-8"/>
                <w:w w:val="95"/>
                <w:sz w:val="13"/>
                <w:lang w:bidi="ar-SA"/>
              </w:rPr>
              <w:t>LOW-</w:t>
            </w:r>
            <w:r w:rsidRPr="006A1CAB">
              <w:rPr>
                <w:rFonts w:ascii="Gill Sans MT"/>
                <w:spacing w:val="8"/>
                <w:w w:val="98"/>
                <w:sz w:val="13"/>
                <w:lang w:bidi="ar-SA"/>
              </w:rPr>
              <w:t xml:space="preserve"> </w:t>
            </w:r>
            <w:r w:rsidRPr="006A1CAB">
              <w:rPr>
                <w:rFonts w:ascii="Gill Sans MT"/>
                <w:sz w:val="13"/>
                <w:lang w:bidi="ar-SA"/>
              </w:rPr>
              <w:t>HI</w:t>
            </w:r>
          </w:p>
        </w:tc>
        <w:tc>
          <w:tcPr>
            <w:tcW w:w="507" w:type="dxa"/>
            <w:tcBorders>
              <w:top w:val="nil"/>
              <w:left w:val="single" w:sz="4" w:space="0" w:color="FFFFFF"/>
              <w:bottom w:val="nil"/>
              <w:right w:val="single" w:sz="4" w:space="0" w:color="FFFFFF"/>
            </w:tcBorders>
            <w:shd w:val="clear" w:color="auto" w:fill="B8A988"/>
          </w:tcPr>
          <w:p w14:paraId="230AEF78"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nil"/>
            </w:tcBorders>
            <w:shd w:val="clear" w:color="auto" w:fill="B8A988"/>
          </w:tcPr>
          <w:p w14:paraId="75919267" w14:textId="77777777" w:rsidR="001821B9" w:rsidRPr="006A1CAB" w:rsidRDefault="001821B9" w:rsidP="001821B9">
            <w:pPr>
              <w:widowControl w:val="0"/>
              <w:spacing w:before="6" w:after="0"/>
              <w:rPr>
                <w:rFonts w:ascii="Times New Roman" w:eastAsia="Times New Roman" w:hAnsi="Times New Roman" w:cs="Times New Roman"/>
                <w:sz w:val="21"/>
                <w:szCs w:val="21"/>
                <w:lang w:bidi="ar-SA"/>
              </w:rPr>
            </w:pPr>
          </w:p>
          <w:p w14:paraId="6CAA6204" w14:textId="77777777" w:rsidR="001821B9" w:rsidRPr="006A1CAB" w:rsidRDefault="001821B9" w:rsidP="001821B9">
            <w:pPr>
              <w:widowControl w:val="0"/>
              <w:spacing w:before="0" w:after="0"/>
              <w:ind w:left="165"/>
              <w:rPr>
                <w:rFonts w:ascii="Gill Sans MT" w:eastAsia="Gill Sans MT" w:hAnsi="Gill Sans MT" w:cs="Gill Sans MT"/>
                <w:szCs w:val="24"/>
                <w:lang w:bidi="ar-SA"/>
              </w:rPr>
            </w:pPr>
            <w:r w:rsidRPr="006A1CAB">
              <w:rPr>
                <w:rFonts w:ascii="Gill Sans MT"/>
                <w:lang w:bidi="ar-SA"/>
              </w:rPr>
              <w:t>X</w:t>
            </w:r>
          </w:p>
        </w:tc>
      </w:tr>
      <w:tr w:rsidR="001821B9" w:rsidRPr="006A1CAB" w14:paraId="070873D6" w14:textId="77777777" w:rsidTr="001821B9">
        <w:trPr>
          <w:trHeight w:hRule="exact" w:val="927"/>
        </w:trPr>
        <w:tc>
          <w:tcPr>
            <w:tcW w:w="1488" w:type="dxa"/>
            <w:tcBorders>
              <w:top w:val="nil"/>
              <w:left w:val="nil"/>
              <w:bottom w:val="nil"/>
              <w:right w:val="nil"/>
            </w:tcBorders>
            <w:shd w:val="clear" w:color="auto" w:fill="CFC08E"/>
          </w:tcPr>
          <w:p w14:paraId="2B75223B" w14:textId="77777777" w:rsidR="001821B9" w:rsidRPr="006A1CAB" w:rsidRDefault="001821B9" w:rsidP="001821B9">
            <w:pPr>
              <w:widowControl w:val="0"/>
              <w:spacing w:before="0" w:after="0"/>
              <w:rPr>
                <w:rFonts w:ascii="Times New Roman" w:eastAsia="Times New Roman" w:hAnsi="Times New Roman" w:cs="Times New Roman"/>
                <w:sz w:val="18"/>
                <w:szCs w:val="18"/>
                <w:lang w:bidi="ar-SA"/>
              </w:rPr>
            </w:pPr>
          </w:p>
          <w:p w14:paraId="47AF03B4" w14:textId="77777777" w:rsidR="001821B9" w:rsidRPr="006A1CAB" w:rsidRDefault="001821B9" w:rsidP="001821B9">
            <w:pPr>
              <w:widowControl w:val="0"/>
              <w:spacing w:before="150" w:after="0"/>
              <w:ind w:left="80"/>
              <w:rPr>
                <w:rFonts w:ascii="Gill Sans MT" w:eastAsia="Gill Sans MT" w:hAnsi="Gill Sans MT" w:cs="Gill Sans MT"/>
                <w:sz w:val="18"/>
                <w:szCs w:val="18"/>
                <w:lang w:bidi="ar-SA"/>
              </w:rPr>
            </w:pPr>
            <w:r w:rsidRPr="006A1CAB">
              <w:rPr>
                <w:rFonts w:ascii="Gill Sans MT"/>
                <w:b/>
                <w:w w:val="85"/>
                <w:sz w:val="18"/>
                <w:lang w:bidi="ar-SA"/>
              </w:rPr>
              <w:t>Northern</w:t>
            </w:r>
            <w:r w:rsidRPr="006A1CAB">
              <w:rPr>
                <w:rFonts w:ascii="Gill Sans MT"/>
                <w:b/>
                <w:spacing w:val="36"/>
                <w:w w:val="85"/>
                <w:sz w:val="18"/>
                <w:lang w:bidi="ar-SA"/>
              </w:rPr>
              <w:t xml:space="preserve"> </w:t>
            </w:r>
            <w:r w:rsidRPr="006A1CAB">
              <w:rPr>
                <w:rFonts w:ascii="Gill Sans MT"/>
                <w:b/>
                <w:spacing w:val="-1"/>
                <w:w w:val="85"/>
                <w:sz w:val="18"/>
                <w:lang w:bidi="ar-SA"/>
              </w:rPr>
              <w:t>Flicker</w:t>
            </w:r>
          </w:p>
        </w:tc>
        <w:tc>
          <w:tcPr>
            <w:tcW w:w="431" w:type="dxa"/>
            <w:vMerge w:val="restart"/>
            <w:tcBorders>
              <w:top w:val="nil"/>
              <w:left w:val="nil"/>
              <w:right w:val="single" w:sz="4" w:space="0" w:color="FFFFFF"/>
            </w:tcBorders>
            <w:shd w:val="clear" w:color="auto" w:fill="E4DCC1"/>
          </w:tcPr>
          <w:p w14:paraId="202DFB2A" w14:textId="77777777" w:rsidR="001821B9" w:rsidRPr="006A1CAB" w:rsidRDefault="001821B9" w:rsidP="001821B9">
            <w:pPr>
              <w:widowControl w:val="0"/>
              <w:spacing w:before="0" w:after="0"/>
              <w:rPr>
                <w:sz w:val="22"/>
                <w:lang w:bidi="ar-SA"/>
              </w:rPr>
            </w:pPr>
          </w:p>
        </w:tc>
        <w:tc>
          <w:tcPr>
            <w:tcW w:w="431" w:type="dxa"/>
            <w:vMerge w:val="restart"/>
            <w:tcBorders>
              <w:top w:val="nil"/>
              <w:left w:val="single" w:sz="4" w:space="0" w:color="FFFFFF"/>
              <w:right w:val="single" w:sz="4" w:space="0" w:color="FFFFFF"/>
            </w:tcBorders>
            <w:shd w:val="clear" w:color="auto" w:fill="E4DCC1"/>
          </w:tcPr>
          <w:p w14:paraId="1F094DE1" w14:textId="77777777" w:rsidR="001821B9" w:rsidRPr="006A1CAB" w:rsidRDefault="001821B9" w:rsidP="001821B9">
            <w:pPr>
              <w:widowControl w:val="0"/>
              <w:spacing w:before="0" w:after="0"/>
              <w:rPr>
                <w:sz w:val="22"/>
                <w:lang w:bidi="ar-SA"/>
              </w:rPr>
            </w:pPr>
          </w:p>
        </w:tc>
        <w:tc>
          <w:tcPr>
            <w:tcW w:w="431" w:type="dxa"/>
            <w:vMerge w:val="restart"/>
            <w:tcBorders>
              <w:top w:val="nil"/>
              <w:left w:val="single" w:sz="4" w:space="0" w:color="FFFFFF"/>
              <w:right w:val="nil"/>
            </w:tcBorders>
            <w:shd w:val="clear" w:color="auto" w:fill="E4DCC1"/>
          </w:tcPr>
          <w:p w14:paraId="42FD7F7D" w14:textId="77777777" w:rsidR="001821B9" w:rsidRPr="006A1CAB" w:rsidRDefault="001821B9" w:rsidP="001821B9">
            <w:pPr>
              <w:widowControl w:val="0"/>
              <w:spacing w:before="0" w:after="0"/>
              <w:rPr>
                <w:sz w:val="22"/>
                <w:lang w:bidi="ar-SA"/>
              </w:rPr>
            </w:pPr>
          </w:p>
        </w:tc>
        <w:tc>
          <w:tcPr>
            <w:tcW w:w="2499" w:type="dxa"/>
            <w:tcBorders>
              <w:top w:val="nil"/>
              <w:left w:val="nil"/>
              <w:bottom w:val="nil"/>
              <w:right w:val="single" w:sz="4" w:space="0" w:color="FFFFFF"/>
            </w:tcBorders>
            <w:shd w:val="clear" w:color="auto" w:fill="CFC08E"/>
          </w:tcPr>
          <w:p w14:paraId="1210B495" w14:textId="77777777" w:rsidR="001821B9" w:rsidRPr="006A1CAB" w:rsidRDefault="001821B9" w:rsidP="001821B9">
            <w:pPr>
              <w:widowControl w:val="0"/>
              <w:spacing w:before="88" w:after="0"/>
              <w:ind w:left="80" w:right="212"/>
              <w:rPr>
                <w:rFonts w:ascii="Gill Sans MT" w:eastAsia="Gill Sans MT" w:hAnsi="Gill Sans MT" w:cs="Gill Sans MT"/>
                <w:sz w:val="13"/>
                <w:szCs w:val="13"/>
                <w:lang w:bidi="ar-SA"/>
              </w:rPr>
            </w:pPr>
            <w:r w:rsidRPr="006A1CAB">
              <w:rPr>
                <w:rFonts w:ascii="Gill Sans MT"/>
                <w:sz w:val="13"/>
                <w:lang w:bidi="ar-SA"/>
              </w:rPr>
              <w:t>Retain</w:t>
            </w:r>
            <w:r w:rsidRPr="006A1CAB">
              <w:rPr>
                <w:rFonts w:ascii="Gill Sans MT"/>
                <w:spacing w:val="-17"/>
                <w:sz w:val="13"/>
                <w:lang w:bidi="ar-SA"/>
              </w:rPr>
              <w:t xml:space="preserve"> </w:t>
            </w:r>
            <w:r w:rsidRPr="006A1CAB">
              <w:rPr>
                <w:rFonts w:ascii="Gill Sans MT"/>
                <w:sz w:val="13"/>
                <w:lang w:bidi="ar-SA"/>
              </w:rPr>
              <w:t>current</w:t>
            </w:r>
            <w:r w:rsidRPr="006A1CAB">
              <w:rPr>
                <w:rFonts w:ascii="Gill Sans MT"/>
                <w:spacing w:val="-16"/>
                <w:sz w:val="13"/>
                <w:lang w:bidi="ar-SA"/>
              </w:rPr>
              <w:t xml:space="preserve"> </w:t>
            </w:r>
            <w:r w:rsidRPr="006A1CAB">
              <w:rPr>
                <w:rFonts w:ascii="Gill Sans MT"/>
                <w:sz w:val="13"/>
                <w:lang w:bidi="ar-SA"/>
              </w:rPr>
              <w:t>and</w:t>
            </w:r>
            <w:r w:rsidRPr="006A1CAB">
              <w:rPr>
                <w:rFonts w:ascii="Gill Sans MT"/>
                <w:spacing w:val="-16"/>
                <w:sz w:val="13"/>
                <w:lang w:bidi="ar-SA"/>
              </w:rPr>
              <w:t xml:space="preserve"> </w:t>
            </w:r>
            <w:r w:rsidRPr="006A1CAB">
              <w:rPr>
                <w:rFonts w:ascii="Gill Sans MT"/>
                <w:sz w:val="13"/>
                <w:lang w:bidi="ar-SA"/>
              </w:rPr>
              <w:t>future</w:t>
            </w:r>
            <w:r w:rsidRPr="006A1CAB">
              <w:rPr>
                <w:rFonts w:ascii="Gill Sans MT"/>
                <w:spacing w:val="-17"/>
                <w:sz w:val="13"/>
                <w:lang w:bidi="ar-SA"/>
              </w:rPr>
              <w:t xml:space="preserve"> </w:t>
            </w:r>
            <w:r w:rsidRPr="006A1CAB">
              <w:rPr>
                <w:rFonts w:ascii="Gill Sans MT"/>
                <w:sz w:val="13"/>
                <w:lang w:bidi="ar-SA"/>
              </w:rPr>
              <w:t>large</w:t>
            </w:r>
            <w:r w:rsidRPr="006A1CAB">
              <w:rPr>
                <w:rFonts w:ascii="Gill Sans MT"/>
                <w:spacing w:val="-16"/>
                <w:sz w:val="13"/>
                <w:lang w:bidi="ar-SA"/>
              </w:rPr>
              <w:t xml:space="preserve"> </w:t>
            </w:r>
            <w:r w:rsidRPr="006A1CAB">
              <w:rPr>
                <w:rFonts w:ascii="Gill Sans MT"/>
                <w:sz w:val="13"/>
                <w:lang w:bidi="ar-SA"/>
              </w:rPr>
              <w:t>snags</w:t>
            </w:r>
            <w:r w:rsidRPr="006A1CAB">
              <w:rPr>
                <w:rFonts w:ascii="Gill Sans MT"/>
                <w:spacing w:val="-10"/>
                <w:sz w:val="13"/>
                <w:lang w:bidi="ar-SA"/>
              </w:rPr>
              <w:t xml:space="preserve"> </w:t>
            </w:r>
            <w:r w:rsidRPr="006A1CAB">
              <w:rPr>
                <w:rFonts w:ascii="Gill Sans MT"/>
                <w:sz w:val="13"/>
                <w:lang w:bidi="ar-SA"/>
              </w:rPr>
              <w:t>More</w:t>
            </w:r>
            <w:r w:rsidRPr="006A1CAB">
              <w:rPr>
                <w:rFonts w:ascii="Gill Sans MT"/>
                <w:spacing w:val="26"/>
                <w:w w:val="96"/>
                <w:sz w:val="13"/>
                <w:lang w:bidi="ar-SA"/>
              </w:rPr>
              <w:t xml:space="preserve"> </w:t>
            </w:r>
            <w:r w:rsidRPr="006A1CAB">
              <w:rPr>
                <w:rFonts w:ascii="Gill Sans MT"/>
                <w:sz w:val="13"/>
                <w:lang w:bidi="ar-SA"/>
              </w:rPr>
              <w:t>open</w:t>
            </w:r>
            <w:r w:rsidRPr="006A1CAB">
              <w:rPr>
                <w:rFonts w:ascii="Gill Sans MT"/>
                <w:spacing w:val="-24"/>
                <w:sz w:val="13"/>
                <w:lang w:bidi="ar-SA"/>
              </w:rPr>
              <w:t xml:space="preserve"> </w:t>
            </w:r>
            <w:r w:rsidRPr="006A1CAB">
              <w:rPr>
                <w:rFonts w:ascii="Gill Sans MT"/>
                <w:sz w:val="13"/>
                <w:lang w:bidi="ar-SA"/>
              </w:rPr>
              <w:t>park-like</w:t>
            </w:r>
            <w:r w:rsidRPr="006A1CAB">
              <w:rPr>
                <w:rFonts w:ascii="Gill Sans MT"/>
                <w:spacing w:val="-24"/>
                <w:sz w:val="13"/>
                <w:lang w:bidi="ar-SA"/>
              </w:rPr>
              <w:t xml:space="preserve"> </w:t>
            </w:r>
            <w:r w:rsidRPr="006A1CAB">
              <w:rPr>
                <w:rFonts w:ascii="Gill Sans MT"/>
                <w:spacing w:val="-1"/>
                <w:sz w:val="13"/>
                <w:lang w:bidi="ar-SA"/>
              </w:rPr>
              <w:t>w</w:t>
            </w:r>
            <w:r w:rsidRPr="006A1CAB">
              <w:rPr>
                <w:rFonts w:ascii="Gill Sans MT"/>
                <w:spacing w:val="-2"/>
                <w:sz w:val="13"/>
                <w:lang w:bidi="ar-SA"/>
              </w:rPr>
              <w:t>oods</w:t>
            </w:r>
            <w:r w:rsidRPr="006A1CAB">
              <w:rPr>
                <w:rFonts w:ascii="Gill Sans MT"/>
                <w:spacing w:val="-24"/>
                <w:sz w:val="13"/>
                <w:lang w:bidi="ar-SA"/>
              </w:rPr>
              <w:t xml:space="preserve"> </w:t>
            </w:r>
            <w:r w:rsidRPr="006A1CAB">
              <w:rPr>
                <w:rFonts w:ascii="Gill Sans MT"/>
                <w:sz w:val="13"/>
                <w:lang w:bidi="ar-SA"/>
              </w:rPr>
              <w:t>preferred,</w:t>
            </w:r>
            <w:r w:rsidRPr="006A1CAB">
              <w:rPr>
                <w:rFonts w:ascii="Gill Sans MT"/>
                <w:spacing w:val="-28"/>
                <w:sz w:val="13"/>
                <w:lang w:bidi="ar-SA"/>
              </w:rPr>
              <w:t xml:space="preserve"> </w:t>
            </w:r>
            <w:r w:rsidRPr="006A1CAB">
              <w:rPr>
                <w:rFonts w:ascii="Gill Sans MT"/>
                <w:spacing w:val="-2"/>
                <w:sz w:val="13"/>
                <w:lang w:bidi="ar-SA"/>
              </w:rPr>
              <w:t>especially</w:t>
            </w:r>
            <w:r w:rsidRPr="006A1CAB">
              <w:rPr>
                <w:rFonts w:ascii="Gill Sans MT"/>
                <w:spacing w:val="31"/>
                <w:w w:val="95"/>
                <w:sz w:val="13"/>
                <w:lang w:bidi="ar-SA"/>
              </w:rPr>
              <w:t xml:space="preserve"> </w:t>
            </w:r>
            <w:r w:rsidRPr="006A1CAB">
              <w:rPr>
                <w:rFonts w:ascii="Gill Sans MT"/>
                <w:sz w:val="13"/>
                <w:lang w:bidi="ar-SA"/>
              </w:rPr>
              <w:t>if</w:t>
            </w:r>
            <w:r w:rsidRPr="006A1CAB">
              <w:rPr>
                <w:rFonts w:ascii="Gill Sans MT"/>
                <w:spacing w:val="-14"/>
                <w:sz w:val="13"/>
                <w:lang w:bidi="ar-SA"/>
              </w:rPr>
              <w:t xml:space="preserve"> </w:t>
            </w:r>
            <w:r w:rsidRPr="006A1CAB">
              <w:rPr>
                <w:rFonts w:ascii="Gill Sans MT"/>
                <w:sz w:val="13"/>
                <w:lang w:bidi="ar-SA"/>
              </w:rPr>
              <w:t>habitat</w:t>
            </w:r>
            <w:r w:rsidRPr="006A1CAB">
              <w:rPr>
                <w:rFonts w:ascii="Gill Sans MT"/>
                <w:spacing w:val="-14"/>
                <w:sz w:val="13"/>
                <w:lang w:bidi="ar-SA"/>
              </w:rPr>
              <w:t xml:space="preserve"> </w:t>
            </w:r>
            <w:r w:rsidRPr="006A1CAB">
              <w:rPr>
                <w:rFonts w:ascii="Gill Sans MT"/>
                <w:spacing w:val="-2"/>
                <w:sz w:val="13"/>
                <w:lang w:bidi="ar-SA"/>
              </w:rPr>
              <w:t>for</w:t>
            </w:r>
            <w:r w:rsidRPr="006A1CAB">
              <w:rPr>
                <w:rFonts w:ascii="Gill Sans MT"/>
                <w:spacing w:val="-14"/>
                <w:sz w:val="13"/>
                <w:lang w:bidi="ar-SA"/>
              </w:rPr>
              <w:t xml:space="preserve"> </w:t>
            </w:r>
            <w:r w:rsidRPr="006A1CAB">
              <w:rPr>
                <w:rFonts w:ascii="Gill Sans MT"/>
                <w:sz w:val="13"/>
                <w:lang w:bidi="ar-SA"/>
              </w:rPr>
              <w:t>ants,</w:t>
            </w:r>
            <w:r w:rsidRPr="006A1CAB">
              <w:rPr>
                <w:rFonts w:ascii="Gill Sans MT"/>
                <w:spacing w:val="-20"/>
                <w:sz w:val="13"/>
                <w:lang w:bidi="ar-SA"/>
              </w:rPr>
              <w:t xml:space="preserve"> </w:t>
            </w:r>
            <w:r w:rsidRPr="006A1CAB">
              <w:rPr>
                <w:rFonts w:ascii="Gill Sans MT"/>
                <w:sz w:val="13"/>
                <w:lang w:bidi="ar-SA"/>
              </w:rPr>
              <w:t>which</w:t>
            </w:r>
            <w:r w:rsidRPr="006A1CAB">
              <w:rPr>
                <w:rFonts w:ascii="Gill Sans MT"/>
                <w:spacing w:val="-14"/>
                <w:sz w:val="13"/>
                <w:lang w:bidi="ar-SA"/>
              </w:rPr>
              <w:t xml:space="preserve"> </w:t>
            </w:r>
            <w:r w:rsidRPr="006A1CAB">
              <w:rPr>
                <w:rFonts w:ascii="Gill Sans MT"/>
                <w:sz w:val="13"/>
                <w:lang w:bidi="ar-SA"/>
              </w:rPr>
              <w:t>are</w:t>
            </w:r>
            <w:r w:rsidRPr="006A1CAB">
              <w:rPr>
                <w:rFonts w:ascii="Gill Sans MT"/>
                <w:spacing w:val="-14"/>
                <w:sz w:val="13"/>
                <w:lang w:bidi="ar-SA"/>
              </w:rPr>
              <w:t xml:space="preserve"> </w:t>
            </w:r>
            <w:r w:rsidRPr="006A1CAB">
              <w:rPr>
                <w:rFonts w:ascii="Gill Sans MT"/>
                <w:sz w:val="13"/>
                <w:lang w:bidi="ar-SA"/>
              </w:rPr>
              <w:t>a</w:t>
            </w:r>
            <w:r w:rsidRPr="006A1CAB">
              <w:rPr>
                <w:rFonts w:ascii="Gill Sans MT"/>
                <w:spacing w:val="-14"/>
                <w:sz w:val="13"/>
                <w:lang w:bidi="ar-SA"/>
              </w:rPr>
              <w:t xml:space="preserve"> </w:t>
            </w:r>
            <w:r w:rsidRPr="006A1CAB">
              <w:rPr>
                <w:rFonts w:ascii="Gill Sans MT"/>
                <w:sz w:val="13"/>
                <w:lang w:bidi="ar-SA"/>
              </w:rPr>
              <w:t>preferred</w:t>
            </w:r>
          </w:p>
          <w:p w14:paraId="25EC6743" w14:textId="77777777" w:rsidR="001821B9" w:rsidRPr="006A1CAB" w:rsidRDefault="001821B9" w:rsidP="001821B9">
            <w:pPr>
              <w:widowControl w:val="0"/>
              <w:spacing w:before="0" w:after="0"/>
              <w:ind w:left="80" w:right="169"/>
              <w:rPr>
                <w:rFonts w:ascii="Gill Sans MT" w:eastAsia="Gill Sans MT" w:hAnsi="Gill Sans MT" w:cs="Gill Sans MT"/>
                <w:sz w:val="13"/>
                <w:szCs w:val="13"/>
                <w:lang w:bidi="ar-SA"/>
              </w:rPr>
            </w:pPr>
            <w:r w:rsidRPr="006A1CAB">
              <w:rPr>
                <w:rFonts w:ascii="Gill Sans MT"/>
                <w:spacing w:val="-2"/>
                <w:sz w:val="13"/>
                <w:lang w:bidi="ar-SA"/>
              </w:rPr>
              <w:t>f</w:t>
            </w:r>
            <w:r w:rsidRPr="006A1CAB">
              <w:rPr>
                <w:rFonts w:ascii="Gill Sans MT"/>
                <w:spacing w:val="-1"/>
                <w:sz w:val="13"/>
                <w:lang w:bidi="ar-SA"/>
              </w:rPr>
              <w:t>ood</w:t>
            </w:r>
            <w:r w:rsidRPr="006A1CAB">
              <w:rPr>
                <w:rFonts w:ascii="Gill Sans MT"/>
                <w:spacing w:val="-13"/>
                <w:sz w:val="13"/>
                <w:lang w:bidi="ar-SA"/>
              </w:rPr>
              <w:t xml:space="preserve"> </w:t>
            </w:r>
            <w:r w:rsidRPr="006A1CAB">
              <w:rPr>
                <w:rFonts w:ascii="Gill Sans MT"/>
                <w:spacing w:val="1"/>
                <w:sz w:val="13"/>
                <w:lang w:bidi="ar-SA"/>
              </w:rPr>
              <w:t>soruce</w:t>
            </w:r>
            <w:r w:rsidRPr="006A1CAB">
              <w:rPr>
                <w:rFonts w:ascii="Gill Sans MT"/>
                <w:spacing w:val="-14"/>
                <w:sz w:val="13"/>
                <w:lang w:bidi="ar-SA"/>
              </w:rPr>
              <w:t xml:space="preserve"> </w:t>
            </w:r>
            <w:r w:rsidRPr="006A1CAB">
              <w:rPr>
                <w:rFonts w:ascii="Gill Sans MT"/>
                <w:sz w:val="13"/>
                <w:lang w:bidi="ar-SA"/>
              </w:rPr>
              <w:t>Will</w:t>
            </w:r>
            <w:r w:rsidRPr="006A1CAB">
              <w:rPr>
                <w:rFonts w:ascii="Gill Sans MT"/>
                <w:spacing w:val="-12"/>
                <w:sz w:val="13"/>
                <w:lang w:bidi="ar-SA"/>
              </w:rPr>
              <w:t xml:space="preserve"> </w:t>
            </w:r>
            <w:r w:rsidRPr="006A1CAB">
              <w:rPr>
                <w:rFonts w:ascii="Gill Sans MT"/>
                <w:sz w:val="13"/>
                <w:lang w:bidi="ar-SA"/>
              </w:rPr>
              <w:t>use</w:t>
            </w:r>
            <w:r w:rsidRPr="006A1CAB">
              <w:rPr>
                <w:rFonts w:ascii="Gill Sans MT"/>
                <w:spacing w:val="-13"/>
                <w:sz w:val="13"/>
                <w:lang w:bidi="ar-SA"/>
              </w:rPr>
              <w:t xml:space="preserve"> </w:t>
            </w:r>
            <w:r w:rsidRPr="006A1CAB">
              <w:rPr>
                <w:rFonts w:ascii="Gill Sans MT"/>
                <w:spacing w:val="-2"/>
                <w:sz w:val="13"/>
                <w:lang w:bidi="ar-SA"/>
              </w:rPr>
              <w:t>younger</w:t>
            </w:r>
            <w:r w:rsidRPr="006A1CAB">
              <w:rPr>
                <w:rFonts w:ascii="Gill Sans MT"/>
                <w:spacing w:val="-13"/>
                <w:sz w:val="13"/>
                <w:lang w:bidi="ar-SA"/>
              </w:rPr>
              <w:t xml:space="preserve"> </w:t>
            </w:r>
            <w:r w:rsidRPr="006A1CAB">
              <w:rPr>
                <w:rFonts w:ascii="Gill Sans MT"/>
                <w:spacing w:val="-2"/>
                <w:sz w:val="13"/>
                <w:lang w:bidi="ar-SA"/>
              </w:rPr>
              <w:t>forest</w:t>
            </w:r>
            <w:r w:rsidRPr="006A1CAB">
              <w:rPr>
                <w:rFonts w:ascii="Gill Sans MT"/>
                <w:spacing w:val="-13"/>
                <w:sz w:val="13"/>
                <w:lang w:bidi="ar-SA"/>
              </w:rPr>
              <w:t xml:space="preserve"> </w:t>
            </w:r>
            <w:r w:rsidRPr="006A1CAB">
              <w:rPr>
                <w:rFonts w:ascii="Gill Sans MT"/>
                <w:sz w:val="13"/>
                <w:lang w:bidi="ar-SA"/>
              </w:rPr>
              <w:t>if</w:t>
            </w:r>
            <w:r w:rsidRPr="006A1CAB">
              <w:rPr>
                <w:rFonts w:ascii="Gill Sans MT"/>
                <w:spacing w:val="-12"/>
                <w:sz w:val="13"/>
                <w:lang w:bidi="ar-SA"/>
              </w:rPr>
              <w:t xml:space="preserve"> </w:t>
            </w:r>
            <w:r w:rsidRPr="006A1CAB">
              <w:rPr>
                <w:rFonts w:ascii="Gill Sans MT"/>
                <w:sz w:val="13"/>
                <w:lang w:bidi="ar-SA"/>
              </w:rPr>
              <w:t>snags</w:t>
            </w:r>
            <w:r w:rsidRPr="006A1CAB">
              <w:rPr>
                <w:rFonts w:ascii="Gill Sans MT"/>
                <w:spacing w:val="25"/>
                <w:w w:val="96"/>
                <w:sz w:val="13"/>
                <w:lang w:bidi="ar-SA"/>
              </w:rPr>
              <w:t xml:space="preserve"> </w:t>
            </w:r>
            <w:r w:rsidRPr="006A1CAB">
              <w:rPr>
                <w:rFonts w:ascii="Gill Sans MT"/>
                <w:sz w:val="13"/>
                <w:lang w:bidi="ar-SA"/>
              </w:rPr>
              <w:t>present</w:t>
            </w:r>
            <w:r w:rsidRPr="006A1CAB">
              <w:rPr>
                <w:rFonts w:ascii="Gill Sans MT"/>
                <w:w w:val="63"/>
                <w:sz w:val="13"/>
                <w:lang w:bidi="ar-SA"/>
              </w:rPr>
              <w:t xml:space="preserve"> </w:t>
            </w:r>
          </w:p>
        </w:tc>
        <w:tc>
          <w:tcPr>
            <w:tcW w:w="507" w:type="dxa"/>
            <w:tcBorders>
              <w:top w:val="nil"/>
              <w:left w:val="single" w:sz="4" w:space="0" w:color="FFFFFF"/>
              <w:bottom w:val="nil"/>
              <w:right w:val="single" w:sz="4" w:space="0" w:color="FFFFFF"/>
            </w:tcBorders>
            <w:shd w:val="clear" w:color="auto" w:fill="CFC08E"/>
          </w:tcPr>
          <w:p w14:paraId="7942327A"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7B977AE9"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7D5341F0"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7E1599C8" w14:textId="77777777" w:rsidR="001821B9" w:rsidRPr="006A1CAB" w:rsidRDefault="001821B9" w:rsidP="001821B9">
            <w:pPr>
              <w:widowControl w:val="0"/>
              <w:spacing w:before="0" w:after="0"/>
              <w:rPr>
                <w:rFonts w:ascii="Times New Roman" w:eastAsia="Times New Roman" w:hAnsi="Times New Roman" w:cs="Times New Roman"/>
                <w:sz w:val="28"/>
                <w:szCs w:val="28"/>
                <w:lang w:bidi="ar-SA"/>
              </w:rPr>
            </w:pPr>
          </w:p>
          <w:p w14:paraId="1DB988C4" w14:textId="77777777" w:rsidR="001821B9" w:rsidRPr="006A1CAB" w:rsidRDefault="001821B9" w:rsidP="001821B9">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CFC08E"/>
          </w:tcPr>
          <w:p w14:paraId="71C08B76"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02B319EB" w14:textId="77777777" w:rsidR="001821B9" w:rsidRPr="006A1CAB" w:rsidRDefault="001821B9" w:rsidP="001821B9">
            <w:pPr>
              <w:widowControl w:val="0"/>
              <w:spacing w:before="2" w:after="0"/>
              <w:rPr>
                <w:rFonts w:ascii="Times New Roman" w:eastAsia="Times New Roman" w:hAnsi="Times New Roman" w:cs="Times New Roman"/>
                <w:sz w:val="15"/>
                <w:szCs w:val="15"/>
                <w:lang w:bidi="ar-SA"/>
              </w:rPr>
            </w:pPr>
          </w:p>
          <w:p w14:paraId="2BF5FD27" w14:textId="77777777" w:rsidR="001821B9" w:rsidRPr="006A1CAB" w:rsidRDefault="001821B9" w:rsidP="001821B9">
            <w:pPr>
              <w:widowControl w:val="0"/>
              <w:spacing w:before="0" w:after="0"/>
              <w:ind w:left="119" w:right="117" w:firstLine="3"/>
              <w:rPr>
                <w:rFonts w:ascii="Gill Sans MT" w:eastAsia="Gill Sans MT" w:hAnsi="Gill Sans MT" w:cs="Gill Sans MT"/>
                <w:sz w:val="13"/>
                <w:szCs w:val="13"/>
                <w:lang w:bidi="ar-SA"/>
              </w:rPr>
            </w:pPr>
            <w:r w:rsidRPr="006A1CAB">
              <w:rPr>
                <w:rFonts w:ascii="Gill Sans MT"/>
                <w:sz w:val="13"/>
                <w:lang w:bidi="ar-SA"/>
              </w:rPr>
              <w:t xml:space="preserve">&gt;12" </w:t>
            </w:r>
            <w:r w:rsidRPr="006A1CAB">
              <w:rPr>
                <w:rFonts w:ascii="Gill Sans MT"/>
                <w:w w:val="95"/>
                <w:sz w:val="13"/>
                <w:lang w:bidi="ar-SA"/>
              </w:rPr>
              <w:t>DBH</w:t>
            </w:r>
          </w:p>
        </w:tc>
        <w:tc>
          <w:tcPr>
            <w:tcW w:w="507" w:type="dxa"/>
            <w:tcBorders>
              <w:top w:val="nil"/>
              <w:left w:val="single" w:sz="4" w:space="0" w:color="FFFFFF"/>
              <w:bottom w:val="nil"/>
              <w:right w:val="single" w:sz="4" w:space="0" w:color="FFFFFF"/>
            </w:tcBorders>
            <w:shd w:val="clear" w:color="auto" w:fill="CFC08E"/>
          </w:tcPr>
          <w:p w14:paraId="16FD7E2A"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15DDD632"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7A6EF3D5" w14:textId="77777777" w:rsidR="001821B9" w:rsidRPr="006A1CAB" w:rsidRDefault="001821B9" w:rsidP="001821B9">
            <w:pPr>
              <w:widowControl w:val="0"/>
              <w:spacing w:before="7" w:after="0"/>
              <w:rPr>
                <w:rFonts w:ascii="Times New Roman" w:eastAsia="Times New Roman" w:hAnsi="Times New Roman" w:cs="Times New Roman"/>
                <w:sz w:val="9"/>
                <w:szCs w:val="9"/>
                <w:lang w:bidi="ar-SA"/>
              </w:rPr>
            </w:pPr>
          </w:p>
          <w:p w14:paraId="0D8D3103" w14:textId="77777777" w:rsidR="001821B9" w:rsidRPr="006A1CAB" w:rsidRDefault="001821B9" w:rsidP="001821B9">
            <w:pPr>
              <w:widowControl w:val="0"/>
              <w:spacing w:before="0" w:after="0"/>
              <w:ind w:left="100"/>
              <w:rPr>
                <w:rFonts w:ascii="Gill Sans MT" w:eastAsia="Gill Sans MT" w:hAnsi="Gill Sans MT" w:cs="Gill Sans MT"/>
                <w:sz w:val="13"/>
                <w:szCs w:val="13"/>
                <w:lang w:bidi="ar-SA"/>
              </w:rPr>
            </w:pPr>
            <w:r w:rsidRPr="006A1CAB">
              <w:rPr>
                <w:rFonts w:ascii="Gill Sans MT"/>
                <w:spacing w:val="-5"/>
                <w:sz w:val="13"/>
                <w:lang w:bidi="ar-SA"/>
              </w:rPr>
              <w:t>LOW</w:t>
            </w:r>
          </w:p>
        </w:tc>
        <w:tc>
          <w:tcPr>
            <w:tcW w:w="507" w:type="dxa"/>
            <w:tcBorders>
              <w:top w:val="nil"/>
              <w:left w:val="single" w:sz="4" w:space="0" w:color="FFFFFF"/>
              <w:bottom w:val="nil"/>
              <w:right w:val="single" w:sz="4" w:space="0" w:color="FFFFFF"/>
            </w:tcBorders>
            <w:shd w:val="clear" w:color="auto" w:fill="CFC08E"/>
          </w:tcPr>
          <w:p w14:paraId="7C9DF2AA"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527354E6" w14:textId="77777777" w:rsidR="001821B9" w:rsidRPr="006A1CAB" w:rsidRDefault="001821B9" w:rsidP="001821B9">
            <w:pPr>
              <w:widowControl w:val="0"/>
              <w:spacing w:before="2" w:after="0"/>
              <w:rPr>
                <w:rFonts w:ascii="Times New Roman" w:eastAsia="Times New Roman" w:hAnsi="Times New Roman" w:cs="Times New Roman"/>
                <w:sz w:val="15"/>
                <w:szCs w:val="15"/>
                <w:lang w:bidi="ar-SA"/>
              </w:rPr>
            </w:pPr>
          </w:p>
          <w:p w14:paraId="2D8CE02F" w14:textId="77777777" w:rsidR="001821B9" w:rsidRPr="006A1CAB" w:rsidRDefault="001821B9" w:rsidP="001821B9">
            <w:pPr>
              <w:widowControl w:val="0"/>
              <w:spacing w:before="0" w:after="0"/>
              <w:ind w:left="79" w:right="77" w:firstLine="6"/>
              <w:rPr>
                <w:rFonts w:ascii="Gill Sans MT" w:eastAsia="Gill Sans MT" w:hAnsi="Gill Sans MT" w:cs="Gill Sans MT"/>
                <w:sz w:val="13"/>
                <w:szCs w:val="13"/>
                <w:lang w:bidi="ar-SA"/>
              </w:rPr>
            </w:pPr>
            <w:r w:rsidRPr="006A1CAB">
              <w:rPr>
                <w:rFonts w:ascii="Gill Sans MT"/>
                <w:spacing w:val="-9"/>
                <w:sz w:val="13"/>
                <w:lang w:bidi="ar-SA"/>
              </w:rPr>
              <w:t>L</w:t>
            </w:r>
            <w:r w:rsidRPr="006A1CAB">
              <w:rPr>
                <w:rFonts w:ascii="Gill Sans MT"/>
                <w:spacing w:val="-8"/>
                <w:sz w:val="13"/>
                <w:lang w:bidi="ar-SA"/>
              </w:rPr>
              <w:t>O</w:t>
            </w:r>
            <w:r w:rsidRPr="006A1CAB">
              <w:rPr>
                <w:rFonts w:ascii="Gill Sans MT"/>
                <w:spacing w:val="-9"/>
                <w:sz w:val="13"/>
                <w:lang w:bidi="ar-SA"/>
              </w:rPr>
              <w:t>W-</w:t>
            </w:r>
            <w:r w:rsidRPr="006A1CAB">
              <w:rPr>
                <w:rFonts w:ascii="Gill Sans MT"/>
                <w:spacing w:val="8"/>
                <w:w w:val="98"/>
                <w:sz w:val="13"/>
                <w:lang w:bidi="ar-SA"/>
              </w:rPr>
              <w:t xml:space="preserve"> </w:t>
            </w:r>
            <w:r w:rsidRPr="006A1CAB">
              <w:rPr>
                <w:rFonts w:ascii="Gill Sans MT"/>
                <w:w w:val="95"/>
                <w:sz w:val="13"/>
                <w:lang w:bidi="ar-SA"/>
              </w:rPr>
              <w:t>OPEN</w:t>
            </w:r>
          </w:p>
        </w:tc>
        <w:tc>
          <w:tcPr>
            <w:tcW w:w="507" w:type="dxa"/>
            <w:tcBorders>
              <w:top w:val="nil"/>
              <w:left w:val="single" w:sz="4" w:space="0" w:color="FFFFFF"/>
              <w:bottom w:val="nil"/>
              <w:right w:val="single" w:sz="4" w:space="0" w:color="FFFFFF"/>
            </w:tcBorders>
            <w:shd w:val="clear" w:color="auto" w:fill="CFC08E"/>
          </w:tcPr>
          <w:p w14:paraId="108142BE"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49EA3A6E"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39D06BC6"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0BC34E4B"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5E9F5209" w14:textId="77777777" w:rsidR="001821B9" w:rsidRPr="006A1CAB" w:rsidRDefault="001821B9" w:rsidP="001821B9">
            <w:pPr>
              <w:widowControl w:val="0"/>
              <w:spacing w:before="7" w:after="0"/>
              <w:rPr>
                <w:rFonts w:ascii="Times New Roman" w:eastAsia="Times New Roman" w:hAnsi="Times New Roman" w:cs="Times New Roman"/>
                <w:sz w:val="9"/>
                <w:szCs w:val="9"/>
                <w:lang w:bidi="ar-SA"/>
              </w:rPr>
            </w:pPr>
          </w:p>
          <w:p w14:paraId="211B055A" w14:textId="77777777" w:rsidR="001821B9" w:rsidRPr="006A1CAB" w:rsidRDefault="001821B9" w:rsidP="001821B9">
            <w:pPr>
              <w:widowControl w:val="0"/>
              <w:spacing w:before="0" w:after="0"/>
              <w:ind w:left="99"/>
              <w:rPr>
                <w:rFonts w:ascii="Gill Sans MT" w:eastAsia="Gill Sans MT" w:hAnsi="Gill Sans MT" w:cs="Gill Sans MT"/>
                <w:sz w:val="13"/>
                <w:szCs w:val="13"/>
                <w:lang w:bidi="ar-SA"/>
              </w:rPr>
            </w:pPr>
            <w:r w:rsidRPr="006A1CAB">
              <w:rPr>
                <w:rFonts w:ascii="Gill Sans MT"/>
                <w:spacing w:val="-5"/>
                <w:sz w:val="13"/>
                <w:lang w:bidi="ar-SA"/>
              </w:rPr>
              <w:t>LOW</w:t>
            </w:r>
          </w:p>
        </w:tc>
        <w:tc>
          <w:tcPr>
            <w:tcW w:w="507" w:type="dxa"/>
            <w:tcBorders>
              <w:top w:val="nil"/>
              <w:left w:val="single" w:sz="4" w:space="0" w:color="FFFFFF"/>
              <w:bottom w:val="nil"/>
              <w:right w:val="nil"/>
            </w:tcBorders>
            <w:shd w:val="clear" w:color="auto" w:fill="CFC08E"/>
          </w:tcPr>
          <w:p w14:paraId="24A91E9F" w14:textId="77777777" w:rsidR="001821B9" w:rsidRPr="006A1CAB" w:rsidRDefault="001821B9" w:rsidP="001821B9">
            <w:pPr>
              <w:widowControl w:val="0"/>
              <w:spacing w:before="0" w:after="0"/>
              <w:rPr>
                <w:sz w:val="22"/>
                <w:lang w:bidi="ar-SA"/>
              </w:rPr>
            </w:pPr>
          </w:p>
        </w:tc>
      </w:tr>
      <w:tr w:rsidR="001821B9" w:rsidRPr="006A1CAB" w14:paraId="796E7005" w14:textId="77777777" w:rsidTr="001821B9">
        <w:trPr>
          <w:trHeight w:hRule="exact" w:val="570"/>
        </w:trPr>
        <w:tc>
          <w:tcPr>
            <w:tcW w:w="1488" w:type="dxa"/>
            <w:tcBorders>
              <w:top w:val="nil"/>
              <w:left w:val="nil"/>
              <w:bottom w:val="nil"/>
              <w:right w:val="nil"/>
            </w:tcBorders>
            <w:shd w:val="clear" w:color="auto" w:fill="B8A988"/>
          </w:tcPr>
          <w:p w14:paraId="6A508373" w14:textId="77777777" w:rsidR="001821B9" w:rsidRPr="006A1CAB" w:rsidRDefault="001821B9" w:rsidP="001821B9">
            <w:pPr>
              <w:widowControl w:val="0"/>
              <w:spacing w:before="75" w:after="0"/>
              <w:ind w:left="80" w:right="414"/>
              <w:rPr>
                <w:rFonts w:ascii="Gill Sans MT" w:eastAsia="Gill Sans MT" w:hAnsi="Gill Sans MT" w:cs="Gill Sans MT"/>
                <w:sz w:val="18"/>
                <w:szCs w:val="18"/>
                <w:lang w:bidi="ar-SA"/>
              </w:rPr>
            </w:pPr>
            <w:r w:rsidRPr="006A1CAB">
              <w:rPr>
                <w:rFonts w:ascii="Gill Sans MT"/>
                <w:sz w:val="18"/>
                <w:lang w:bidi="ar-SA"/>
              </w:rPr>
              <w:t>Eastern</w:t>
            </w:r>
            <w:r w:rsidRPr="006A1CAB">
              <w:rPr>
                <w:rFonts w:ascii="Gill Sans MT"/>
                <w:spacing w:val="24"/>
                <w:w w:val="98"/>
                <w:sz w:val="18"/>
                <w:lang w:bidi="ar-SA"/>
              </w:rPr>
              <w:t xml:space="preserve"> </w:t>
            </w:r>
            <w:r w:rsidRPr="006A1CAB">
              <w:rPr>
                <w:rFonts w:ascii="Gill Sans MT"/>
                <w:spacing w:val="-2"/>
                <w:w w:val="95"/>
                <w:sz w:val="18"/>
                <w:lang w:bidi="ar-SA"/>
              </w:rPr>
              <w:t>Wood-pewee</w:t>
            </w:r>
          </w:p>
        </w:tc>
        <w:tc>
          <w:tcPr>
            <w:tcW w:w="431" w:type="dxa"/>
            <w:vMerge/>
            <w:tcBorders>
              <w:left w:val="nil"/>
              <w:bottom w:val="nil"/>
              <w:right w:val="single" w:sz="4" w:space="0" w:color="FFFFFF"/>
            </w:tcBorders>
            <w:shd w:val="clear" w:color="auto" w:fill="E4DCC1"/>
          </w:tcPr>
          <w:p w14:paraId="2DCFC126" w14:textId="77777777" w:rsidR="001821B9" w:rsidRPr="006A1CAB" w:rsidRDefault="001821B9" w:rsidP="001821B9">
            <w:pPr>
              <w:widowControl w:val="0"/>
              <w:spacing w:before="0" w:after="0"/>
              <w:rPr>
                <w:sz w:val="22"/>
                <w:lang w:bidi="ar-SA"/>
              </w:rPr>
            </w:pPr>
          </w:p>
        </w:tc>
        <w:tc>
          <w:tcPr>
            <w:tcW w:w="431" w:type="dxa"/>
            <w:vMerge/>
            <w:tcBorders>
              <w:left w:val="single" w:sz="4" w:space="0" w:color="FFFFFF"/>
              <w:bottom w:val="nil"/>
              <w:right w:val="single" w:sz="4" w:space="0" w:color="FFFFFF"/>
            </w:tcBorders>
            <w:shd w:val="clear" w:color="auto" w:fill="E4DCC1"/>
          </w:tcPr>
          <w:p w14:paraId="163197A3" w14:textId="77777777" w:rsidR="001821B9" w:rsidRPr="006A1CAB" w:rsidRDefault="001821B9" w:rsidP="001821B9">
            <w:pPr>
              <w:widowControl w:val="0"/>
              <w:spacing w:before="0" w:after="0"/>
              <w:rPr>
                <w:sz w:val="22"/>
                <w:lang w:bidi="ar-SA"/>
              </w:rPr>
            </w:pPr>
          </w:p>
        </w:tc>
        <w:tc>
          <w:tcPr>
            <w:tcW w:w="431" w:type="dxa"/>
            <w:vMerge/>
            <w:tcBorders>
              <w:left w:val="single" w:sz="4" w:space="0" w:color="FFFFFF"/>
              <w:bottom w:val="nil"/>
              <w:right w:val="nil"/>
            </w:tcBorders>
            <w:shd w:val="clear" w:color="auto" w:fill="E4DCC1"/>
          </w:tcPr>
          <w:p w14:paraId="079310F9" w14:textId="77777777" w:rsidR="001821B9" w:rsidRPr="006A1CAB" w:rsidRDefault="001821B9" w:rsidP="001821B9">
            <w:pPr>
              <w:widowControl w:val="0"/>
              <w:spacing w:before="0" w:after="0"/>
              <w:rPr>
                <w:sz w:val="22"/>
                <w:lang w:bidi="ar-SA"/>
              </w:rPr>
            </w:pPr>
          </w:p>
        </w:tc>
        <w:tc>
          <w:tcPr>
            <w:tcW w:w="2499" w:type="dxa"/>
            <w:tcBorders>
              <w:top w:val="nil"/>
              <w:left w:val="nil"/>
              <w:bottom w:val="nil"/>
              <w:right w:val="single" w:sz="4" w:space="0" w:color="FFFFFF"/>
            </w:tcBorders>
            <w:shd w:val="clear" w:color="auto" w:fill="B8A988"/>
          </w:tcPr>
          <w:p w14:paraId="2FFEE23F" w14:textId="77777777" w:rsidR="001821B9" w:rsidRPr="006A1CAB" w:rsidRDefault="001821B9" w:rsidP="001821B9">
            <w:pPr>
              <w:widowControl w:val="0"/>
              <w:spacing w:before="88" w:after="0"/>
              <w:ind w:left="80" w:right="74"/>
              <w:rPr>
                <w:rFonts w:ascii="Gill Sans MT" w:eastAsia="Gill Sans MT" w:hAnsi="Gill Sans MT" w:cs="Gill Sans MT"/>
                <w:sz w:val="13"/>
                <w:szCs w:val="13"/>
                <w:lang w:bidi="ar-SA"/>
              </w:rPr>
            </w:pPr>
            <w:r w:rsidRPr="006A1CAB">
              <w:rPr>
                <w:rFonts w:ascii="Gill Sans MT"/>
                <w:sz w:val="13"/>
                <w:lang w:bidi="ar-SA"/>
              </w:rPr>
              <w:t>Maintain</w:t>
            </w:r>
            <w:r w:rsidRPr="006A1CAB">
              <w:rPr>
                <w:rFonts w:ascii="Gill Sans MT"/>
                <w:spacing w:val="-16"/>
                <w:sz w:val="13"/>
                <w:lang w:bidi="ar-SA"/>
              </w:rPr>
              <w:t xml:space="preserve"> </w:t>
            </w:r>
            <w:r w:rsidRPr="006A1CAB">
              <w:rPr>
                <w:rFonts w:ascii="Gill Sans MT"/>
                <w:sz w:val="13"/>
                <w:lang w:bidi="ar-SA"/>
              </w:rPr>
              <w:t>or</w:t>
            </w:r>
            <w:r w:rsidRPr="006A1CAB">
              <w:rPr>
                <w:rFonts w:ascii="Gill Sans MT"/>
                <w:spacing w:val="-16"/>
                <w:sz w:val="13"/>
                <w:lang w:bidi="ar-SA"/>
              </w:rPr>
              <w:t xml:space="preserve"> </w:t>
            </w:r>
            <w:r w:rsidRPr="006A1CAB">
              <w:rPr>
                <w:rFonts w:ascii="Gill Sans MT"/>
                <w:sz w:val="13"/>
                <w:lang w:bidi="ar-SA"/>
              </w:rPr>
              <w:t>create</w:t>
            </w:r>
            <w:r w:rsidRPr="006A1CAB">
              <w:rPr>
                <w:rFonts w:ascii="Gill Sans MT"/>
                <w:spacing w:val="-16"/>
                <w:sz w:val="13"/>
                <w:lang w:bidi="ar-SA"/>
              </w:rPr>
              <w:t xml:space="preserve"> </w:t>
            </w:r>
            <w:r w:rsidRPr="006A1CAB">
              <w:rPr>
                <w:rFonts w:ascii="Gill Sans MT"/>
                <w:sz w:val="13"/>
                <w:lang w:bidi="ar-SA"/>
              </w:rPr>
              <w:t>NH</w:t>
            </w:r>
            <w:r w:rsidRPr="006A1CAB">
              <w:rPr>
                <w:rFonts w:ascii="Gill Sans MT"/>
                <w:spacing w:val="-16"/>
                <w:sz w:val="13"/>
                <w:lang w:bidi="ar-SA"/>
              </w:rPr>
              <w:t xml:space="preserve"> </w:t>
            </w:r>
            <w:r w:rsidRPr="006A1CAB">
              <w:rPr>
                <w:rFonts w:ascii="Gill Sans MT"/>
                <w:spacing w:val="-2"/>
                <w:sz w:val="13"/>
                <w:lang w:bidi="ar-SA"/>
              </w:rPr>
              <w:t>pole/sawtimber</w:t>
            </w:r>
            <w:r w:rsidRPr="006A1CAB">
              <w:rPr>
                <w:rFonts w:ascii="Gill Sans MT"/>
                <w:spacing w:val="-16"/>
                <w:sz w:val="13"/>
                <w:lang w:bidi="ar-SA"/>
              </w:rPr>
              <w:t xml:space="preserve"> </w:t>
            </w:r>
            <w:r w:rsidRPr="006A1CAB">
              <w:rPr>
                <w:rFonts w:ascii="Gill Sans MT"/>
                <w:sz w:val="13"/>
                <w:lang w:bidi="ar-SA"/>
              </w:rPr>
              <w:t>stands</w:t>
            </w:r>
            <w:r w:rsidRPr="006A1CAB">
              <w:rPr>
                <w:rFonts w:ascii="Gill Sans MT"/>
                <w:spacing w:val="24"/>
                <w:w w:val="95"/>
                <w:sz w:val="13"/>
                <w:lang w:bidi="ar-SA"/>
              </w:rPr>
              <w:t xml:space="preserve"> </w:t>
            </w:r>
            <w:r w:rsidRPr="006A1CAB">
              <w:rPr>
                <w:rFonts w:ascii="Gill Sans MT"/>
                <w:sz w:val="13"/>
                <w:lang w:bidi="ar-SA"/>
              </w:rPr>
              <w:t>with</w:t>
            </w:r>
            <w:r w:rsidRPr="006A1CAB">
              <w:rPr>
                <w:rFonts w:ascii="Gill Sans MT"/>
                <w:spacing w:val="-10"/>
                <w:sz w:val="13"/>
                <w:lang w:bidi="ar-SA"/>
              </w:rPr>
              <w:t xml:space="preserve"> </w:t>
            </w:r>
            <w:r w:rsidRPr="006A1CAB">
              <w:rPr>
                <w:rFonts w:ascii="Gill Sans MT"/>
                <w:sz w:val="13"/>
                <w:lang w:bidi="ar-SA"/>
              </w:rPr>
              <w:t>&gt;80%</w:t>
            </w:r>
            <w:r w:rsidRPr="006A1CAB">
              <w:rPr>
                <w:rFonts w:ascii="Gill Sans MT"/>
                <w:spacing w:val="-9"/>
                <w:sz w:val="13"/>
                <w:lang w:bidi="ar-SA"/>
              </w:rPr>
              <w:t xml:space="preserve"> </w:t>
            </w:r>
            <w:r w:rsidRPr="006A1CAB">
              <w:rPr>
                <w:rFonts w:ascii="Gill Sans MT"/>
                <w:spacing w:val="-4"/>
                <w:sz w:val="13"/>
                <w:lang w:bidi="ar-SA"/>
              </w:rPr>
              <w:t>cover,</w:t>
            </w:r>
            <w:r w:rsidRPr="006A1CAB">
              <w:rPr>
                <w:rFonts w:ascii="Gill Sans MT"/>
                <w:spacing w:val="-17"/>
                <w:sz w:val="13"/>
                <w:lang w:bidi="ar-SA"/>
              </w:rPr>
              <w:t xml:space="preserve"> </w:t>
            </w:r>
            <w:r w:rsidRPr="006A1CAB">
              <w:rPr>
                <w:rFonts w:ascii="Gill Sans MT"/>
                <w:sz w:val="13"/>
                <w:lang w:bidi="ar-SA"/>
              </w:rPr>
              <w:t>gaps,</w:t>
            </w:r>
            <w:r w:rsidRPr="006A1CAB">
              <w:rPr>
                <w:rFonts w:ascii="Gill Sans MT"/>
                <w:spacing w:val="-18"/>
                <w:sz w:val="13"/>
                <w:lang w:bidi="ar-SA"/>
              </w:rPr>
              <w:t xml:space="preserve"> </w:t>
            </w:r>
            <w:r w:rsidRPr="006A1CAB">
              <w:rPr>
                <w:rFonts w:ascii="Gill Sans MT"/>
                <w:sz w:val="13"/>
                <w:lang w:bidi="ar-SA"/>
              </w:rPr>
              <w:t>and</w:t>
            </w:r>
            <w:r w:rsidRPr="006A1CAB">
              <w:rPr>
                <w:rFonts w:ascii="Gill Sans MT"/>
                <w:spacing w:val="-9"/>
                <w:sz w:val="13"/>
                <w:lang w:bidi="ar-SA"/>
              </w:rPr>
              <w:t xml:space="preserve"> </w:t>
            </w:r>
            <w:r w:rsidRPr="006A1CAB">
              <w:rPr>
                <w:rFonts w:ascii="Gill Sans MT"/>
                <w:sz w:val="13"/>
                <w:lang w:bidi="ar-SA"/>
              </w:rPr>
              <w:t>open</w:t>
            </w:r>
            <w:r w:rsidRPr="006A1CAB">
              <w:rPr>
                <w:rFonts w:ascii="Gill Sans MT"/>
                <w:spacing w:val="-9"/>
                <w:sz w:val="13"/>
                <w:lang w:bidi="ar-SA"/>
              </w:rPr>
              <w:t xml:space="preserve"> </w:t>
            </w:r>
            <w:r w:rsidRPr="006A1CAB">
              <w:rPr>
                <w:rFonts w:ascii="Gill Sans MT"/>
                <w:spacing w:val="-2"/>
                <w:sz w:val="13"/>
                <w:lang w:bidi="ar-SA"/>
              </w:rPr>
              <w:t>midstory</w:t>
            </w:r>
            <w:r w:rsidRPr="006A1CAB">
              <w:rPr>
                <w:rFonts w:ascii="Gill Sans MT"/>
                <w:w w:val="63"/>
                <w:sz w:val="13"/>
                <w:lang w:bidi="ar-SA"/>
              </w:rPr>
              <w:t xml:space="preserve"> </w:t>
            </w:r>
          </w:p>
        </w:tc>
        <w:tc>
          <w:tcPr>
            <w:tcW w:w="507" w:type="dxa"/>
            <w:tcBorders>
              <w:top w:val="nil"/>
              <w:left w:val="single" w:sz="4" w:space="0" w:color="FFFFFF"/>
              <w:bottom w:val="nil"/>
              <w:right w:val="single" w:sz="4" w:space="0" w:color="FFFFFF"/>
            </w:tcBorders>
            <w:shd w:val="clear" w:color="auto" w:fill="B8A988"/>
          </w:tcPr>
          <w:p w14:paraId="603A50CB" w14:textId="77777777" w:rsidR="001821B9" w:rsidRPr="006A1CAB" w:rsidRDefault="001821B9" w:rsidP="001821B9">
            <w:pPr>
              <w:widowControl w:val="0"/>
              <w:spacing w:before="143"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B8A988"/>
          </w:tcPr>
          <w:p w14:paraId="383A67A5" w14:textId="77777777" w:rsidR="001821B9" w:rsidRPr="006A1CAB" w:rsidRDefault="001821B9" w:rsidP="001821B9">
            <w:pPr>
              <w:widowControl w:val="0"/>
              <w:spacing w:before="143"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B8A988"/>
          </w:tcPr>
          <w:p w14:paraId="33A6EDFF"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26052D4D"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2FA79866"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4B8E4816" w14:textId="77777777" w:rsidR="001821B9" w:rsidRPr="006A1CAB" w:rsidRDefault="001821B9" w:rsidP="001821B9">
            <w:pPr>
              <w:widowControl w:val="0"/>
              <w:spacing w:before="7" w:after="0"/>
              <w:rPr>
                <w:rFonts w:ascii="Times New Roman" w:eastAsia="Times New Roman" w:hAnsi="Times New Roman" w:cs="Times New Roman"/>
                <w:sz w:val="11"/>
                <w:szCs w:val="11"/>
                <w:lang w:bidi="ar-SA"/>
              </w:rPr>
            </w:pPr>
          </w:p>
          <w:p w14:paraId="2C705553" w14:textId="77777777" w:rsidR="001821B9" w:rsidRPr="006A1CAB" w:rsidRDefault="001821B9" w:rsidP="001821B9">
            <w:pPr>
              <w:widowControl w:val="0"/>
              <w:spacing w:before="0" w:after="0" w:line="150" w:lineRule="exact"/>
              <w:ind w:left="150"/>
              <w:rPr>
                <w:rFonts w:ascii="Gill Sans MT" w:eastAsia="Gill Sans MT" w:hAnsi="Gill Sans MT" w:cs="Gill Sans MT"/>
                <w:sz w:val="13"/>
                <w:szCs w:val="13"/>
                <w:lang w:bidi="ar-SA"/>
              </w:rPr>
            </w:pPr>
            <w:r w:rsidRPr="006A1CAB">
              <w:rPr>
                <w:rFonts w:ascii="Gill Sans MT" w:eastAsia="Gill Sans MT" w:hAnsi="Gill Sans MT" w:cs="Gill Sans MT"/>
                <w:sz w:val="13"/>
                <w:szCs w:val="13"/>
                <w:lang w:bidi="ar-SA"/>
              </w:rPr>
              <w:t>50–</w:t>
            </w:r>
          </w:p>
          <w:p w14:paraId="6C86291E" w14:textId="77777777" w:rsidR="001821B9" w:rsidRPr="006A1CAB" w:rsidRDefault="001821B9" w:rsidP="001821B9">
            <w:pPr>
              <w:widowControl w:val="0"/>
              <w:spacing w:before="0" w:after="0" w:line="150" w:lineRule="exact"/>
              <w:ind w:left="138"/>
              <w:rPr>
                <w:rFonts w:ascii="Gill Sans MT" w:eastAsia="Gill Sans MT" w:hAnsi="Gill Sans MT" w:cs="Gill Sans MT"/>
                <w:sz w:val="13"/>
                <w:szCs w:val="13"/>
                <w:lang w:bidi="ar-SA"/>
              </w:rPr>
            </w:pPr>
            <w:r w:rsidRPr="006A1CAB">
              <w:rPr>
                <w:rFonts w:ascii="Gill Sans MT"/>
                <w:sz w:val="13"/>
                <w:lang w:bidi="ar-SA"/>
              </w:rPr>
              <w:t>70%</w:t>
            </w:r>
          </w:p>
        </w:tc>
        <w:tc>
          <w:tcPr>
            <w:tcW w:w="507" w:type="dxa"/>
            <w:tcBorders>
              <w:top w:val="nil"/>
              <w:left w:val="single" w:sz="4" w:space="0" w:color="FFFFFF"/>
              <w:bottom w:val="nil"/>
              <w:right w:val="single" w:sz="4" w:space="0" w:color="FFFFFF"/>
            </w:tcBorders>
            <w:shd w:val="clear" w:color="auto" w:fill="B8A988"/>
          </w:tcPr>
          <w:p w14:paraId="71E4472D" w14:textId="77777777" w:rsidR="001821B9" w:rsidRPr="006A1CAB" w:rsidRDefault="001821B9" w:rsidP="001821B9">
            <w:pPr>
              <w:widowControl w:val="0"/>
              <w:spacing w:before="0" w:after="0"/>
              <w:rPr>
                <w:rFonts w:ascii="Times New Roman" w:eastAsia="Times New Roman" w:hAnsi="Times New Roman" w:cs="Times New Roman"/>
                <w:sz w:val="12"/>
                <w:szCs w:val="12"/>
                <w:lang w:bidi="ar-SA"/>
              </w:rPr>
            </w:pPr>
          </w:p>
          <w:p w14:paraId="5D8B7D1C" w14:textId="77777777" w:rsidR="001821B9" w:rsidRPr="006A1CAB" w:rsidRDefault="001821B9" w:rsidP="001821B9">
            <w:pPr>
              <w:widowControl w:val="0"/>
              <w:spacing w:before="70" w:after="0"/>
              <w:ind w:left="117"/>
              <w:rPr>
                <w:rFonts w:ascii="Gill Sans MT" w:eastAsia="Gill Sans MT" w:hAnsi="Gill Sans MT" w:cs="Gill Sans MT"/>
                <w:sz w:val="13"/>
                <w:szCs w:val="13"/>
                <w:lang w:bidi="ar-SA"/>
              </w:rPr>
            </w:pPr>
            <w:r w:rsidRPr="006A1CAB">
              <w:rPr>
                <w:rFonts w:ascii="Gill Sans MT"/>
                <w:sz w:val="13"/>
                <w:lang w:bidi="ar-SA"/>
              </w:rPr>
              <w:t>MED</w:t>
            </w:r>
          </w:p>
        </w:tc>
        <w:tc>
          <w:tcPr>
            <w:tcW w:w="507" w:type="dxa"/>
            <w:tcBorders>
              <w:top w:val="nil"/>
              <w:left w:val="single" w:sz="4" w:space="0" w:color="FFFFFF"/>
              <w:bottom w:val="nil"/>
              <w:right w:val="single" w:sz="4" w:space="0" w:color="FFFFFF"/>
            </w:tcBorders>
            <w:shd w:val="clear" w:color="auto" w:fill="B8A988"/>
          </w:tcPr>
          <w:p w14:paraId="4B4B8D70" w14:textId="77777777" w:rsidR="001821B9" w:rsidRPr="006A1CAB" w:rsidRDefault="001821B9" w:rsidP="001821B9">
            <w:pPr>
              <w:widowControl w:val="0"/>
              <w:spacing w:before="7" w:after="0"/>
              <w:rPr>
                <w:rFonts w:ascii="Times New Roman" w:eastAsia="Times New Roman" w:hAnsi="Times New Roman" w:cs="Times New Roman"/>
                <w:sz w:val="11"/>
                <w:szCs w:val="11"/>
                <w:lang w:bidi="ar-SA"/>
              </w:rPr>
            </w:pPr>
          </w:p>
          <w:p w14:paraId="2C7DDB9A" w14:textId="77777777" w:rsidR="001821B9" w:rsidRPr="006A1CAB" w:rsidRDefault="001821B9" w:rsidP="001821B9">
            <w:pPr>
              <w:widowControl w:val="0"/>
              <w:spacing w:before="0" w:after="0"/>
              <w:ind w:left="99" w:right="95" w:hanging="3"/>
              <w:rPr>
                <w:rFonts w:ascii="Gill Sans MT" w:eastAsia="Gill Sans MT" w:hAnsi="Gill Sans MT" w:cs="Gill Sans MT"/>
                <w:sz w:val="13"/>
                <w:szCs w:val="13"/>
                <w:lang w:bidi="ar-SA"/>
              </w:rPr>
            </w:pPr>
            <w:r w:rsidRPr="006A1CAB">
              <w:rPr>
                <w:rFonts w:ascii="Gill Sans MT"/>
                <w:w w:val="95"/>
                <w:sz w:val="13"/>
                <w:lang w:bidi="ar-SA"/>
              </w:rPr>
              <w:t>MED-</w:t>
            </w:r>
            <w:r w:rsidRPr="006A1CAB">
              <w:rPr>
                <w:rFonts w:ascii="Gill Sans MT"/>
                <w:w w:val="98"/>
                <w:sz w:val="13"/>
                <w:lang w:bidi="ar-SA"/>
              </w:rPr>
              <w:t xml:space="preserve"> </w:t>
            </w:r>
            <w:r w:rsidRPr="006A1CAB">
              <w:rPr>
                <w:rFonts w:ascii="Gill Sans MT"/>
                <w:spacing w:val="-5"/>
                <w:sz w:val="13"/>
                <w:lang w:bidi="ar-SA"/>
              </w:rPr>
              <w:t>LOW</w:t>
            </w:r>
          </w:p>
        </w:tc>
        <w:tc>
          <w:tcPr>
            <w:tcW w:w="507" w:type="dxa"/>
            <w:tcBorders>
              <w:top w:val="nil"/>
              <w:left w:val="single" w:sz="4" w:space="0" w:color="FFFFFF"/>
              <w:bottom w:val="nil"/>
              <w:right w:val="single" w:sz="4" w:space="0" w:color="FFFFFF"/>
            </w:tcBorders>
            <w:shd w:val="clear" w:color="auto" w:fill="B8A988"/>
          </w:tcPr>
          <w:p w14:paraId="735E7B95"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0AB7FEC4" w14:textId="77777777" w:rsidR="001821B9" w:rsidRPr="006A1CAB" w:rsidRDefault="001821B9" w:rsidP="001821B9">
            <w:pPr>
              <w:widowControl w:val="0"/>
              <w:spacing w:before="0" w:after="0"/>
              <w:rPr>
                <w:sz w:val="22"/>
                <w:lang w:bidi="ar-SA"/>
              </w:rPr>
            </w:pPr>
          </w:p>
        </w:tc>
        <w:tc>
          <w:tcPr>
            <w:tcW w:w="507" w:type="dxa"/>
            <w:tcBorders>
              <w:top w:val="nil"/>
              <w:left w:val="single" w:sz="4" w:space="0" w:color="FFFFFF"/>
              <w:bottom w:val="nil"/>
              <w:right w:val="nil"/>
            </w:tcBorders>
            <w:shd w:val="clear" w:color="auto" w:fill="B8A988"/>
          </w:tcPr>
          <w:p w14:paraId="4FB54D97" w14:textId="77777777" w:rsidR="001821B9" w:rsidRPr="006A1CAB" w:rsidRDefault="001821B9" w:rsidP="001821B9">
            <w:pPr>
              <w:widowControl w:val="0"/>
              <w:spacing w:before="0" w:after="0"/>
              <w:rPr>
                <w:sz w:val="22"/>
                <w:lang w:bidi="ar-SA"/>
              </w:rPr>
            </w:pPr>
          </w:p>
        </w:tc>
      </w:tr>
    </w:tbl>
    <w:p w14:paraId="598F1E3B" w14:textId="77777777" w:rsidR="006A1CAB" w:rsidRPr="006A1CAB" w:rsidRDefault="006A1CAB" w:rsidP="006A1CAB">
      <w:pPr>
        <w:widowControl w:val="0"/>
        <w:spacing w:before="11" w:after="0"/>
        <w:rPr>
          <w:rFonts w:ascii="Times New Roman" w:eastAsia="Times New Roman" w:hAnsi="Times New Roman" w:cs="Times New Roman"/>
          <w:sz w:val="19"/>
          <w:szCs w:val="19"/>
          <w:lang w:bidi="ar-SA"/>
        </w:rPr>
      </w:pPr>
    </w:p>
    <w:p w14:paraId="58DA5CC1" w14:textId="26721BE1" w:rsidR="006A1CAB" w:rsidRPr="006A1CAB" w:rsidRDefault="003D62AB" w:rsidP="006A1CAB">
      <w:pPr>
        <w:widowControl w:val="0"/>
        <w:spacing w:before="84" w:after="0"/>
        <w:ind w:left="452" w:right="3323"/>
        <w:rPr>
          <w:rFonts w:ascii="Gill Sans MT" w:eastAsia="Gill Sans MT" w:hAnsi="Gill Sans MT"/>
          <w:sz w:val="16"/>
          <w:szCs w:val="16"/>
          <w:lang w:bidi="ar-SA"/>
        </w:rPr>
      </w:pPr>
      <w:r>
        <w:rPr>
          <w:rFonts w:ascii="Gill Sans MT" w:eastAsia="Gill Sans MT" w:hAnsi="Gill Sans MT"/>
          <w:noProof/>
          <w:sz w:val="16"/>
          <w:szCs w:val="16"/>
          <w:lang w:bidi="ar-SA"/>
        </w:rPr>
        <mc:AlternateContent>
          <mc:Choice Requires="wps">
            <w:drawing>
              <wp:anchor distT="0" distB="0" distL="114300" distR="114300" simplePos="0" relativeHeight="251673600" behindDoc="0" locked="0" layoutInCell="1" allowOverlap="1" wp14:anchorId="1683C701" wp14:editId="504FF4E0">
                <wp:simplePos x="0" y="0"/>
                <wp:positionH relativeFrom="page">
                  <wp:posOffset>191135</wp:posOffset>
                </wp:positionH>
                <wp:positionV relativeFrom="paragraph">
                  <wp:posOffset>-314960</wp:posOffset>
                </wp:positionV>
                <wp:extent cx="114300" cy="856615"/>
                <wp:effectExtent l="635" t="4445"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856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72B61" w14:textId="77777777" w:rsidR="00F52665" w:rsidRDefault="00F52665">
                            <w:pPr>
                              <w:tabs>
                                <w:tab w:val="left" w:pos="1079"/>
                              </w:tabs>
                              <w:ind w:left="20"/>
                              <w:rPr>
                                <w:rFonts w:ascii="Garamond" w:eastAsia="Garamond" w:hAnsi="Garamond" w:cs="Garamond"/>
                                <w:sz w:val="14"/>
                                <w:szCs w:val="1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3C701" id="Text Box 6" o:spid="_x0000_s1028" type="#_x0000_t202" style="position:absolute;left:0;text-align:left;margin-left:15.05pt;margin-top:-24.8pt;width:9pt;height:67.4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" filled="f" stroked="f">
                <v:textbox style="layout-flow:vertical" inset="0,0,0,0">
                  <w:txbxContent>
                    <w:p w14:paraId="7EA72B61" w14:textId="77777777" w:rsidR="00F52665" w:rsidRDefault="00F52665">
                      <w:pPr>
                        <w:tabs>
                          <w:tab w:val="left" w:pos="1079"/>
                        </w:tabs>
                        <w:ind w:left="20"/>
                        <w:rPr>
                          <w:rFonts w:ascii="Garamond" w:eastAsia="Garamond" w:hAnsi="Garamond" w:cs="Garamond"/>
                          <w:sz w:val="14"/>
                          <w:szCs w:val="14"/>
                        </w:rPr>
                      </w:pPr>
                    </w:p>
                  </w:txbxContent>
                </v:textbox>
                <w10:wrap anchorx="page"/>
              </v:shape>
            </w:pict>
          </mc:Fallback>
        </mc:AlternateContent>
      </w:r>
      <w:r w:rsidR="006A1CAB" w:rsidRPr="006A1CAB">
        <w:rPr>
          <w:rFonts w:ascii="Gill Sans MT" w:eastAsia="Gill Sans MT" w:hAnsi="Gill Sans MT"/>
          <w:b/>
          <w:sz w:val="16"/>
          <w:szCs w:val="16"/>
          <w:lang w:bidi="ar-SA"/>
        </w:rPr>
        <w:t>BOLD</w:t>
      </w:r>
      <w:r w:rsidR="006A1CAB" w:rsidRPr="006A1CAB">
        <w:rPr>
          <w:rFonts w:ascii="Gill Sans MT" w:eastAsia="Gill Sans MT" w:hAnsi="Gill Sans MT"/>
          <w:sz w:val="16"/>
          <w:szCs w:val="16"/>
          <w:lang w:bidi="ar-SA"/>
        </w:rPr>
        <w:t>=Species</w:t>
      </w:r>
      <w:r w:rsidR="006A1CAB" w:rsidRPr="006A1CAB">
        <w:rPr>
          <w:rFonts w:ascii="Gill Sans MT" w:eastAsia="Gill Sans MT" w:hAnsi="Gill Sans MT"/>
          <w:spacing w:val="-24"/>
          <w:sz w:val="16"/>
          <w:szCs w:val="16"/>
          <w:lang w:bidi="ar-SA"/>
        </w:rPr>
        <w:t xml:space="preserve"> </w:t>
      </w:r>
      <w:r w:rsidR="006A1CAB" w:rsidRPr="006A1CAB">
        <w:rPr>
          <w:rFonts w:ascii="Gill Sans MT" w:eastAsia="Gill Sans MT" w:hAnsi="Gill Sans MT"/>
          <w:sz w:val="16"/>
          <w:szCs w:val="16"/>
          <w:lang w:bidi="ar-SA"/>
        </w:rPr>
        <w:t>that</w:t>
      </w:r>
      <w:r w:rsidR="006A1CAB" w:rsidRPr="006A1CAB">
        <w:rPr>
          <w:rFonts w:ascii="Gill Sans MT" w:eastAsia="Gill Sans MT" w:hAnsi="Gill Sans MT"/>
          <w:spacing w:val="-24"/>
          <w:sz w:val="16"/>
          <w:szCs w:val="16"/>
          <w:lang w:bidi="ar-SA"/>
        </w:rPr>
        <w:t xml:space="preserve"> </w:t>
      </w:r>
      <w:r w:rsidR="006A1CAB" w:rsidRPr="006A1CAB">
        <w:rPr>
          <w:rFonts w:ascii="Gill Sans MT" w:eastAsia="Gill Sans MT" w:hAnsi="Gill Sans MT"/>
          <w:spacing w:val="-2"/>
          <w:sz w:val="16"/>
          <w:szCs w:val="16"/>
          <w:lang w:bidi="ar-SA"/>
        </w:rPr>
        <w:t>prefer</w:t>
      </w:r>
      <w:r w:rsidR="006A1CAB" w:rsidRPr="006A1CAB">
        <w:rPr>
          <w:rFonts w:ascii="Gill Sans MT" w:eastAsia="Gill Sans MT" w:hAnsi="Gill Sans MT"/>
          <w:spacing w:val="-24"/>
          <w:sz w:val="16"/>
          <w:szCs w:val="16"/>
          <w:lang w:bidi="ar-SA"/>
        </w:rPr>
        <w:t xml:space="preserve"> </w:t>
      </w:r>
      <w:r w:rsidR="006A1CAB" w:rsidRPr="006A1CAB">
        <w:rPr>
          <w:rFonts w:ascii="Gill Sans MT" w:eastAsia="Gill Sans MT" w:hAnsi="Gill Sans MT"/>
          <w:spacing w:val="2"/>
          <w:sz w:val="16"/>
          <w:szCs w:val="16"/>
          <w:lang w:bidi="ar-SA"/>
        </w:rPr>
        <w:t>Northern</w:t>
      </w:r>
      <w:r w:rsidR="006A1CAB" w:rsidRPr="006A1CAB">
        <w:rPr>
          <w:rFonts w:ascii="Gill Sans MT" w:eastAsia="Gill Sans MT" w:hAnsi="Gill Sans MT"/>
          <w:spacing w:val="-24"/>
          <w:sz w:val="16"/>
          <w:szCs w:val="16"/>
          <w:lang w:bidi="ar-SA"/>
        </w:rPr>
        <w:t xml:space="preserve"> </w:t>
      </w:r>
      <w:r w:rsidR="006A1CAB" w:rsidRPr="006A1CAB">
        <w:rPr>
          <w:rFonts w:ascii="Gill Sans MT" w:eastAsia="Gill Sans MT" w:hAnsi="Gill Sans MT"/>
          <w:spacing w:val="-2"/>
          <w:sz w:val="16"/>
          <w:szCs w:val="16"/>
          <w:lang w:bidi="ar-SA"/>
        </w:rPr>
        <w:t>Hardw</w:t>
      </w:r>
      <w:r w:rsidR="006A1CAB" w:rsidRPr="006A1CAB">
        <w:rPr>
          <w:rFonts w:ascii="Gill Sans MT" w:eastAsia="Gill Sans MT" w:hAnsi="Gill Sans MT"/>
          <w:spacing w:val="-1"/>
          <w:sz w:val="16"/>
          <w:szCs w:val="16"/>
          <w:lang w:bidi="ar-SA"/>
        </w:rPr>
        <w:t>ood</w:t>
      </w:r>
      <w:r w:rsidR="006A1CAB" w:rsidRPr="006A1CAB">
        <w:rPr>
          <w:rFonts w:ascii="Gill Sans MT" w:eastAsia="Gill Sans MT" w:hAnsi="Gill Sans MT"/>
          <w:spacing w:val="-24"/>
          <w:sz w:val="16"/>
          <w:szCs w:val="16"/>
          <w:lang w:bidi="ar-SA"/>
        </w:rPr>
        <w:t xml:space="preserve"> </w:t>
      </w:r>
      <w:r w:rsidR="006A1CAB" w:rsidRPr="006A1CAB">
        <w:rPr>
          <w:rFonts w:ascii="Gill Sans MT" w:eastAsia="Gill Sans MT" w:hAnsi="Gill Sans MT"/>
          <w:sz w:val="16"/>
          <w:szCs w:val="16"/>
          <w:lang w:bidi="ar-SA"/>
        </w:rPr>
        <w:t>(others</w:t>
      </w:r>
      <w:r w:rsidR="006A1CAB" w:rsidRPr="006A1CAB">
        <w:rPr>
          <w:rFonts w:ascii="Gill Sans MT" w:eastAsia="Gill Sans MT" w:hAnsi="Gill Sans MT"/>
          <w:spacing w:val="-23"/>
          <w:sz w:val="16"/>
          <w:szCs w:val="16"/>
          <w:lang w:bidi="ar-SA"/>
        </w:rPr>
        <w:t xml:space="preserve"> </w:t>
      </w:r>
      <w:r w:rsidR="006A1CAB" w:rsidRPr="006A1CAB">
        <w:rPr>
          <w:rFonts w:ascii="Gill Sans MT" w:eastAsia="Gill Sans MT" w:hAnsi="Gill Sans MT"/>
          <w:sz w:val="16"/>
          <w:szCs w:val="16"/>
          <w:lang w:bidi="ar-SA"/>
        </w:rPr>
        <w:t>will</w:t>
      </w:r>
      <w:r w:rsidR="006A1CAB" w:rsidRPr="006A1CAB">
        <w:rPr>
          <w:rFonts w:ascii="Gill Sans MT" w:eastAsia="Gill Sans MT" w:hAnsi="Gill Sans MT"/>
          <w:spacing w:val="-24"/>
          <w:sz w:val="16"/>
          <w:szCs w:val="16"/>
          <w:lang w:bidi="ar-SA"/>
        </w:rPr>
        <w:t xml:space="preserve"> </w:t>
      </w:r>
      <w:r w:rsidR="006A1CAB" w:rsidRPr="006A1CAB">
        <w:rPr>
          <w:rFonts w:ascii="Gill Sans MT" w:eastAsia="Gill Sans MT" w:hAnsi="Gill Sans MT"/>
          <w:sz w:val="16"/>
          <w:szCs w:val="16"/>
          <w:lang w:bidi="ar-SA"/>
        </w:rPr>
        <w:t>use</w:t>
      </w:r>
      <w:r w:rsidR="006A1CAB" w:rsidRPr="006A1CAB">
        <w:rPr>
          <w:rFonts w:ascii="Gill Sans MT" w:eastAsia="Gill Sans MT" w:hAnsi="Gill Sans MT"/>
          <w:spacing w:val="-24"/>
          <w:sz w:val="16"/>
          <w:szCs w:val="16"/>
          <w:lang w:bidi="ar-SA"/>
        </w:rPr>
        <w:t xml:space="preserve"> </w:t>
      </w:r>
      <w:r w:rsidR="006A1CAB" w:rsidRPr="006A1CAB">
        <w:rPr>
          <w:rFonts w:ascii="Gill Sans MT" w:eastAsia="Gill Sans MT" w:hAnsi="Gill Sans MT"/>
          <w:spacing w:val="2"/>
          <w:sz w:val="16"/>
          <w:szCs w:val="16"/>
          <w:lang w:bidi="ar-SA"/>
        </w:rPr>
        <w:t>Northern</w:t>
      </w:r>
      <w:r w:rsidR="006A1CAB" w:rsidRPr="006A1CAB">
        <w:rPr>
          <w:rFonts w:ascii="Gill Sans MT" w:eastAsia="Gill Sans MT" w:hAnsi="Gill Sans MT"/>
          <w:spacing w:val="-24"/>
          <w:sz w:val="16"/>
          <w:szCs w:val="16"/>
          <w:lang w:bidi="ar-SA"/>
        </w:rPr>
        <w:t xml:space="preserve"> </w:t>
      </w:r>
      <w:r w:rsidR="006A1CAB" w:rsidRPr="006A1CAB">
        <w:rPr>
          <w:rFonts w:ascii="Gill Sans MT" w:eastAsia="Gill Sans MT" w:hAnsi="Gill Sans MT"/>
          <w:spacing w:val="-2"/>
          <w:sz w:val="16"/>
          <w:szCs w:val="16"/>
          <w:lang w:bidi="ar-SA"/>
        </w:rPr>
        <w:t>Hardwood);</w:t>
      </w:r>
      <w:r w:rsidR="006A1CAB" w:rsidRPr="006A1CAB">
        <w:rPr>
          <w:rFonts w:ascii="Gill Sans MT" w:eastAsia="Gill Sans MT" w:hAnsi="Gill Sans MT"/>
          <w:spacing w:val="-30"/>
          <w:sz w:val="16"/>
          <w:szCs w:val="16"/>
          <w:lang w:bidi="ar-SA"/>
        </w:rPr>
        <w:t xml:space="preserve"> </w:t>
      </w:r>
      <w:r w:rsidR="006A1CAB" w:rsidRPr="006A1CAB">
        <w:rPr>
          <w:rFonts w:ascii="Gill Sans MT" w:eastAsia="Gill Sans MT" w:hAnsi="Gill Sans MT"/>
          <w:sz w:val="16"/>
          <w:szCs w:val="16"/>
          <w:lang w:bidi="ar-SA"/>
        </w:rPr>
        <w:t>Orange=Preferred</w:t>
      </w:r>
      <w:r w:rsidR="006A1CAB" w:rsidRPr="006A1CAB">
        <w:rPr>
          <w:rFonts w:ascii="Gill Sans MT" w:eastAsia="Gill Sans MT" w:hAnsi="Gill Sans MT"/>
          <w:spacing w:val="-23"/>
          <w:sz w:val="16"/>
          <w:szCs w:val="16"/>
          <w:lang w:bidi="ar-SA"/>
        </w:rPr>
        <w:t xml:space="preserve"> </w:t>
      </w:r>
      <w:r w:rsidR="006A1CAB" w:rsidRPr="006A1CAB">
        <w:rPr>
          <w:rFonts w:ascii="Gill Sans MT" w:eastAsia="Gill Sans MT" w:hAnsi="Gill Sans MT"/>
          <w:sz w:val="16"/>
          <w:szCs w:val="16"/>
          <w:lang w:bidi="ar-SA"/>
        </w:rPr>
        <w:t>Stand</w:t>
      </w:r>
      <w:r w:rsidR="006A1CAB" w:rsidRPr="006A1CAB">
        <w:rPr>
          <w:rFonts w:ascii="Gill Sans MT" w:eastAsia="Gill Sans MT" w:hAnsi="Gill Sans MT"/>
          <w:spacing w:val="-24"/>
          <w:sz w:val="16"/>
          <w:szCs w:val="16"/>
          <w:lang w:bidi="ar-SA"/>
        </w:rPr>
        <w:t xml:space="preserve"> </w:t>
      </w:r>
      <w:r w:rsidR="006A1CAB" w:rsidRPr="006A1CAB">
        <w:rPr>
          <w:rFonts w:ascii="Gill Sans MT" w:eastAsia="Gill Sans MT" w:hAnsi="Gill Sans MT"/>
          <w:sz w:val="16"/>
          <w:szCs w:val="16"/>
          <w:lang w:bidi="ar-SA"/>
        </w:rPr>
        <w:t>Structure</w:t>
      </w:r>
      <w:r w:rsidR="006A1CAB" w:rsidRPr="006A1CAB">
        <w:rPr>
          <w:rFonts w:ascii="Gill Sans MT" w:eastAsia="Gill Sans MT" w:hAnsi="Gill Sans MT"/>
          <w:spacing w:val="-24"/>
          <w:sz w:val="16"/>
          <w:szCs w:val="16"/>
          <w:lang w:bidi="ar-SA"/>
        </w:rPr>
        <w:t xml:space="preserve"> </w:t>
      </w:r>
      <w:r w:rsidR="006A1CAB" w:rsidRPr="006A1CAB">
        <w:rPr>
          <w:rFonts w:ascii="Gill Sans MT" w:eastAsia="Gill Sans MT" w:hAnsi="Gill Sans MT"/>
          <w:sz w:val="16"/>
          <w:szCs w:val="16"/>
          <w:lang w:bidi="ar-SA"/>
        </w:rPr>
        <w:t>Class;</w:t>
      </w:r>
      <w:r w:rsidR="006A1CAB" w:rsidRPr="006A1CAB">
        <w:rPr>
          <w:rFonts w:ascii="Gill Sans MT" w:eastAsia="Gill Sans MT" w:hAnsi="Gill Sans MT"/>
          <w:spacing w:val="64"/>
          <w:w w:val="92"/>
          <w:sz w:val="16"/>
          <w:szCs w:val="16"/>
          <w:lang w:bidi="ar-SA"/>
        </w:rPr>
        <w:t xml:space="preserve"> </w:t>
      </w:r>
      <w:r w:rsidR="006A1CAB" w:rsidRPr="006A1CAB">
        <w:rPr>
          <w:rFonts w:ascii="Gill Sans MT" w:eastAsia="Gill Sans MT" w:hAnsi="Gill Sans MT"/>
          <w:spacing w:val="-4"/>
          <w:sz w:val="16"/>
          <w:szCs w:val="16"/>
          <w:lang w:bidi="ar-SA"/>
        </w:rPr>
        <w:t>T</w:t>
      </w:r>
      <w:r w:rsidR="006A1CAB" w:rsidRPr="006A1CAB">
        <w:rPr>
          <w:rFonts w:ascii="Gill Sans MT" w:eastAsia="Gill Sans MT" w:hAnsi="Gill Sans MT"/>
          <w:spacing w:val="-3"/>
          <w:sz w:val="16"/>
          <w:szCs w:val="16"/>
          <w:lang w:bidi="ar-SA"/>
        </w:rPr>
        <w:t>an=Used</w:t>
      </w:r>
      <w:r w:rsidR="006A1CAB" w:rsidRPr="006A1CAB">
        <w:rPr>
          <w:rFonts w:ascii="Gill Sans MT" w:eastAsia="Gill Sans MT" w:hAnsi="Gill Sans MT"/>
          <w:spacing w:val="-24"/>
          <w:sz w:val="16"/>
          <w:szCs w:val="16"/>
          <w:lang w:bidi="ar-SA"/>
        </w:rPr>
        <w:t xml:space="preserve"> </w:t>
      </w:r>
      <w:r w:rsidR="006A1CAB" w:rsidRPr="006A1CAB">
        <w:rPr>
          <w:rFonts w:ascii="Gill Sans MT" w:eastAsia="Gill Sans MT" w:hAnsi="Gill Sans MT"/>
          <w:sz w:val="16"/>
          <w:szCs w:val="16"/>
          <w:lang w:bidi="ar-SA"/>
        </w:rPr>
        <w:t>Stand</w:t>
      </w:r>
      <w:r w:rsidR="006A1CAB" w:rsidRPr="006A1CAB">
        <w:rPr>
          <w:rFonts w:ascii="Gill Sans MT" w:eastAsia="Gill Sans MT" w:hAnsi="Gill Sans MT"/>
          <w:spacing w:val="-23"/>
          <w:sz w:val="16"/>
          <w:szCs w:val="16"/>
          <w:lang w:bidi="ar-SA"/>
        </w:rPr>
        <w:t xml:space="preserve"> </w:t>
      </w:r>
      <w:r w:rsidR="006A1CAB" w:rsidRPr="006A1CAB">
        <w:rPr>
          <w:rFonts w:ascii="Gill Sans MT" w:eastAsia="Gill Sans MT" w:hAnsi="Gill Sans MT"/>
          <w:sz w:val="16"/>
          <w:szCs w:val="16"/>
          <w:lang w:bidi="ar-SA"/>
        </w:rPr>
        <w:t>Structure</w:t>
      </w:r>
      <w:r w:rsidR="006A1CAB" w:rsidRPr="006A1CAB">
        <w:rPr>
          <w:rFonts w:ascii="Gill Sans MT" w:eastAsia="Gill Sans MT" w:hAnsi="Gill Sans MT"/>
          <w:spacing w:val="-23"/>
          <w:sz w:val="16"/>
          <w:szCs w:val="16"/>
          <w:lang w:bidi="ar-SA"/>
        </w:rPr>
        <w:t xml:space="preserve"> </w:t>
      </w:r>
      <w:r w:rsidR="006A1CAB" w:rsidRPr="006A1CAB">
        <w:rPr>
          <w:rFonts w:ascii="Gill Sans MT" w:eastAsia="Gill Sans MT" w:hAnsi="Gill Sans MT"/>
          <w:sz w:val="16"/>
          <w:szCs w:val="16"/>
          <w:lang w:bidi="ar-SA"/>
        </w:rPr>
        <w:t>Class;</w:t>
      </w:r>
      <w:r w:rsidR="006A1CAB" w:rsidRPr="006A1CAB">
        <w:rPr>
          <w:rFonts w:ascii="Gill Sans MT" w:eastAsia="Gill Sans MT" w:hAnsi="Gill Sans MT"/>
          <w:spacing w:val="-37"/>
          <w:sz w:val="16"/>
          <w:szCs w:val="16"/>
          <w:lang w:bidi="ar-SA"/>
        </w:rPr>
        <w:t xml:space="preserve"> </w:t>
      </w:r>
      <w:r w:rsidR="006A1CAB" w:rsidRPr="006A1CAB">
        <w:rPr>
          <w:rFonts w:ascii="Gill Sans MT" w:eastAsia="Gill Sans MT" w:hAnsi="Gill Sans MT"/>
          <w:spacing w:val="-2"/>
          <w:sz w:val="16"/>
          <w:szCs w:val="16"/>
          <w:lang w:bidi="ar-SA"/>
        </w:rPr>
        <w:t>White=Rarely</w:t>
      </w:r>
      <w:r w:rsidR="006A1CAB" w:rsidRPr="006A1CAB">
        <w:rPr>
          <w:rFonts w:ascii="Gill Sans MT" w:eastAsia="Gill Sans MT" w:hAnsi="Gill Sans MT"/>
          <w:spacing w:val="-23"/>
          <w:sz w:val="16"/>
          <w:szCs w:val="16"/>
          <w:lang w:bidi="ar-SA"/>
        </w:rPr>
        <w:t xml:space="preserve"> </w:t>
      </w:r>
      <w:r w:rsidR="006A1CAB" w:rsidRPr="006A1CAB">
        <w:rPr>
          <w:rFonts w:ascii="Gill Sans MT" w:eastAsia="Gill Sans MT" w:hAnsi="Gill Sans MT"/>
          <w:sz w:val="16"/>
          <w:szCs w:val="16"/>
          <w:lang w:bidi="ar-SA"/>
        </w:rPr>
        <w:t>Used</w:t>
      </w:r>
      <w:r w:rsidR="006A1CAB" w:rsidRPr="006A1CAB">
        <w:rPr>
          <w:rFonts w:ascii="Gill Sans MT" w:eastAsia="Gill Sans MT" w:hAnsi="Gill Sans MT"/>
          <w:spacing w:val="-24"/>
          <w:sz w:val="16"/>
          <w:szCs w:val="16"/>
          <w:lang w:bidi="ar-SA"/>
        </w:rPr>
        <w:t xml:space="preserve"> </w:t>
      </w:r>
      <w:r w:rsidR="006A1CAB" w:rsidRPr="006A1CAB">
        <w:rPr>
          <w:rFonts w:ascii="Gill Sans MT" w:eastAsia="Gill Sans MT" w:hAnsi="Gill Sans MT"/>
          <w:sz w:val="16"/>
          <w:szCs w:val="16"/>
          <w:lang w:bidi="ar-SA"/>
        </w:rPr>
        <w:t>Stand</w:t>
      </w:r>
      <w:r w:rsidR="006A1CAB" w:rsidRPr="006A1CAB">
        <w:rPr>
          <w:rFonts w:ascii="Gill Sans MT" w:eastAsia="Gill Sans MT" w:hAnsi="Gill Sans MT"/>
          <w:spacing w:val="-23"/>
          <w:sz w:val="16"/>
          <w:szCs w:val="16"/>
          <w:lang w:bidi="ar-SA"/>
        </w:rPr>
        <w:t xml:space="preserve"> </w:t>
      </w:r>
      <w:r w:rsidR="006A1CAB" w:rsidRPr="006A1CAB">
        <w:rPr>
          <w:rFonts w:ascii="Gill Sans MT" w:eastAsia="Gill Sans MT" w:hAnsi="Gill Sans MT"/>
          <w:sz w:val="16"/>
          <w:szCs w:val="16"/>
          <w:lang w:bidi="ar-SA"/>
        </w:rPr>
        <w:t>Structure</w:t>
      </w:r>
      <w:r w:rsidR="006A1CAB" w:rsidRPr="006A1CAB">
        <w:rPr>
          <w:rFonts w:ascii="Gill Sans MT" w:eastAsia="Gill Sans MT" w:hAnsi="Gill Sans MT"/>
          <w:spacing w:val="-23"/>
          <w:sz w:val="16"/>
          <w:szCs w:val="16"/>
          <w:lang w:bidi="ar-SA"/>
        </w:rPr>
        <w:t xml:space="preserve"> </w:t>
      </w:r>
      <w:r w:rsidR="006A1CAB" w:rsidRPr="006A1CAB">
        <w:rPr>
          <w:rFonts w:ascii="Gill Sans MT" w:eastAsia="Gill Sans MT" w:hAnsi="Gill Sans MT"/>
          <w:sz w:val="16"/>
          <w:szCs w:val="16"/>
          <w:lang w:bidi="ar-SA"/>
        </w:rPr>
        <w:t>Class</w:t>
      </w:r>
    </w:p>
    <w:p w14:paraId="4C253DCA" w14:textId="77777777" w:rsidR="006A1CAB" w:rsidRPr="006A1CAB" w:rsidRDefault="006A1CAB" w:rsidP="006A1CAB">
      <w:pPr>
        <w:widowControl w:val="0"/>
        <w:spacing w:before="0" w:after="0"/>
        <w:rPr>
          <w:sz w:val="22"/>
          <w:lang w:bidi="ar-SA"/>
        </w:rPr>
        <w:sectPr w:rsidR="006A1CAB" w:rsidRPr="006A1CAB" w:rsidSect="006E1158">
          <w:pgSz w:w="12240" w:h="15840" w:code="1"/>
          <w:pgMar w:top="720" w:right="720" w:bottom="720" w:left="720" w:header="720" w:footer="720" w:gutter="0"/>
          <w:cols w:space="720"/>
          <w:docGrid w:linePitch="326"/>
        </w:sectPr>
      </w:pPr>
    </w:p>
    <w:p w14:paraId="4BC05AE1" w14:textId="7856B7B2" w:rsidR="006A1CAB" w:rsidRPr="006A1CAB" w:rsidRDefault="006A1CAB" w:rsidP="006A1CAB">
      <w:pPr>
        <w:widowControl w:val="0"/>
        <w:spacing w:before="0" w:after="0"/>
        <w:rPr>
          <w:rFonts w:ascii="Gill Sans MT" w:eastAsia="Gill Sans MT" w:hAnsi="Gill Sans MT" w:cs="Gill Sans MT"/>
          <w:sz w:val="20"/>
          <w:szCs w:val="20"/>
          <w:lang w:bidi="ar-SA"/>
        </w:rPr>
      </w:pPr>
    </w:p>
    <w:p w14:paraId="2D6B442E" w14:textId="77777777" w:rsidR="006A1CAB" w:rsidRPr="006A1CAB" w:rsidRDefault="006A1CAB" w:rsidP="006A1CAB">
      <w:pPr>
        <w:widowControl w:val="0"/>
        <w:spacing w:before="0" w:after="0"/>
        <w:rPr>
          <w:rFonts w:ascii="Gill Sans MT" w:eastAsia="Gill Sans MT" w:hAnsi="Gill Sans MT" w:cs="Gill Sans MT"/>
          <w:sz w:val="20"/>
          <w:szCs w:val="20"/>
          <w:lang w:bidi="ar-SA"/>
        </w:rPr>
      </w:pPr>
    </w:p>
    <w:p w14:paraId="07235568" w14:textId="77F956BF" w:rsidR="006A1CAB" w:rsidRPr="006A1CAB" w:rsidRDefault="003D62AB" w:rsidP="006A1CAB">
      <w:pPr>
        <w:widowControl w:val="0"/>
        <w:spacing w:before="9" w:after="0"/>
        <w:rPr>
          <w:rFonts w:ascii="Gill Sans MT" w:eastAsia="Gill Sans MT" w:hAnsi="Gill Sans MT" w:cs="Gill Sans MT"/>
          <w:sz w:val="11"/>
          <w:szCs w:val="11"/>
          <w:lang w:bidi="ar-SA"/>
        </w:rPr>
      </w:pPr>
      <w:r>
        <w:rPr>
          <w:noProof/>
          <w:sz w:val="22"/>
          <w:lang w:bidi="ar-SA"/>
        </w:rPr>
        <mc:AlternateContent>
          <mc:Choice Requires="wps">
            <w:drawing>
              <wp:anchor distT="0" distB="0" distL="114300" distR="114300" simplePos="0" relativeHeight="251675648" behindDoc="0" locked="0" layoutInCell="1" allowOverlap="1" wp14:anchorId="4B1EF35C" wp14:editId="65C9561C">
                <wp:simplePos x="0" y="0"/>
                <wp:positionH relativeFrom="page">
                  <wp:posOffset>7448550</wp:posOffset>
                </wp:positionH>
                <wp:positionV relativeFrom="page">
                  <wp:posOffset>368300</wp:posOffset>
                </wp:positionV>
                <wp:extent cx="280670" cy="334899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5B9BE" w14:textId="77777777" w:rsidR="00F52665" w:rsidRDefault="00F52665">
                            <w:pPr>
                              <w:spacing w:line="326" w:lineRule="exact"/>
                              <w:ind w:left="20"/>
                              <w:rPr>
                                <w:rFonts w:ascii="Gill Sans MT" w:eastAsia="Gill Sans MT" w:hAnsi="Gill Sans MT" w:cs="Gill Sans MT"/>
                                <w:sz w:val="30"/>
                                <w:szCs w:val="30"/>
                              </w:rPr>
                            </w:pPr>
                            <w:r>
                              <w:rPr>
                                <w:rFonts w:ascii="Gill Sans MT"/>
                                <w:b/>
                                <w:color w:val="687857"/>
                                <w:spacing w:val="-1"/>
                                <w:w w:val="74"/>
                                <w:sz w:val="30"/>
                              </w:rPr>
                              <w:t>NOR</w:t>
                            </w:r>
                            <w:r>
                              <w:rPr>
                                <w:rFonts w:ascii="Gill Sans MT"/>
                                <w:b/>
                                <w:color w:val="687857"/>
                                <w:spacing w:val="-1"/>
                                <w:w w:val="75"/>
                                <w:sz w:val="30"/>
                              </w:rPr>
                              <w:t>THERN</w:t>
                            </w:r>
                            <w:r>
                              <w:rPr>
                                <w:rFonts w:ascii="Gill Sans MT"/>
                                <w:b/>
                                <w:color w:val="687857"/>
                                <w:spacing w:val="16"/>
                                <w:sz w:val="30"/>
                              </w:rPr>
                              <w:t xml:space="preserve"> </w:t>
                            </w:r>
                            <w:r>
                              <w:rPr>
                                <w:rFonts w:ascii="Gill Sans MT"/>
                                <w:b/>
                                <w:color w:val="687857"/>
                                <w:spacing w:val="-3"/>
                                <w:w w:val="78"/>
                                <w:sz w:val="30"/>
                              </w:rPr>
                              <w:t>MIXED</w:t>
                            </w:r>
                            <w:r>
                              <w:rPr>
                                <w:rFonts w:ascii="Gill Sans MT"/>
                                <w:b/>
                                <w:color w:val="687857"/>
                                <w:spacing w:val="-3"/>
                                <w:w w:val="73"/>
                                <w:sz w:val="30"/>
                              </w:rPr>
                              <w:t>W</w:t>
                            </w:r>
                            <w:r>
                              <w:rPr>
                                <w:rFonts w:ascii="Gill Sans MT"/>
                                <w:b/>
                                <w:color w:val="687857"/>
                                <w:spacing w:val="-3"/>
                                <w:w w:val="71"/>
                                <w:sz w:val="30"/>
                              </w:rPr>
                              <w:t>OOD</w:t>
                            </w:r>
                            <w:r>
                              <w:rPr>
                                <w:rFonts w:ascii="Gill Sans MT"/>
                                <w:b/>
                                <w:color w:val="687857"/>
                                <w:spacing w:val="16"/>
                                <w:sz w:val="30"/>
                              </w:rPr>
                              <w:t xml:space="preserve"> </w:t>
                            </w:r>
                            <w:r>
                              <w:rPr>
                                <w:rFonts w:ascii="Gill Sans MT"/>
                                <w:b/>
                                <w:color w:val="687857"/>
                                <w:spacing w:val="-2"/>
                                <w:w w:val="76"/>
                                <w:sz w:val="30"/>
                              </w:rPr>
                              <w:t>SUMMARY</w:t>
                            </w:r>
                            <w:r>
                              <w:rPr>
                                <w:rFonts w:ascii="Gill Sans MT"/>
                                <w:b/>
                                <w:color w:val="687857"/>
                                <w:spacing w:val="-8"/>
                                <w:sz w:val="30"/>
                              </w:rPr>
                              <w:t xml:space="preserve"> </w:t>
                            </w:r>
                            <w:r>
                              <w:rPr>
                                <w:rFonts w:ascii="Gill Sans MT"/>
                                <w:b/>
                                <w:color w:val="687857"/>
                                <w:spacing w:val="-4"/>
                                <w:w w:val="69"/>
                                <w:sz w:val="30"/>
                              </w:rPr>
                              <w:t>T</w:t>
                            </w:r>
                            <w:r>
                              <w:rPr>
                                <w:rFonts w:ascii="Gill Sans MT"/>
                                <w:b/>
                                <w:color w:val="687857"/>
                                <w:spacing w:val="-4"/>
                                <w:w w:val="76"/>
                                <w:sz w:val="30"/>
                              </w:rPr>
                              <w:t>ABLE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EF35C" id="Text Box 9" o:spid="_x0000_s1029" type="#_x0000_t202" style="position:absolute;margin-left:586.5pt;margin-top:29pt;width:22.1pt;height:263.7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" filled="f" stroked="f">
                <v:textbox style="layout-flow:vertical" inset="0,0,0,0">
                  <w:txbxContent>
                    <w:p w14:paraId="6C75B9BE" w14:textId="77777777" w:rsidR="00F52665" w:rsidRDefault="00F52665">
                      <w:pPr>
                        <w:spacing w:line="326" w:lineRule="exact"/>
                        <w:ind w:left="20"/>
                        <w:rPr>
                          <w:rFonts w:ascii="Gill Sans MT" w:eastAsia="Gill Sans MT" w:hAnsi="Gill Sans MT" w:cs="Gill Sans MT"/>
                          <w:sz w:val="30"/>
                          <w:szCs w:val="30"/>
                        </w:rPr>
                      </w:pPr>
                      <w:r>
                        <w:rPr>
                          <w:rFonts w:ascii="Gill Sans MT"/>
                          <w:b/>
                          <w:color w:val="687857"/>
                          <w:spacing w:val="-1"/>
                          <w:w w:val="74"/>
                          <w:sz w:val="30"/>
                        </w:rPr>
                        <w:t>NOR</w:t>
                      </w:r>
                      <w:r>
                        <w:rPr>
                          <w:rFonts w:ascii="Gill Sans MT"/>
                          <w:b/>
                          <w:color w:val="687857"/>
                          <w:spacing w:val="-1"/>
                          <w:w w:val="75"/>
                          <w:sz w:val="30"/>
                        </w:rPr>
                        <w:t>THERN</w:t>
                      </w:r>
                      <w:r>
                        <w:rPr>
                          <w:rFonts w:ascii="Gill Sans MT"/>
                          <w:b/>
                          <w:color w:val="687857"/>
                          <w:spacing w:val="16"/>
                          <w:sz w:val="30"/>
                        </w:rPr>
                        <w:t xml:space="preserve"> </w:t>
                      </w:r>
                      <w:r>
                        <w:rPr>
                          <w:rFonts w:ascii="Gill Sans MT"/>
                          <w:b/>
                          <w:color w:val="687857"/>
                          <w:spacing w:val="-3"/>
                          <w:w w:val="78"/>
                          <w:sz w:val="30"/>
                        </w:rPr>
                        <w:t>MIXED</w:t>
                      </w:r>
                      <w:r>
                        <w:rPr>
                          <w:rFonts w:ascii="Gill Sans MT"/>
                          <w:b/>
                          <w:color w:val="687857"/>
                          <w:spacing w:val="-3"/>
                          <w:w w:val="73"/>
                          <w:sz w:val="30"/>
                        </w:rPr>
                        <w:t>W</w:t>
                      </w:r>
                      <w:r>
                        <w:rPr>
                          <w:rFonts w:ascii="Gill Sans MT"/>
                          <w:b/>
                          <w:color w:val="687857"/>
                          <w:spacing w:val="-3"/>
                          <w:w w:val="71"/>
                          <w:sz w:val="30"/>
                        </w:rPr>
                        <w:t>OOD</w:t>
                      </w:r>
                      <w:r>
                        <w:rPr>
                          <w:rFonts w:ascii="Gill Sans MT"/>
                          <w:b/>
                          <w:color w:val="687857"/>
                          <w:spacing w:val="16"/>
                          <w:sz w:val="30"/>
                        </w:rPr>
                        <w:t xml:space="preserve"> </w:t>
                      </w:r>
                      <w:r>
                        <w:rPr>
                          <w:rFonts w:ascii="Gill Sans MT"/>
                          <w:b/>
                          <w:color w:val="687857"/>
                          <w:spacing w:val="-2"/>
                          <w:w w:val="76"/>
                          <w:sz w:val="30"/>
                        </w:rPr>
                        <w:t>SUMMARY</w:t>
                      </w:r>
                      <w:r>
                        <w:rPr>
                          <w:rFonts w:ascii="Gill Sans MT"/>
                          <w:b/>
                          <w:color w:val="687857"/>
                          <w:spacing w:val="-8"/>
                          <w:sz w:val="30"/>
                        </w:rPr>
                        <w:t xml:space="preserve"> </w:t>
                      </w:r>
                      <w:r>
                        <w:rPr>
                          <w:rFonts w:ascii="Gill Sans MT"/>
                          <w:b/>
                          <w:color w:val="687857"/>
                          <w:spacing w:val="-4"/>
                          <w:w w:val="69"/>
                          <w:sz w:val="30"/>
                        </w:rPr>
                        <w:t>T</w:t>
                      </w:r>
                      <w:r>
                        <w:rPr>
                          <w:rFonts w:ascii="Gill Sans MT"/>
                          <w:b/>
                          <w:color w:val="687857"/>
                          <w:spacing w:val="-4"/>
                          <w:w w:val="76"/>
                          <w:sz w:val="30"/>
                        </w:rPr>
                        <w:t>ABLE</w:t>
                      </w:r>
                    </w:p>
                  </w:txbxContent>
                </v:textbox>
                <w10:wrap anchorx="page" anchory="page"/>
              </v:shape>
            </w:pict>
          </mc:Fallback>
        </mc:AlternateContent>
      </w:r>
    </w:p>
    <w:tbl>
      <w:tblPr>
        <w:tblW w:w="0" w:type="auto"/>
        <w:tblInd w:w="360" w:type="dxa"/>
        <w:tblLayout w:type="fixed"/>
        <w:tblCellMar>
          <w:left w:w="0" w:type="dxa"/>
          <w:right w:w="0" w:type="dxa"/>
        </w:tblCellMar>
        <w:tblLook w:val="01E0" w:firstRow="1" w:lastRow="1" w:firstColumn="1" w:lastColumn="1" w:noHBand="0" w:noVBand="0"/>
      </w:tblPr>
      <w:tblGrid>
        <w:gridCol w:w="1488"/>
        <w:gridCol w:w="431"/>
        <w:gridCol w:w="431"/>
        <w:gridCol w:w="431"/>
        <w:gridCol w:w="2499"/>
        <w:gridCol w:w="507"/>
        <w:gridCol w:w="507"/>
        <w:gridCol w:w="507"/>
        <w:gridCol w:w="507"/>
        <w:gridCol w:w="507"/>
        <w:gridCol w:w="507"/>
        <w:gridCol w:w="507"/>
        <w:gridCol w:w="507"/>
        <w:gridCol w:w="507"/>
        <w:gridCol w:w="507"/>
        <w:gridCol w:w="507"/>
      </w:tblGrid>
      <w:tr w:rsidR="006A1CAB" w:rsidRPr="006A1CAB" w14:paraId="23FA24A8" w14:textId="77777777" w:rsidTr="006A1CAB">
        <w:trPr>
          <w:trHeight w:hRule="exact" w:val="1316"/>
        </w:trPr>
        <w:tc>
          <w:tcPr>
            <w:tcW w:w="1488" w:type="dxa"/>
            <w:tcBorders>
              <w:top w:val="nil"/>
              <w:left w:val="nil"/>
              <w:bottom w:val="nil"/>
              <w:right w:val="single" w:sz="4" w:space="0" w:color="FFFFFF"/>
            </w:tcBorders>
            <w:shd w:val="clear" w:color="auto" w:fill="758164"/>
          </w:tcPr>
          <w:p w14:paraId="71902F33" w14:textId="77777777" w:rsidR="006A1CAB" w:rsidRPr="006A1CAB" w:rsidRDefault="006A1CAB" w:rsidP="006A1CAB">
            <w:pPr>
              <w:widowControl w:val="0"/>
              <w:spacing w:before="0" w:after="0"/>
              <w:rPr>
                <w:rFonts w:ascii="Gill Sans MT" w:eastAsia="Gill Sans MT" w:hAnsi="Gill Sans MT" w:cs="Gill Sans MT"/>
                <w:sz w:val="18"/>
                <w:szCs w:val="18"/>
                <w:lang w:bidi="ar-SA"/>
              </w:rPr>
            </w:pPr>
          </w:p>
          <w:p w14:paraId="436FAF1D" w14:textId="77777777" w:rsidR="006A1CAB" w:rsidRPr="006A1CAB" w:rsidRDefault="006A1CAB" w:rsidP="006A1CAB">
            <w:pPr>
              <w:widowControl w:val="0"/>
              <w:spacing w:before="0" w:after="0"/>
              <w:rPr>
                <w:rFonts w:ascii="Gill Sans MT" w:eastAsia="Gill Sans MT" w:hAnsi="Gill Sans MT" w:cs="Gill Sans MT"/>
                <w:sz w:val="18"/>
                <w:szCs w:val="18"/>
                <w:lang w:bidi="ar-SA"/>
              </w:rPr>
            </w:pPr>
          </w:p>
          <w:p w14:paraId="2E9DC17B" w14:textId="77777777" w:rsidR="006A1CAB" w:rsidRPr="006A1CAB" w:rsidRDefault="006A1CAB" w:rsidP="006A1CAB">
            <w:pPr>
              <w:widowControl w:val="0"/>
              <w:spacing w:before="0" w:after="0"/>
              <w:rPr>
                <w:rFonts w:ascii="Gill Sans MT" w:eastAsia="Gill Sans MT" w:hAnsi="Gill Sans MT" w:cs="Gill Sans MT"/>
                <w:sz w:val="18"/>
                <w:szCs w:val="18"/>
                <w:lang w:bidi="ar-SA"/>
              </w:rPr>
            </w:pPr>
          </w:p>
          <w:p w14:paraId="75144C45" w14:textId="77777777" w:rsidR="006A1CAB" w:rsidRPr="006A1CAB" w:rsidRDefault="006A1CAB" w:rsidP="006A1CAB">
            <w:pPr>
              <w:widowControl w:val="0"/>
              <w:spacing w:before="4" w:after="0"/>
              <w:rPr>
                <w:rFonts w:ascii="Gill Sans MT" w:eastAsia="Gill Sans MT" w:hAnsi="Gill Sans MT" w:cs="Gill Sans MT"/>
                <w:sz w:val="20"/>
                <w:szCs w:val="20"/>
                <w:lang w:bidi="ar-SA"/>
              </w:rPr>
            </w:pPr>
          </w:p>
          <w:p w14:paraId="26BEE2F0" w14:textId="77777777" w:rsidR="006A1CAB" w:rsidRPr="006A1CAB" w:rsidRDefault="006A1CAB" w:rsidP="006A1CAB">
            <w:pPr>
              <w:widowControl w:val="0"/>
              <w:spacing w:before="0" w:after="0"/>
              <w:ind w:left="80" w:right="437"/>
              <w:rPr>
                <w:rFonts w:ascii="Gill Sans MT" w:eastAsia="Gill Sans MT" w:hAnsi="Gill Sans MT" w:cs="Gill Sans MT"/>
                <w:sz w:val="18"/>
                <w:szCs w:val="18"/>
                <w:lang w:bidi="ar-SA"/>
              </w:rPr>
            </w:pPr>
            <w:r w:rsidRPr="006A1CAB">
              <w:rPr>
                <w:rFonts w:ascii="Gill Sans MT"/>
                <w:b/>
                <w:color w:val="FFFFFF"/>
                <w:spacing w:val="-2"/>
                <w:w w:val="80"/>
                <w:sz w:val="18"/>
                <w:lang w:bidi="ar-SA"/>
              </w:rPr>
              <w:t>NORTHERN</w:t>
            </w:r>
            <w:r w:rsidRPr="006A1CAB">
              <w:rPr>
                <w:rFonts w:ascii="Gill Sans MT"/>
                <w:b/>
                <w:color w:val="FFFFFF"/>
                <w:spacing w:val="25"/>
                <w:w w:val="75"/>
                <w:sz w:val="18"/>
                <w:lang w:bidi="ar-SA"/>
              </w:rPr>
              <w:t xml:space="preserve"> </w:t>
            </w:r>
            <w:r w:rsidRPr="006A1CAB">
              <w:rPr>
                <w:rFonts w:ascii="Gill Sans MT"/>
                <w:b/>
                <w:color w:val="FFFFFF"/>
                <w:spacing w:val="-2"/>
                <w:w w:val="75"/>
                <w:sz w:val="18"/>
                <w:lang w:bidi="ar-SA"/>
              </w:rPr>
              <w:t>MIXED</w:t>
            </w:r>
            <w:r w:rsidRPr="006A1CAB">
              <w:rPr>
                <w:rFonts w:ascii="Gill Sans MT"/>
                <w:b/>
                <w:color w:val="FFFFFF"/>
                <w:spacing w:val="-3"/>
                <w:w w:val="75"/>
                <w:sz w:val="18"/>
                <w:lang w:bidi="ar-SA"/>
              </w:rPr>
              <w:t>WOOD</w:t>
            </w:r>
          </w:p>
        </w:tc>
        <w:tc>
          <w:tcPr>
            <w:tcW w:w="431" w:type="dxa"/>
            <w:tcBorders>
              <w:top w:val="nil"/>
              <w:left w:val="single" w:sz="4" w:space="0" w:color="FFFFFF"/>
              <w:bottom w:val="nil"/>
              <w:right w:val="single" w:sz="4" w:space="0" w:color="FFFFFF"/>
            </w:tcBorders>
            <w:shd w:val="clear" w:color="auto" w:fill="758164"/>
            <w:textDirection w:val="btLr"/>
          </w:tcPr>
          <w:p w14:paraId="0414CC03" w14:textId="77777777" w:rsidR="006A1CAB" w:rsidRPr="006A1CAB" w:rsidRDefault="006A1CAB" w:rsidP="006A1CAB">
            <w:pPr>
              <w:widowControl w:val="0"/>
              <w:spacing w:before="104" w:after="0"/>
              <w:ind w:left="80"/>
              <w:rPr>
                <w:rFonts w:ascii="Gill Sans MT" w:eastAsia="Gill Sans MT" w:hAnsi="Gill Sans MT" w:cs="Gill Sans MT"/>
                <w:sz w:val="18"/>
                <w:szCs w:val="18"/>
                <w:lang w:bidi="ar-SA"/>
              </w:rPr>
            </w:pPr>
            <w:r w:rsidRPr="006A1CAB">
              <w:rPr>
                <w:rFonts w:ascii="Gill Sans MT"/>
                <w:b/>
                <w:color w:val="FFFFFF"/>
                <w:spacing w:val="-4"/>
                <w:w w:val="85"/>
                <w:sz w:val="18"/>
                <w:lang w:bidi="ar-SA"/>
              </w:rPr>
              <w:t>YOUNG</w:t>
            </w:r>
          </w:p>
        </w:tc>
        <w:tc>
          <w:tcPr>
            <w:tcW w:w="431" w:type="dxa"/>
            <w:tcBorders>
              <w:top w:val="nil"/>
              <w:left w:val="single" w:sz="4" w:space="0" w:color="FFFFFF"/>
              <w:bottom w:val="nil"/>
              <w:right w:val="single" w:sz="4" w:space="0" w:color="FFFFFF"/>
            </w:tcBorders>
            <w:shd w:val="clear" w:color="auto" w:fill="758164"/>
            <w:textDirection w:val="btLr"/>
          </w:tcPr>
          <w:p w14:paraId="2CE332C2" w14:textId="77777777" w:rsidR="006A1CAB" w:rsidRPr="006A1CAB" w:rsidRDefault="006A1CAB" w:rsidP="006A1CAB">
            <w:pPr>
              <w:widowControl w:val="0"/>
              <w:spacing w:before="104" w:after="0"/>
              <w:ind w:left="80"/>
              <w:rPr>
                <w:rFonts w:ascii="Gill Sans MT" w:eastAsia="Gill Sans MT" w:hAnsi="Gill Sans MT" w:cs="Gill Sans MT"/>
                <w:sz w:val="18"/>
                <w:szCs w:val="18"/>
                <w:lang w:bidi="ar-SA"/>
              </w:rPr>
            </w:pPr>
            <w:r w:rsidRPr="006A1CAB">
              <w:rPr>
                <w:rFonts w:ascii="Gill Sans MT"/>
                <w:b/>
                <w:color w:val="FFFFFF"/>
                <w:spacing w:val="-2"/>
                <w:w w:val="80"/>
                <w:sz w:val="18"/>
                <w:lang w:bidi="ar-SA"/>
              </w:rPr>
              <w:t>INTERMEDIATE</w:t>
            </w:r>
          </w:p>
        </w:tc>
        <w:tc>
          <w:tcPr>
            <w:tcW w:w="431" w:type="dxa"/>
            <w:tcBorders>
              <w:top w:val="nil"/>
              <w:left w:val="single" w:sz="4" w:space="0" w:color="FFFFFF"/>
              <w:bottom w:val="nil"/>
              <w:right w:val="single" w:sz="4" w:space="0" w:color="FFFFFF"/>
            </w:tcBorders>
            <w:shd w:val="clear" w:color="auto" w:fill="758164"/>
            <w:textDirection w:val="btLr"/>
          </w:tcPr>
          <w:p w14:paraId="231F01A3" w14:textId="77777777" w:rsidR="006A1CAB" w:rsidRPr="006A1CAB" w:rsidRDefault="006A1CAB" w:rsidP="006A1CAB">
            <w:pPr>
              <w:widowControl w:val="0"/>
              <w:spacing w:before="104" w:after="0"/>
              <w:ind w:left="80"/>
              <w:rPr>
                <w:rFonts w:ascii="Gill Sans MT" w:eastAsia="Gill Sans MT" w:hAnsi="Gill Sans MT" w:cs="Gill Sans MT"/>
                <w:sz w:val="18"/>
                <w:szCs w:val="18"/>
                <w:lang w:bidi="ar-SA"/>
              </w:rPr>
            </w:pPr>
            <w:r w:rsidRPr="006A1CAB">
              <w:rPr>
                <w:rFonts w:ascii="Gill Sans MT"/>
                <w:b/>
                <w:color w:val="FFFFFF"/>
                <w:w w:val="85"/>
                <w:sz w:val="18"/>
                <w:lang w:bidi="ar-SA"/>
              </w:rPr>
              <w:t>OLDER</w:t>
            </w:r>
          </w:p>
        </w:tc>
        <w:tc>
          <w:tcPr>
            <w:tcW w:w="2499" w:type="dxa"/>
            <w:tcBorders>
              <w:top w:val="nil"/>
              <w:left w:val="single" w:sz="4" w:space="0" w:color="FFFFFF"/>
              <w:bottom w:val="nil"/>
              <w:right w:val="single" w:sz="4" w:space="0" w:color="FFFFFF"/>
            </w:tcBorders>
            <w:shd w:val="clear" w:color="auto" w:fill="758164"/>
          </w:tcPr>
          <w:p w14:paraId="778E96CA" w14:textId="77777777" w:rsidR="006A1CAB" w:rsidRPr="006A1CAB" w:rsidRDefault="006A1CAB" w:rsidP="006A1CAB">
            <w:pPr>
              <w:widowControl w:val="0"/>
              <w:spacing w:before="0" w:after="0"/>
              <w:rPr>
                <w:rFonts w:ascii="Gill Sans MT" w:eastAsia="Gill Sans MT" w:hAnsi="Gill Sans MT" w:cs="Gill Sans MT"/>
                <w:sz w:val="18"/>
                <w:szCs w:val="18"/>
                <w:lang w:bidi="ar-SA"/>
              </w:rPr>
            </w:pPr>
          </w:p>
          <w:p w14:paraId="343BB5A6" w14:textId="77777777" w:rsidR="006A1CAB" w:rsidRPr="006A1CAB" w:rsidRDefault="006A1CAB" w:rsidP="006A1CAB">
            <w:pPr>
              <w:widowControl w:val="0"/>
              <w:spacing w:before="0" w:after="0"/>
              <w:rPr>
                <w:rFonts w:ascii="Gill Sans MT" w:eastAsia="Gill Sans MT" w:hAnsi="Gill Sans MT" w:cs="Gill Sans MT"/>
                <w:sz w:val="18"/>
                <w:szCs w:val="18"/>
                <w:lang w:bidi="ar-SA"/>
              </w:rPr>
            </w:pPr>
          </w:p>
          <w:p w14:paraId="71B47B4A" w14:textId="77777777" w:rsidR="006A1CAB" w:rsidRPr="006A1CAB" w:rsidRDefault="006A1CAB" w:rsidP="006A1CAB">
            <w:pPr>
              <w:widowControl w:val="0"/>
              <w:spacing w:before="0" w:after="0"/>
              <w:rPr>
                <w:rFonts w:ascii="Gill Sans MT" w:eastAsia="Gill Sans MT" w:hAnsi="Gill Sans MT" w:cs="Gill Sans MT"/>
                <w:sz w:val="18"/>
                <w:szCs w:val="18"/>
                <w:lang w:bidi="ar-SA"/>
              </w:rPr>
            </w:pPr>
          </w:p>
          <w:p w14:paraId="33EACBDB" w14:textId="77777777" w:rsidR="006A1CAB" w:rsidRPr="006A1CAB" w:rsidRDefault="006A1CAB" w:rsidP="006A1CAB">
            <w:pPr>
              <w:widowControl w:val="0"/>
              <w:spacing w:before="0" w:after="0"/>
              <w:rPr>
                <w:rFonts w:ascii="Gill Sans MT" w:eastAsia="Gill Sans MT" w:hAnsi="Gill Sans MT" w:cs="Gill Sans MT"/>
                <w:sz w:val="18"/>
                <w:szCs w:val="18"/>
                <w:lang w:bidi="ar-SA"/>
              </w:rPr>
            </w:pPr>
          </w:p>
          <w:p w14:paraId="519B61B5" w14:textId="77777777" w:rsidR="006A1CAB" w:rsidRPr="006A1CAB" w:rsidRDefault="006A1CAB" w:rsidP="006A1CAB">
            <w:pPr>
              <w:widowControl w:val="0"/>
              <w:spacing w:before="2" w:after="0"/>
              <w:rPr>
                <w:rFonts w:ascii="Gill Sans MT" w:eastAsia="Gill Sans MT" w:hAnsi="Gill Sans MT" w:cs="Gill Sans MT"/>
                <w:sz w:val="20"/>
                <w:szCs w:val="20"/>
                <w:lang w:bidi="ar-SA"/>
              </w:rPr>
            </w:pPr>
          </w:p>
          <w:p w14:paraId="51002BBA" w14:textId="77777777" w:rsidR="006A1CAB" w:rsidRPr="006A1CAB" w:rsidRDefault="006A1CAB" w:rsidP="006A1CAB">
            <w:pPr>
              <w:widowControl w:val="0"/>
              <w:spacing w:before="0" w:after="0"/>
              <w:ind w:left="74"/>
              <w:rPr>
                <w:rFonts w:ascii="Gill Sans MT" w:eastAsia="Gill Sans MT" w:hAnsi="Gill Sans MT" w:cs="Gill Sans MT"/>
                <w:sz w:val="18"/>
                <w:szCs w:val="18"/>
                <w:lang w:bidi="ar-SA"/>
              </w:rPr>
            </w:pPr>
            <w:r w:rsidRPr="006A1CAB">
              <w:rPr>
                <w:rFonts w:ascii="Gill Sans MT"/>
                <w:b/>
                <w:color w:val="FFFFFF"/>
                <w:w w:val="75"/>
                <w:sz w:val="18"/>
                <w:lang w:bidi="ar-SA"/>
              </w:rPr>
              <w:t>MANAGEMENT</w:t>
            </w:r>
            <w:r w:rsidRPr="006A1CAB">
              <w:rPr>
                <w:rFonts w:ascii="Gill Sans MT"/>
                <w:b/>
                <w:color w:val="FFFFFF"/>
                <w:spacing w:val="-7"/>
                <w:w w:val="75"/>
                <w:sz w:val="18"/>
                <w:lang w:bidi="ar-SA"/>
              </w:rPr>
              <w:t xml:space="preserve"> </w:t>
            </w:r>
            <w:r w:rsidRPr="006A1CAB">
              <w:rPr>
                <w:rFonts w:ascii="Gill Sans MT"/>
                <w:b/>
                <w:color w:val="FFFFFF"/>
                <w:spacing w:val="-3"/>
                <w:w w:val="75"/>
                <w:sz w:val="18"/>
                <w:lang w:bidi="ar-SA"/>
              </w:rPr>
              <w:t>NO</w:t>
            </w:r>
            <w:r w:rsidRPr="006A1CAB">
              <w:rPr>
                <w:rFonts w:ascii="Gill Sans MT"/>
                <w:b/>
                <w:color w:val="FFFFFF"/>
                <w:spacing w:val="-2"/>
                <w:w w:val="75"/>
                <w:sz w:val="18"/>
                <w:lang w:bidi="ar-SA"/>
              </w:rPr>
              <w:t>TES</w:t>
            </w:r>
          </w:p>
        </w:tc>
        <w:tc>
          <w:tcPr>
            <w:tcW w:w="507" w:type="dxa"/>
            <w:tcBorders>
              <w:top w:val="nil"/>
              <w:left w:val="single" w:sz="4" w:space="0" w:color="FFFFFF"/>
              <w:bottom w:val="nil"/>
              <w:right w:val="single" w:sz="4" w:space="0" w:color="FFFFFF"/>
            </w:tcBorders>
            <w:shd w:val="clear" w:color="auto" w:fill="758164"/>
            <w:textDirection w:val="btLr"/>
          </w:tcPr>
          <w:p w14:paraId="0E9A69A5" w14:textId="77777777" w:rsidR="006A1CAB" w:rsidRPr="006A1CAB" w:rsidRDefault="006A1CAB" w:rsidP="006A1CAB">
            <w:pPr>
              <w:widowControl w:val="0"/>
              <w:spacing w:before="142" w:after="0"/>
              <w:ind w:left="79"/>
              <w:rPr>
                <w:rFonts w:ascii="Gill Sans MT" w:eastAsia="Gill Sans MT" w:hAnsi="Gill Sans MT" w:cs="Gill Sans MT"/>
                <w:sz w:val="18"/>
                <w:szCs w:val="18"/>
                <w:lang w:bidi="ar-SA"/>
              </w:rPr>
            </w:pPr>
            <w:r w:rsidRPr="006A1CAB">
              <w:rPr>
                <w:rFonts w:ascii="Gill Sans MT"/>
                <w:b/>
                <w:color w:val="FFFFFF"/>
                <w:w w:val="85"/>
                <w:sz w:val="18"/>
                <w:lang w:bidi="ar-SA"/>
              </w:rPr>
              <w:t>GAPS</w:t>
            </w:r>
          </w:p>
        </w:tc>
        <w:tc>
          <w:tcPr>
            <w:tcW w:w="507" w:type="dxa"/>
            <w:tcBorders>
              <w:top w:val="nil"/>
              <w:left w:val="single" w:sz="4" w:space="0" w:color="FFFFFF"/>
              <w:bottom w:val="nil"/>
              <w:right w:val="single" w:sz="4" w:space="0" w:color="FFFFFF"/>
            </w:tcBorders>
            <w:shd w:val="clear" w:color="auto" w:fill="758164"/>
            <w:textDirection w:val="btLr"/>
          </w:tcPr>
          <w:p w14:paraId="54D3A812" w14:textId="77777777" w:rsidR="006A1CAB" w:rsidRPr="006A1CAB" w:rsidRDefault="006A1CAB" w:rsidP="006A1CAB">
            <w:pPr>
              <w:widowControl w:val="0"/>
              <w:spacing w:before="39" w:after="0"/>
              <w:ind w:left="79" w:right="485"/>
              <w:rPr>
                <w:rFonts w:ascii="Gill Sans MT" w:eastAsia="Gill Sans MT" w:hAnsi="Gill Sans MT" w:cs="Gill Sans MT"/>
                <w:sz w:val="18"/>
                <w:szCs w:val="18"/>
                <w:lang w:bidi="ar-SA"/>
              </w:rPr>
            </w:pPr>
            <w:r w:rsidRPr="006A1CAB">
              <w:rPr>
                <w:rFonts w:ascii="Gill Sans MT"/>
                <w:b/>
                <w:color w:val="FFFFFF"/>
                <w:w w:val="85"/>
                <w:sz w:val="18"/>
                <w:lang w:bidi="ar-SA"/>
              </w:rPr>
              <w:t>AREA</w:t>
            </w:r>
            <w:r w:rsidRPr="006A1CAB">
              <w:rPr>
                <w:rFonts w:ascii="Gill Sans MT"/>
                <w:b/>
                <w:color w:val="FFFFFF"/>
                <w:w w:val="73"/>
                <w:sz w:val="18"/>
                <w:lang w:bidi="ar-SA"/>
              </w:rPr>
              <w:t xml:space="preserve"> </w:t>
            </w:r>
            <w:r w:rsidRPr="006A1CAB">
              <w:rPr>
                <w:rFonts w:ascii="Gill Sans MT"/>
                <w:b/>
                <w:color w:val="FFFFFF"/>
                <w:w w:val="75"/>
                <w:sz w:val="18"/>
                <w:lang w:bidi="ar-SA"/>
              </w:rPr>
              <w:t>SENSITIVE</w:t>
            </w:r>
          </w:p>
        </w:tc>
        <w:tc>
          <w:tcPr>
            <w:tcW w:w="507" w:type="dxa"/>
            <w:tcBorders>
              <w:top w:val="nil"/>
              <w:left w:val="single" w:sz="4" w:space="0" w:color="FFFFFF"/>
              <w:bottom w:val="nil"/>
              <w:right w:val="single" w:sz="4" w:space="0" w:color="FFFFFF"/>
            </w:tcBorders>
            <w:shd w:val="clear" w:color="auto" w:fill="758164"/>
            <w:textDirection w:val="btLr"/>
          </w:tcPr>
          <w:p w14:paraId="56E39F2B" w14:textId="77777777" w:rsidR="006A1CAB" w:rsidRPr="006A1CAB" w:rsidRDefault="006A1CAB" w:rsidP="006A1CAB">
            <w:pPr>
              <w:widowControl w:val="0"/>
              <w:spacing w:before="39" w:after="0"/>
              <w:ind w:left="79" w:right="526"/>
              <w:rPr>
                <w:rFonts w:ascii="Gill Sans MT" w:eastAsia="Gill Sans MT" w:hAnsi="Gill Sans MT" w:cs="Gill Sans MT"/>
                <w:sz w:val="18"/>
                <w:szCs w:val="18"/>
                <w:lang w:bidi="ar-SA"/>
              </w:rPr>
            </w:pPr>
            <w:r w:rsidRPr="006A1CAB">
              <w:rPr>
                <w:rFonts w:ascii="Gill Sans MT"/>
                <w:b/>
                <w:color w:val="FFFFFF"/>
                <w:w w:val="85"/>
                <w:sz w:val="18"/>
                <w:lang w:bidi="ar-SA"/>
              </w:rPr>
              <w:t>FOREST</w:t>
            </w:r>
            <w:r w:rsidRPr="006A1CAB">
              <w:rPr>
                <w:rFonts w:ascii="Gill Sans MT"/>
                <w:b/>
                <w:color w:val="FFFFFF"/>
                <w:w w:val="74"/>
                <w:sz w:val="18"/>
                <w:lang w:bidi="ar-SA"/>
              </w:rPr>
              <w:t xml:space="preserve"> </w:t>
            </w:r>
            <w:r w:rsidRPr="006A1CAB">
              <w:rPr>
                <w:rFonts w:ascii="Gill Sans MT"/>
                <w:b/>
                <w:color w:val="FFFFFF"/>
                <w:w w:val="75"/>
                <w:sz w:val="18"/>
                <w:lang w:bidi="ar-SA"/>
              </w:rPr>
              <w:t>INTERIOR</w:t>
            </w:r>
          </w:p>
        </w:tc>
        <w:tc>
          <w:tcPr>
            <w:tcW w:w="507" w:type="dxa"/>
            <w:tcBorders>
              <w:top w:val="nil"/>
              <w:left w:val="single" w:sz="4" w:space="0" w:color="FFFFFF"/>
              <w:bottom w:val="nil"/>
              <w:right w:val="single" w:sz="4" w:space="0" w:color="FFFFFF"/>
            </w:tcBorders>
            <w:shd w:val="clear" w:color="auto" w:fill="758164"/>
            <w:textDirection w:val="btLr"/>
          </w:tcPr>
          <w:p w14:paraId="755E0C49" w14:textId="77777777" w:rsidR="006A1CAB" w:rsidRPr="006A1CAB" w:rsidRDefault="006A1CAB" w:rsidP="006A1CAB">
            <w:pPr>
              <w:widowControl w:val="0"/>
              <w:spacing w:before="39" w:after="0"/>
              <w:ind w:left="79" w:right="271"/>
              <w:rPr>
                <w:rFonts w:ascii="Gill Sans MT" w:eastAsia="Gill Sans MT" w:hAnsi="Gill Sans MT" w:cs="Gill Sans MT"/>
                <w:sz w:val="18"/>
                <w:szCs w:val="18"/>
                <w:lang w:bidi="ar-SA"/>
              </w:rPr>
            </w:pPr>
            <w:r w:rsidRPr="006A1CAB">
              <w:rPr>
                <w:rFonts w:ascii="Gill Sans MT"/>
                <w:b/>
                <w:color w:val="FFFFFF"/>
                <w:w w:val="75"/>
                <w:sz w:val="18"/>
                <w:lang w:bidi="ar-SA"/>
              </w:rPr>
              <w:t>MOIST</w:t>
            </w:r>
            <w:r w:rsidRPr="006A1CAB">
              <w:rPr>
                <w:rFonts w:ascii="Gill Sans MT"/>
                <w:b/>
                <w:color w:val="FFFFFF"/>
                <w:spacing w:val="21"/>
                <w:w w:val="75"/>
                <w:sz w:val="18"/>
                <w:lang w:bidi="ar-SA"/>
              </w:rPr>
              <w:t xml:space="preserve"> </w:t>
            </w:r>
            <w:r w:rsidRPr="006A1CAB">
              <w:rPr>
                <w:rFonts w:ascii="Gill Sans MT"/>
                <w:b/>
                <w:color w:val="FFFFFF"/>
                <w:w w:val="75"/>
                <w:sz w:val="18"/>
                <w:lang w:bidi="ar-SA"/>
              </w:rPr>
              <w:t>SOIL OR</w:t>
            </w:r>
            <w:r w:rsidRPr="006A1CAB">
              <w:rPr>
                <w:rFonts w:ascii="Gill Sans MT"/>
                <w:b/>
                <w:color w:val="FFFFFF"/>
                <w:spacing w:val="38"/>
                <w:w w:val="75"/>
                <w:sz w:val="18"/>
                <w:lang w:bidi="ar-SA"/>
              </w:rPr>
              <w:t xml:space="preserve"> </w:t>
            </w:r>
            <w:r w:rsidRPr="006A1CAB">
              <w:rPr>
                <w:rFonts w:ascii="Gill Sans MT"/>
                <w:b/>
                <w:color w:val="FFFFFF"/>
                <w:spacing w:val="-2"/>
                <w:w w:val="75"/>
                <w:sz w:val="18"/>
                <w:lang w:bidi="ar-SA"/>
              </w:rPr>
              <w:t>RIP</w:t>
            </w:r>
            <w:r w:rsidRPr="006A1CAB">
              <w:rPr>
                <w:rFonts w:ascii="Gill Sans MT"/>
                <w:b/>
                <w:color w:val="FFFFFF"/>
                <w:spacing w:val="-3"/>
                <w:w w:val="75"/>
                <w:sz w:val="18"/>
                <w:lang w:bidi="ar-SA"/>
              </w:rPr>
              <w:t>ARIAN</w:t>
            </w:r>
          </w:p>
        </w:tc>
        <w:tc>
          <w:tcPr>
            <w:tcW w:w="507" w:type="dxa"/>
            <w:tcBorders>
              <w:top w:val="nil"/>
              <w:left w:val="single" w:sz="4" w:space="0" w:color="FFFFFF"/>
              <w:bottom w:val="nil"/>
              <w:right w:val="single" w:sz="4" w:space="0" w:color="FFFFFF"/>
            </w:tcBorders>
            <w:shd w:val="clear" w:color="auto" w:fill="758164"/>
            <w:textDirection w:val="btLr"/>
          </w:tcPr>
          <w:p w14:paraId="340A3A4A" w14:textId="77777777" w:rsidR="006A1CAB" w:rsidRPr="006A1CAB" w:rsidRDefault="006A1CAB" w:rsidP="006A1CAB">
            <w:pPr>
              <w:widowControl w:val="0"/>
              <w:spacing w:before="39" w:after="0"/>
              <w:ind w:left="79" w:right="214"/>
              <w:rPr>
                <w:rFonts w:ascii="Gill Sans MT" w:eastAsia="Gill Sans MT" w:hAnsi="Gill Sans MT" w:cs="Gill Sans MT"/>
                <w:sz w:val="18"/>
                <w:szCs w:val="18"/>
                <w:lang w:bidi="ar-SA"/>
              </w:rPr>
            </w:pPr>
            <w:r w:rsidRPr="006A1CAB">
              <w:rPr>
                <w:rFonts w:ascii="Gill Sans MT"/>
                <w:b/>
                <w:color w:val="FFFFFF"/>
                <w:w w:val="75"/>
                <w:sz w:val="18"/>
                <w:lang w:bidi="ar-SA"/>
              </w:rPr>
              <w:t>SNAGS</w:t>
            </w:r>
            <w:r w:rsidRPr="006A1CAB">
              <w:rPr>
                <w:rFonts w:ascii="Gill Sans MT"/>
                <w:b/>
                <w:color w:val="FFFFFF"/>
                <w:spacing w:val="1"/>
                <w:w w:val="75"/>
                <w:sz w:val="18"/>
                <w:lang w:bidi="ar-SA"/>
              </w:rPr>
              <w:t xml:space="preserve"> </w:t>
            </w:r>
            <w:r w:rsidRPr="006A1CAB">
              <w:rPr>
                <w:rFonts w:ascii="Gill Sans MT"/>
                <w:b/>
                <w:color w:val="FFFFFF"/>
                <w:w w:val="75"/>
                <w:sz w:val="18"/>
                <w:lang w:bidi="ar-SA"/>
              </w:rPr>
              <w:t xml:space="preserve">OR </w:t>
            </w:r>
            <w:r w:rsidRPr="006A1CAB">
              <w:rPr>
                <w:rFonts w:ascii="Gill Sans MT"/>
                <w:b/>
                <w:color w:val="FFFFFF"/>
                <w:spacing w:val="-3"/>
                <w:w w:val="75"/>
                <w:sz w:val="18"/>
                <w:lang w:bidi="ar-SA"/>
              </w:rPr>
              <w:t>CA</w:t>
            </w:r>
            <w:r w:rsidRPr="006A1CAB">
              <w:rPr>
                <w:rFonts w:ascii="Gill Sans MT"/>
                <w:b/>
                <w:color w:val="FFFFFF"/>
                <w:spacing w:val="-2"/>
                <w:w w:val="75"/>
                <w:sz w:val="18"/>
                <w:lang w:bidi="ar-SA"/>
              </w:rPr>
              <w:t xml:space="preserve">VITY </w:t>
            </w:r>
            <w:r w:rsidRPr="006A1CAB">
              <w:rPr>
                <w:rFonts w:ascii="Gill Sans MT"/>
                <w:b/>
                <w:color w:val="FFFFFF"/>
                <w:w w:val="75"/>
                <w:sz w:val="18"/>
                <w:lang w:bidi="ar-SA"/>
              </w:rPr>
              <w:t>TREES</w:t>
            </w:r>
          </w:p>
        </w:tc>
        <w:tc>
          <w:tcPr>
            <w:tcW w:w="507" w:type="dxa"/>
            <w:tcBorders>
              <w:top w:val="nil"/>
              <w:left w:val="single" w:sz="4" w:space="0" w:color="FFFFFF"/>
              <w:bottom w:val="nil"/>
              <w:right w:val="single" w:sz="4" w:space="0" w:color="FFFFFF"/>
            </w:tcBorders>
            <w:shd w:val="clear" w:color="auto" w:fill="758164"/>
            <w:textDirection w:val="btLr"/>
          </w:tcPr>
          <w:p w14:paraId="076B06C6" w14:textId="77777777" w:rsidR="006A1CAB" w:rsidRPr="006A1CAB" w:rsidRDefault="006A1CAB" w:rsidP="006A1CAB">
            <w:pPr>
              <w:widowControl w:val="0"/>
              <w:spacing w:before="143" w:after="0"/>
              <w:ind w:left="79"/>
              <w:rPr>
                <w:rFonts w:ascii="Gill Sans MT" w:eastAsia="Gill Sans MT" w:hAnsi="Gill Sans MT" w:cs="Gill Sans MT"/>
                <w:sz w:val="18"/>
                <w:szCs w:val="18"/>
                <w:lang w:bidi="ar-SA"/>
              </w:rPr>
            </w:pPr>
            <w:r w:rsidRPr="006A1CAB">
              <w:rPr>
                <w:rFonts w:ascii="Gill Sans MT"/>
                <w:b/>
                <w:color w:val="FFFFFF"/>
                <w:w w:val="75"/>
                <w:sz w:val="18"/>
                <w:lang w:bidi="ar-SA"/>
              </w:rPr>
              <w:t>CANOPY</w:t>
            </w:r>
            <w:r w:rsidRPr="006A1CAB">
              <w:rPr>
                <w:rFonts w:ascii="Gill Sans MT"/>
                <w:b/>
                <w:color w:val="FFFFFF"/>
                <w:spacing w:val="-9"/>
                <w:w w:val="75"/>
                <w:sz w:val="18"/>
                <w:lang w:bidi="ar-SA"/>
              </w:rPr>
              <w:t xml:space="preserve"> </w:t>
            </w:r>
            <w:r w:rsidRPr="006A1CAB">
              <w:rPr>
                <w:rFonts w:ascii="Gill Sans MT"/>
                <w:b/>
                <w:color w:val="FFFFFF"/>
                <w:spacing w:val="-3"/>
                <w:w w:val="75"/>
                <w:sz w:val="18"/>
                <w:lang w:bidi="ar-SA"/>
              </w:rPr>
              <w:t>CO</w:t>
            </w:r>
            <w:r w:rsidRPr="006A1CAB">
              <w:rPr>
                <w:rFonts w:ascii="Gill Sans MT"/>
                <w:b/>
                <w:color w:val="FFFFFF"/>
                <w:spacing w:val="-2"/>
                <w:w w:val="75"/>
                <w:sz w:val="18"/>
                <w:lang w:bidi="ar-SA"/>
              </w:rPr>
              <w:t>VER</w:t>
            </w:r>
          </w:p>
        </w:tc>
        <w:tc>
          <w:tcPr>
            <w:tcW w:w="507" w:type="dxa"/>
            <w:tcBorders>
              <w:top w:val="nil"/>
              <w:left w:val="single" w:sz="4" w:space="0" w:color="FFFFFF"/>
              <w:bottom w:val="nil"/>
              <w:right w:val="single" w:sz="4" w:space="0" w:color="FFFFFF"/>
            </w:tcBorders>
            <w:shd w:val="clear" w:color="auto" w:fill="758164"/>
            <w:textDirection w:val="btLr"/>
          </w:tcPr>
          <w:p w14:paraId="2FEF7DE6" w14:textId="77777777" w:rsidR="006A1CAB" w:rsidRPr="006A1CAB" w:rsidRDefault="006A1CAB" w:rsidP="006A1CAB">
            <w:pPr>
              <w:widowControl w:val="0"/>
              <w:spacing w:before="39" w:after="0"/>
              <w:ind w:left="79" w:right="377"/>
              <w:rPr>
                <w:rFonts w:ascii="Gill Sans MT" w:eastAsia="Gill Sans MT" w:hAnsi="Gill Sans MT" w:cs="Gill Sans MT"/>
                <w:sz w:val="18"/>
                <w:szCs w:val="18"/>
                <w:lang w:bidi="ar-SA"/>
              </w:rPr>
            </w:pPr>
            <w:r w:rsidRPr="006A1CAB">
              <w:rPr>
                <w:rFonts w:ascii="Gill Sans MT"/>
                <w:b/>
                <w:color w:val="FFFFFF"/>
                <w:spacing w:val="-4"/>
                <w:w w:val="75"/>
                <w:sz w:val="18"/>
                <w:lang w:bidi="ar-SA"/>
              </w:rPr>
              <w:t>O</w:t>
            </w:r>
            <w:r w:rsidRPr="006A1CAB">
              <w:rPr>
                <w:rFonts w:ascii="Gill Sans MT"/>
                <w:b/>
                <w:color w:val="FFFFFF"/>
                <w:spacing w:val="-3"/>
                <w:w w:val="75"/>
                <w:sz w:val="18"/>
                <w:lang w:bidi="ar-SA"/>
              </w:rPr>
              <w:t>VERSTORY</w:t>
            </w:r>
            <w:r w:rsidRPr="006A1CAB">
              <w:rPr>
                <w:rFonts w:ascii="Gill Sans MT"/>
                <w:b/>
                <w:color w:val="FFFFFF"/>
                <w:spacing w:val="25"/>
                <w:w w:val="76"/>
                <w:sz w:val="18"/>
                <w:lang w:bidi="ar-SA"/>
              </w:rPr>
              <w:t xml:space="preserve"> </w:t>
            </w:r>
            <w:r w:rsidRPr="006A1CAB">
              <w:rPr>
                <w:rFonts w:ascii="Gill Sans MT"/>
                <w:b/>
                <w:color w:val="FFFFFF"/>
                <w:sz w:val="18"/>
                <w:lang w:bidi="ar-SA"/>
              </w:rPr>
              <w:t>(&gt;30</w:t>
            </w:r>
            <w:r w:rsidRPr="006A1CAB">
              <w:rPr>
                <w:rFonts w:ascii="Garamond"/>
                <w:color w:val="FFFFFF"/>
                <w:sz w:val="18"/>
                <w:lang w:bidi="ar-SA"/>
              </w:rPr>
              <w:t>'</w:t>
            </w:r>
            <w:r w:rsidRPr="006A1CAB">
              <w:rPr>
                <w:rFonts w:ascii="Gill Sans MT"/>
                <w:b/>
                <w:color w:val="FFFFFF"/>
                <w:sz w:val="18"/>
                <w:lang w:bidi="ar-SA"/>
              </w:rPr>
              <w:t>)</w:t>
            </w:r>
          </w:p>
        </w:tc>
        <w:tc>
          <w:tcPr>
            <w:tcW w:w="507" w:type="dxa"/>
            <w:tcBorders>
              <w:top w:val="nil"/>
              <w:left w:val="single" w:sz="4" w:space="0" w:color="FFFFFF"/>
              <w:bottom w:val="nil"/>
              <w:right w:val="single" w:sz="4" w:space="0" w:color="FFFFFF"/>
            </w:tcBorders>
            <w:shd w:val="clear" w:color="auto" w:fill="758164"/>
            <w:textDirection w:val="btLr"/>
          </w:tcPr>
          <w:p w14:paraId="11BD9B3A" w14:textId="77777777" w:rsidR="006A1CAB" w:rsidRPr="006A1CAB" w:rsidRDefault="006A1CAB" w:rsidP="006A1CAB">
            <w:pPr>
              <w:widowControl w:val="0"/>
              <w:spacing w:before="39" w:after="0"/>
              <w:ind w:left="79" w:right="476"/>
              <w:rPr>
                <w:rFonts w:ascii="Gill Sans MT" w:eastAsia="Gill Sans MT" w:hAnsi="Gill Sans MT" w:cs="Gill Sans MT"/>
                <w:sz w:val="18"/>
                <w:szCs w:val="18"/>
                <w:lang w:bidi="ar-SA"/>
              </w:rPr>
            </w:pPr>
            <w:r w:rsidRPr="006A1CAB">
              <w:rPr>
                <w:rFonts w:ascii="Gill Sans MT" w:eastAsia="Gill Sans MT" w:hAnsi="Gill Sans MT" w:cs="Gill Sans MT"/>
                <w:b/>
                <w:bCs/>
                <w:color w:val="FFFFFF"/>
                <w:spacing w:val="-2"/>
                <w:w w:val="75"/>
                <w:sz w:val="18"/>
                <w:szCs w:val="18"/>
                <w:lang w:bidi="ar-SA"/>
              </w:rPr>
              <w:t>MIDSTORY</w:t>
            </w:r>
            <w:r w:rsidRPr="006A1CAB">
              <w:rPr>
                <w:rFonts w:ascii="Gill Sans MT" w:eastAsia="Gill Sans MT" w:hAnsi="Gill Sans MT" w:cs="Gill Sans MT"/>
                <w:b/>
                <w:bCs/>
                <w:color w:val="FFFFFF"/>
                <w:spacing w:val="21"/>
                <w:w w:val="76"/>
                <w:sz w:val="18"/>
                <w:szCs w:val="18"/>
                <w:lang w:bidi="ar-SA"/>
              </w:rPr>
              <w:t xml:space="preserve"> </w:t>
            </w:r>
            <w:r w:rsidRPr="006A1CAB">
              <w:rPr>
                <w:rFonts w:ascii="Gill Sans MT" w:eastAsia="Gill Sans MT" w:hAnsi="Gill Sans MT" w:cs="Gill Sans MT"/>
                <w:b/>
                <w:bCs/>
                <w:color w:val="FFFFFF"/>
                <w:w w:val="95"/>
                <w:sz w:val="18"/>
                <w:szCs w:val="18"/>
                <w:lang w:bidi="ar-SA"/>
              </w:rPr>
              <w:t>(6–30</w:t>
            </w:r>
            <w:r w:rsidRPr="006A1CAB">
              <w:rPr>
                <w:rFonts w:ascii="Garamond" w:eastAsia="Garamond" w:hAnsi="Garamond" w:cs="Garamond"/>
                <w:color w:val="FFFFFF"/>
                <w:w w:val="95"/>
                <w:sz w:val="18"/>
                <w:szCs w:val="18"/>
                <w:lang w:bidi="ar-SA"/>
              </w:rPr>
              <w:t>'</w:t>
            </w:r>
            <w:r w:rsidRPr="006A1CAB">
              <w:rPr>
                <w:rFonts w:ascii="Gill Sans MT" w:eastAsia="Gill Sans MT" w:hAnsi="Gill Sans MT" w:cs="Gill Sans MT"/>
                <w:b/>
                <w:bCs/>
                <w:color w:val="FFFFFF"/>
                <w:w w:val="95"/>
                <w:sz w:val="18"/>
                <w:szCs w:val="18"/>
                <w:lang w:bidi="ar-SA"/>
              </w:rPr>
              <w:t>)</w:t>
            </w:r>
          </w:p>
        </w:tc>
        <w:tc>
          <w:tcPr>
            <w:tcW w:w="507" w:type="dxa"/>
            <w:tcBorders>
              <w:top w:val="nil"/>
              <w:left w:val="single" w:sz="4" w:space="0" w:color="FFFFFF"/>
              <w:bottom w:val="nil"/>
              <w:right w:val="single" w:sz="4" w:space="0" w:color="FFFFFF"/>
            </w:tcBorders>
            <w:shd w:val="clear" w:color="auto" w:fill="758164"/>
            <w:textDirection w:val="btLr"/>
          </w:tcPr>
          <w:p w14:paraId="31F8BC2A" w14:textId="77777777" w:rsidR="006A1CAB" w:rsidRPr="006A1CAB" w:rsidRDefault="006A1CAB" w:rsidP="006A1CAB">
            <w:pPr>
              <w:widowControl w:val="0"/>
              <w:spacing w:before="39" w:after="0"/>
              <w:ind w:left="79" w:right="251"/>
              <w:rPr>
                <w:rFonts w:ascii="Gill Sans MT" w:eastAsia="Gill Sans MT" w:hAnsi="Gill Sans MT" w:cs="Gill Sans MT"/>
                <w:sz w:val="18"/>
                <w:szCs w:val="18"/>
                <w:lang w:bidi="ar-SA"/>
              </w:rPr>
            </w:pPr>
            <w:r w:rsidRPr="006A1CAB">
              <w:rPr>
                <w:rFonts w:ascii="Gill Sans MT"/>
                <w:b/>
                <w:color w:val="FFFFFF"/>
                <w:spacing w:val="-2"/>
                <w:w w:val="75"/>
                <w:sz w:val="18"/>
                <w:lang w:bidi="ar-SA"/>
              </w:rPr>
              <w:t>UNDERSTORY</w:t>
            </w:r>
            <w:r w:rsidRPr="006A1CAB">
              <w:rPr>
                <w:rFonts w:ascii="Gill Sans MT"/>
                <w:b/>
                <w:color w:val="FFFFFF"/>
                <w:spacing w:val="25"/>
                <w:w w:val="76"/>
                <w:sz w:val="18"/>
                <w:lang w:bidi="ar-SA"/>
              </w:rPr>
              <w:t xml:space="preserve"> </w:t>
            </w:r>
            <w:r w:rsidRPr="006A1CAB">
              <w:rPr>
                <w:rFonts w:ascii="Gill Sans MT"/>
                <w:b/>
                <w:color w:val="FFFFFF"/>
                <w:sz w:val="18"/>
                <w:lang w:bidi="ar-SA"/>
              </w:rPr>
              <w:t>(&lt;6</w:t>
            </w:r>
            <w:r w:rsidRPr="006A1CAB">
              <w:rPr>
                <w:rFonts w:ascii="Garamond"/>
                <w:color w:val="FFFFFF"/>
                <w:sz w:val="18"/>
                <w:lang w:bidi="ar-SA"/>
              </w:rPr>
              <w:t>'</w:t>
            </w:r>
            <w:r w:rsidRPr="006A1CAB">
              <w:rPr>
                <w:rFonts w:ascii="Gill Sans MT"/>
                <w:b/>
                <w:color w:val="FFFFFF"/>
                <w:sz w:val="18"/>
                <w:lang w:bidi="ar-SA"/>
              </w:rPr>
              <w:t>)</w:t>
            </w:r>
          </w:p>
        </w:tc>
        <w:tc>
          <w:tcPr>
            <w:tcW w:w="507" w:type="dxa"/>
            <w:tcBorders>
              <w:top w:val="nil"/>
              <w:left w:val="single" w:sz="4" w:space="0" w:color="FFFFFF"/>
              <w:bottom w:val="nil"/>
              <w:right w:val="single" w:sz="4" w:space="0" w:color="FFFFFF"/>
            </w:tcBorders>
            <w:shd w:val="clear" w:color="auto" w:fill="758164"/>
            <w:textDirection w:val="btLr"/>
          </w:tcPr>
          <w:p w14:paraId="2E5764A9" w14:textId="77777777" w:rsidR="006A1CAB" w:rsidRPr="006A1CAB" w:rsidRDefault="006A1CAB" w:rsidP="006A1CAB">
            <w:pPr>
              <w:widowControl w:val="0"/>
              <w:spacing w:before="39" w:after="0"/>
              <w:ind w:left="79" w:right="594"/>
              <w:rPr>
                <w:rFonts w:ascii="Gill Sans MT" w:eastAsia="Gill Sans MT" w:hAnsi="Gill Sans MT" w:cs="Gill Sans MT"/>
                <w:sz w:val="18"/>
                <w:szCs w:val="18"/>
                <w:lang w:bidi="ar-SA"/>
              </w:rPr>
            </w:pPr>
            <w:r w:rsidRPr="006A1CAB">
              <w:rPr>
                <w:rFonts w:ascii="Gill Sans MT"/>
                <w:b/>
                <w:color w:val="FFFFFF"/>
                <w:spacing w:val="-1"/>
                <w:w w:val="70"/>
                <w:sz w:val="18"/>
                <w:lang w:bidi="ar-SA"/>
              </w:rPr>
              <w:t>GROUND</w:t>
            </w:r>
            <w:r w:rsidRPr="006A1CAB">
              <w:rPr>
                <w:rFonts w:ascii="Gill Sans MT"/>
                <w:b/>
                <w:color w:val="FFFFFF"/>
                <w:spacing w:val="22"/>
                <w:w w:val="72"/>
                <w:sz w:val="18"/>
                <w:lang w:bidi="ar-SA"/>
              </w:rPr>
              <w:t xml:space="preserve"> </w:t>
            </w:r>
            <w:r w:rsidRPr="006A1CAB">
              <w:rPr>
                <w:rFonts w:ascii="Gill Sans MT"/>
                <w:b/>
                <w:color w:val="FFFFFF"/>
                <w:spacing w:val="-3"/>
                <w:w w:val="85"/>
                <w:sz w:val="18"/>
                <w:lang w:bidi="ar-SA"/>
              </w:rPr>
              <w:t>COVER</w:t>
            </w:r>
          </w:p>
        </w:tc>
        <w:tc>
          <w:tcPr>
            <w:tcW w:w="507" w:type="dxa"/>
            <w:tcBorders>
              <w:top w:val="nil"/>
              <w:left w:val="single" w:sz="4" w:space="0" w:color="FFFFFF"/>
              <w:bottom w:val="nil"/>
              <w:right w:val="nil"/>
            </w:tcBorders>
            <w:shd w:val="clear" w:color="auto" w:fill="758164"/>
            <w:textDirection w:val="btLr"/>
          </w:tcPr>
          <w:p w14:paraId="69BD7338" w14:textId="77777777" w:rsidR="006A1CAB" w:rsidRPr="006A1CAB" w:rsidRDefault="006A1CAB" w:rsidP="006A1CAB">
            <w:pPr>
              <w:widowControl w:val="0"/>
              <w:spacing w:before="143" w:after="0"/>
              <w:ind w:left="79"/>
              <w:rPr>
                <w:rFonts w:ascii="Gill Sans MT" w:eastAsia="Gill Sans MT" w:hAnsi="Gill Sans MT" w:cs="Gill Sans MT"/>
                <w:sz w:val="18"/>
                <w:szCs w:val="18"/>
                <w:lang w:bidi="ar-SA"/>
              </w:rPr>
            </w:pPr>
            <w:r w:rsidRPr="006A1CAB">
              <w:rPr>
                <w:rFonts w:ascii="Gill Sans MT"/>
                <w:b/>
                <w:color w:val="FFFFFF"/>
                <w:w w:val="75"/>
                <w:sz w:val="18"/>
                <w:lang w:bidi="ar-SA"/>
              </w:rPr>
              <w:t>LEAF</w:t>
            </w:r>
            <w:r w:rsidRPr="006A1CAB">
              <w:rPr>
                <w:rFonts w:ascii="Gill Sans MT"/>
                <w:b/>
                <w:color w:val="FFFFFF"/>
                <w:spacing w:val="23"/>
                <w:w w:val="75"/>
                <w:sz w:val="18"/>
                <w:lang w:bidi="ar-SA"/>
              </w:rPr>
              <w:t xml:space="preserve"> </w:t>
            </w:r>
            <w:r w:rsidRPr="006A1CAB">
              <w:rPr>
                <w:rFonts w:ascii="Gill Sans MT"/>
                <w:b/>
                <w:color w:val="FFFFFF"/>
                <w:w w:val="75"/>
                <w:sz w:val="18"/>
                <w:lang w:bidi="ar-SA"/>
              </w:rPr>
              <w:t>LITTER</w:t>
            </w:r>
          </w:p>
        </w:tc>
      </w:tr>
      <w:tr w:rsidR="006A1CAB" w:rsidRPr="006A1CAB" w14:paraId="257F3046" w14:textId="77777777" w:rsidTr="006A1CAB">
        <w:trPr>
          <w:trHeight w:hRule="exact" w:val="1076"/>
        </w:trPr>
        <w:tc>
          <w:tcPr>
            <w:tcW w:w="1488" w:type="dxa"/>
            <w:tcBorders>
              <w:top w:val="nil"/>
              <w:left w:val="nil"/>
              <w:bottom w:val="nil"/>
              <w:right w:val="nil"/>
            </w:tcBorders>
            <w:shd w:val="clear" w:color="auto" w:fill="CFC08E"/>
          </w:tcPr>
          <w:p w14:paraId="4E5CF76E" w14:textId="77777777" w:rsidR="006A1CAB" w:rsidRPr="006A1CAB" w:rsidRDefault="006A1CAB" w:rsidP="006A1CAB">
            <w:pPr>
              <w:widowControl w:val="0"/>
              <w:spacing w:before="0" w:after="0"/>
              <w:rPr>
                <w:rFonts w:ascii="Gill Sans MT" w:eastAsia="Gill Sans MT" w:hAnsi="Gill Sans MT" w:cs="Gill Sans MT"/>
                <w:sz w:val="18"/>
                <w:szCs w:val="18"/>
                <w:lang w:bidi="ar-SA"/>
              </w:rPr>
            </w:pPr>
          </w:p>
          <w:p w14:paraId="5F8D0BDA" w14:textId="77777777" w:rsidR="006A1CAB" w:rsidRPr="006A1CAB" w:rsidRDefault="006A1CAB" w:rsidP="006A1CAB">
            <w:pPr>
              <w:widowControl w:val="0"/>
              <w:spacing w:after="0"/>
              <w:ind w:left="80" w:right="273"/>
              <w:rPr>
                <w:rFonts w:ascii="Gill Sans MT" w:eastAsia="Gill Sans MT" w:hAnsi="Gill Sans MT" w:cs="Gill Sans MT"/>
                <w:sz w:val="18"/>
                <w:szCs w:val="18"/>
                <w:lang w:bidi="ar-SA"/>
              </w:rPr>
            </w:pPr>
            <w:r w:rsidRPr="006A1CAB">
              <w:rPr>
                <w:rFonts w:ascii="Gill Sans MT"/>
                <w:b/>
                <w:spacing w:val="-1"/>
                <w:w w:val="90"/>
                <w:sz w:val="18"/>
                <w:lang w:bidi="ar-SA"/>
              </w:rPr>
              <w:t>Black-throated</w:t>
            </w:r>
            <w:r w:rsidRPr="006A1CAB">
              <w:rPr>
                <w:rFonts w:ascii="Gill Sans MT"/>
                <w:b/>
                <w:spacing w:val="29"/>
                <w:w w:val="91"/>
                <w:sz w:val="18"/>
                <w:lang w:bidi="ar-SA"/>
              </w:rPr>
              <w:t xml:space="preserve"> </w:t>
            </w:r>
            <w:r w:rsidRPr="006A1CAB">
              <w:rPr>
                <w:rFonts w:ascii="Gill Sans MT"/>
                <w:b/>
                <w:w w:val="85"/>
                <w:sz w:val="18"/>
                <w:lang w:bidi="ar-SA"/>
              </w:rPr>
              <w:t>Blue</w:t>
            </w:r>
            <w:r w:rsidRPr="006A1CAB">
              <w:rPr>
                <w:rFonts w:ascii="Gill Sans MT"/>
                <w:b/>
                <w:spacing w:val="17"/>
                <w:w w:val="85"/>
                <w:sz w:val="18"/>
                <w:lang w:bidi="ar-SA"/>
              </w:rPr>
              <w:t xml:space="preserve"> </w:t>
            </w:r>
            <w:r w:rsidRPr="006A1CAB">
              <w:rPr>
                <w:rFonts w:ascii="Gill Sans MT"/>
                <w:b/>
                <w:spacing w:val="-3"/>
                <w:w w:val="85"/>
                <w:sz w:val="18"/>
                <w:lang w:bidi="ar-SA"/>
              </w:rPr>
              <w:t>W</w:t>
            </w:r>
            <w:r w:rsidRPr="006A1CAB">
              <w:rPr>
                <w:rFonts w:ascii="Gill Sans MT"/>
                <w:b/>
                <w:spacing w:val="-2"/>
                <w:w w:val="85"/>
                <w:sz w:val="18"/>
                <w:lang w:bidi="ar-SA"/>
              </w:rPr>
              <w:t>arbler</w:t>
            </w:r>
          </w:p>
        </w:tc>
        <w:tc>
          <w:tcPr>
            <w:tcW w:w="431" w:type="dxa"/>
            <w:tcBorders>
              <w:top w:val="nil"/>
              <w:left w:val="nil"/>
              <w:bottom w:val="nil"/>
              <w:right w:val="single" w:sz="4" w:space="0" w:color="FFFFFF"/>
            </w:tcBorders>
            <w:shd w:val="clear" w:color="auto" w:fill="E4DCC1"/>
          </w:tcPr>
          <w:p w14:paraId="410CA2AE" w14:textId="77777777" w:rsidR="006A1CAB" w:rsidRPr="006A1CAB" w:rsidRDefault="006A1CAB" w:rsidP="006A1CAB">
            <w:pPr>
              <w:widowControl w:val="0"/>
              <w:spacing w:before="0" w:after="0"/>
              <w:rPr>
                <w:sz w:val="22"/>
                <w:lang w:bidi="ar-SA"/>
              </w:rPr>
            </w:pPr>
          </w:p>
        </w:tc>
        <w:tc>
          <w:tcPr>
            <w:tcW w:w="431" w:type="dxa"/>
            <w:tcBorders>
              <w:top w:val="nil"/>
              <w:left w:val="single" w:sz="4" w:space="0" w:color="FFFFFF"/>
              <w:bottom w:val="nil"/>
              <w:right w:val="nil"/>
            </w:tcBorders>
            <w:shd w:val="clear" w:color="auto" w:fill="E4DCC1"/>
          </w:tcPr>
          <w:p w14:paraId="1CC9CA0D" w14:textId="77777777" w:rsidR="006A1CAB" w:rsidRPr="006A1CAB" w:rsidRDefault="006A1CAB" w:rsidP="006A1CAB">
            <w:pPr>
              <w:widowControl w:val="0"/>
              <w:spacing w:before="0" w:after="0"/>
              <w:rPr>
                <w:sz w:val="22"/>
                <w:lang w:bidi="ar-SA"/>
              </w:rPr>
            </w:pPr>
          </w:p>
        </w:tc>
        <w:tc>
          <w:tcPr>
            <w:tcW w:w="431" w:type="dxa"/>
            <w:vMerge w:val="restart"/>
            <w:tcBorders>
              <w:top w:val="nil"/>
              <w:left w:val="nil"/>
              <w:right w:val="nil"/>
            </w:tcBorders>
            <w:shd w:val="clear" w:color="auto" w:fill="CC6B48"/>
          </w:tcPr>
          <w:p w14:paraId="04590A3A" w14:textId="77777777" w:rsidR="006A1CAB" w:rsidRPr="006A1CAB" w:rsidRDefault="006A1CAB" w:rsidP="006A1CAB">
            <w:pPr>
              <w:widowControl w:val="0"/>
              <w:spacing w:before="0" w:after="0"/>
              <w:rPr>
                <w:sz w:val="22"/>
                <w:lang w:bidi="ar-SA"/>
              </w:rPr>
            </w:pPr>
          </w:p>
        </w:tc>
        <w:tc>
          <w:tcPr>
            <w:tcW w:w="2499" w:type="dxa"/>
            <w:tcBorders>
              <w:top w:val="nil"/>
              <w:left w:val="nil"/>
              <w:bottom w:val="nil"/>
              <w:right w:val="single" w:sz="4" w:space="0" w:color="FFFFFF"/>
            </w:tcBorders>
            <w:shd w:val="clear" w:color="auto" w:fill="CFC08E"/>
          </w:tcPr>
          <w:p w14:paraId="66E9FAB5" w14:textId="77777777" w:rsidR="006A1CAB" w:rsidRPr="006A1CAB" w:rsidRDefault="006A1CAB" w:rsidP="006A1CAB">
            <w:pPr>
              <w:widowControl w:val="0"/>
              <w:spacing w:before="88" w:after="0"/>
              <w:ind w:left="80" w:right="118"/>
              <w:rPr>
                <w:rFonts w:ascii="Gill Sans MT" w:eastAsia="Gill Sans MT" w:hAnsi="Gill Sans MT" w:cs="Gill Sans MT"/>
                <w:sz w:val="13"/>
                <w:szCs w:val="13"/>
                <w:lang w:bidi="ar-SA"/>
              </w:rPr>
            </w:pPr>
            <w:r w:rsidRPr="006A1CAB">
              <w:rPr>
                <w:rFonts w:ascii="Gill Sans MT"/>
                <w:sz w:val="13"/>
                <w:lang w:bidi="ar-SA"/>
              </w:rPr>
              <w:t>Maintain</w:t>
            </w:r>
            <w:r w:rsidRPr="006A1CAB">
              <w:rPr>
                <w:rFonts w:ascii="Gill Sans MT"/>
                <w:spacing w:val="-13"/>
                <w:sz w:val="13"/>
                <w:lang w:bidi="ar-SA"/>
              </w:rPr>
              <w:t xml:space="preserve"> </w:t>
            </w:r>
            <w:r w:rsidRPr="006A1CAB">
              <w:rPr>
                <w:rFonts w:ascii="Gill Sans MT"/>
                <w:sz w:val="13"/>
                <w:lang w:bidi="ar-SA"/>
              </w:rPr>
              <w:t>or</w:t>
            </w:r>
            <w:r w:rsidRPr="006A1CAB">
              <w:rPr>
                <w:rFonts w:ascii="Gill Sans MT"/>
                <w:spacing w:val="-13"/>
                <w:sz w:val="13"/>
                <w:lang w:bidi="ar-SA"/>
              </w:rPr>
              <w:t xml:space="preserve"> </w:t>
            </w:r>
            <w:r w:rsidRPr="006A1CAB">
              <w:rPr>
                <w:rFonts w:ascii="Gill Sans MT"/>
                <w:sz w:val="13"/>
                <w:lang w:bidi="ar-SA"/>
              </w:rPr>
              <w:t>create</w:t>
            </w:r>
            <w:r w:rsidRPr="006A1CAB">
              <w:rPr>
                <w:rFonts w:ascii="Gill Sans MT"/>
                <w:spacing w:val="-12"/>
                <w:sz w:val="13"/>
                <w:lang w:bidi="ar-SA"/>
              </w:rPr>
              <w:t xml:space="preserve"> </w:t>
            </w:r>
            <w:r w:rsidRPr="006A1CAB">
              <w:rPr>
                <w:rFonts w:ascii="Gill Sans MT"/>
                <w:sz w:val="13"/>
                <w:lang w:bidi="ar-SA"/>
              </w:rPr>
              <w:t>NH</w:t>
            </w:r>
            <w:r w:rsidRPr="006A1CAB">
              <w:rPr>
                <w:rFonts w:ascii="Gill Sans MT"/>
                <w:spacing w:val="-13"/>
                <w:sz w:val="13"/>
                <w:lang w:bidi="ar-SA"/>
              </w:rPr>
              <w:t xml:space="preserve"> </w:t>
            </w:r>
            <w:r w:rsidRPr="006A1CAB">
              <w:rPr>
                <w:rFonts w:ascii="Gill Sans MT"/>
                <w:sz w:val="13"/>
                <w:lang w:bidi="ar-SA"/>
              </w:rPr>
              <w:t>or</w:t>
            </w:r>
            <w:r w:rsidRPr="006A1CAB">
              <w:rPr>
                <w:rFonts w:ascii="Gill Sans MT"/>
                <w:spacing w:val="-12"/>
                <w:sz w:val="13"/>
                <w:lang w:bidi="ar-SA"/>
              </w:rPr>
              <w:t xml:space="preserve"> </w:t>
            </w:r>
            <w:r w:rsidRPr="006A1CAB">
              <w:rPr>
                <w:rFonts w:ascii="Gill Sans MT"/>
                <w:sz w:val="13"/>
                <w:lang w:bidi="ar-SA"/>
              </w:rPr>
              <w:t>NM</w:t>
            </w:r>
            <w:r w:rsidRPr="006A1CAB">
              <w:rPr>
                <w:rFonts w:ascii="Gill Sans MT"/>
                <w:spacing w:val="-13"/>
                <w:sz w:val="13"/>
                <w:lang w:bidi="ar-SA"/>
              </w:rPr>
              <w:t xml:space="preserve"> </w:t>
            </w:r>
            <w:r w:rsidRPr="006A1CAB">
              <w:rPr>
                <w:rFonts w:ascii="Gill Sans MT"/>
                <w:sz w:val="13"/>
                <w:lang w:bidi="ar-SA"/>
              </w:rPr>
              <w:t>stands</w:t>
            </w:r>
            <w:r w:rsidRPr="006A1CAB">
              <w:rPr>
                <w:rFonts w:ascii="Gill Sans MT"/>
                <w:spacing w:val="-12"/>
                <w:sz w:val="13"/>
                <w:lang w:bidi="ar-SA"/>
              </w:rPr>
              <w:t xml:space="preserve"> </w:t>
            </w:r>
            <w:r w:rsidRPr="006A1CAB">
              <w:rPr>
                <w:rFonts w:ascii="Gill Sans MT"/>
                <w:sz w:val="13"/>
                <w:lang w:bidi="ar-SA"/>
              </w:rPr>
              <w:t>with</w:t>
            </w:r>
            <w:r w:rsidRPr="006A1CAB">
              <w:rPr>
                <w:rFonts w:ascii="Gill Sans MT"/>
                <w:w w:val="95"/>
                <w:sz w:val="13"/>
                <w:lang w:bidi="ar-SA"/>
              </w:rPr>
              <w:t xml:space="preserve"> </w:t>
            </w:r>
            <w:r w:rsidRPr="006A1CAB">
              <w:rPr>
                <w:rFonts w:ascii="Gill Sans MT"/>
                <w:sz w:val="13"/>
                <w:lang w:bidi="ar-SA"/>
              </w:rPr>
              <w:t>50-80%</w:t>
            </w:r>
            <w:r w:rsidRPr="006A1CAB">
              <w:rPr>
                <w:rFonts w:ascii="Gill Sans MT"/>
                <w:spacing w:val="-13"/>
                <w:sz w:val="13"/>
                <w:lang w:bidi="ar-SA"/>
              </w:rPr>
              <w:t xml:space="preserve"> </w:t>
            </w:r>
            <w:r w:rsidRPr="006A1CAB">
              <w:rPr>
                <w:rFonts w:ascii="Gill Sans MT"/>
                <w:spacing w:val="-1"/>
                <w:sz w:val="13"/>
                <w:lang w:bidi="ar-SA"/>
              </w:rPr>
              <w:t>canop</w:t>
            </w:r>
            <w:r w:rsidRPr="006A1CAB">
              <w:rPr>
                <w:rFonts w:ascii="Gill Sans MT"/>
                <w:spacing w:val="-2"/>
                <w:sz w:val="13"/>
                <w:lang w:bidi="ar-SA"/>
              </w:rPr>
              <w:t>y</w:t>
            </w:r>
            <w:r w:rsidRPr="006A1CAB">
              <w:rPr>
                <w:rFonts w:ascii="Gill Sans MT"/>
                <w:spacing w:val="-12"/>
                <w:sz w:val="13"/>
                <w:lang w:bidi="ar-SA"/>
              </w:rPr>
              <w:t xml:space="preserve"> </w:t>
            </w:r>
            <w:r w:rsidRPr="006A1CAB">
              <w:rPr>
                <w:rFonts w:ascii="Gill Sans MT"/>
                <w:spacing w:val="-2"/>
                <w:sz w:val="13"/>
                <w:lang w:bidi="ar-SA"/>
              </w:rPr>
              <w:t>cover</w:t>
            </w:r>
            <w:r w:rsidRPr="006A1CAB">
              <w:rPr>
                <w:rFonts w:ascii="Gill Sans MT"/>
                <w:spacing w:val="-13"/>
                <w:sz w:val="13"/>
                <w:lang w:bidi="ar-SA"/>
              </w:rPr>
              <w:t xml:space="preserve"> </w:t>
            </w:r>
            <w:r w:rsidRPr="006A1CAB">
              <w:rPr>
                <w:rFonts w:ascii="Gill Sans MT"/>
                <w:sz w:val="13"/>
                <w:lang w:bidi="ar-SA"/>
              </w:rPr>
              <w:t>and</w:t>
            </w:r>
            <w:r w:rsidRPr="006A1CAB">
              <w:rPr>
                <w:rFonts w:ascii="Gill Sans MT"/>
                <w:spacing w:val="-12"/>
                <w:sz w:val="13"/>
                <w:lang w:bidi="ar-SA"/>
              </w:rPr>
              <w:t xml:space="preserve"> </w:t>
            </w:r>
            <w:r w:rsidRPr="006A1CAB">
              <w:rPr>
                <w:rFonts w:ascii="Gill Sans MT"/>
                <w:sz w:val="13"/>
                <w:lang w:bidi="ar-SA"/>
              </w:rPr>
              <w:t>dense</w:t>
            </w:r>
            <w:r w:rsidRPr="006A1CAB">
              <w:rPr>
                <w:rFonts w:ascii="Gill Sans MT"/>
                <w:spacing w:val="-12"/>
                <w:sz w:val="13"/>
                <w:lang w:bidi="ar-SA"/>
              </w:rPr>
              <w:t xml:space="preserve"> </w:t>
            </w:r>
            <w:r w:rsidRPr="006A1CAB">
              <w:rPr>
                <w:rFonts w:ascii="Gill Sans MT"/>
                <w:sz w:val="13"/>
                <w:lang w:bidi="ar-SA"/>
              </w:rPr>
              <w:t>understory</w:t>
            </w:r>
            <w:r w:rsidRPr="006A1CAB">
              <w:rPr>
                <w:rFonts w:ascii="Gill Sans MT"/>
                <w:spacing w:val="26"/>
                <w:w w:val="63"/>
                <w:sz w:val="13"/>
                <w:lang w:bidi="ar-SA"/>
              </w:rPr>
              <w:t xml:space="preserve"> </w:t>
            </w:r>
            <w:r w:rsidRPr="006A1CAB">
              <w:rPr>
                <w:rFonts w:ascii="Gill Sans MT"/>
                <w:sz w:val="13"/>
                <w:lang w:bidi="ar-SA"/>
              </w:rPr>
              <w:t>Responds</w:t>
            </w:r>
            <w:r w:rsidRPr="006A1CAB">
              <w:rPr>
                <w:rFonts w:ascii="Gill Sans MT"/>
                <w:spacing w:val="-17"/>
                <w:sz w:val="13"/>
                <w:lang w:bidi="ar-SA"/>
              </w:rPr>
              <w:t xml:space="preserve"> </w:t>
            </w:r>
            <w:r w:rsidRPr="006A1CAB">
              <w:rPr>
                <w:rFonts w:ascii="Gill Sans MT"/>
                <w:spacing w:val="-1"/>
                <w:sz w:val="13"/>
                <w:lang w:bidi="ar-SA"/>
              </w:rPr>
              <w:t>w</w:t>
            </w:r>
            <w:r w:rsidRPr="006A1CAB">
              <w:rPr>
                <w:rFonts w:ascii="Gill Sans MT"/>
                <w:spacing w:val="-2"/>
                <w:sz w:val="13"/>
                <w:lang w:bidi="ar-SA"/>
              </w:rPr>
              <w:t>ell</w:t>
            </w:r>
            <w:r w:rsidRPr="006A1CAB">
              <w:rPr>
                <w:rFonts w:ascii="Gill Sans MT"/>
                <w:spacing w:val="-16"/>
                <w:sz w:val="13"/>
                <w:lang w:bidi="ar-SA"/>
              </w:rPr>
              <w:t xml:space="preserve"> </w:t>
            </w:r>
            <w:r w:rsidRPr="006A1CAB">
              <w:rPr>
                <w:rFonts w:ascii="Gill Sans MT"/>
                <w:sz w:val="13"/>
                <w:lang w:bidi="ar-SA"/>
              </w:rPr>
              <w:t>to</w:t>
            </w:r>
            <w:r w:rsidRPr="006A1CAB">
              <w:rPr>
                <w:rFonts w:ascii="Gill Sans MT"/>
                <w:spacing w:val="-16"/>
                <w:sz w:val="13"/>
                <w:lang w:bidi="ar-SA"/>
              </w:rPr>
              <w:t xml:space="preserve"> </w:t>
            </w:r>
            <w:r w:rsidRPr="006A1CAB">
              <w:rPr>
                <w:rFonts w:ascii="Gill Sans MT"/>
                <w:spacing w:val="-2"/>
                <w:sz w:val="13"/>
                <w:lang w:bidi="ar-SA"/>
              </w:rPr>
              <w:t>low-intensity</w:t>
            </w:r>
            <w:r w:rsidRPr="006A1CAB">
              <w:rPr>
                <w:rFonts w:ascii="Gill Sans MT"/>
                <w:spacing w:val="-17"/>
                <w:sz w:val="13"/>
                <w:lang w:bidi="ar-SA"/>
              </w:rPr>
              <w:t xml:space="preserve"> </w:t>
            </w:r>
            <w:r w:rsidRPr="006A1CAB">
              <w:rPr>
                <w:rFonts w:ascii="Gill Sans MT"/>
                <w:sz w:val="13"/>
                <w:lang w:bidi="ar-SA"/>
              </w:rPr>
              <w:t>cutting</w:t>
            </w:r>
            <w:r w:rsidRPr="006A1CAB">
              <w:rPr>
                <w:rFonts w:ascii="Gill Sans MT"/>
                <w:spacing w:val="-16"/>
                <w:sz w:val="13"/>
                <w:lang w:bidi="ar-SA"/>
              </w:rPr>
              <w:t xml:space="preserve"> </w:t>
            </w:r>
            <w:r w:rsidRPr="006A1CAB">
              <w:rPr>
                <w:rFonts w:ascii="Gill Sans MT"/>
                <w:sz w:val="13"/>
                <w:lang w:bidi="ar-SA"/>
              </w:rPr>
              <w:t>where</w:t>
            </w:r>
            <w:r w:rsidRPr="006A1CAB">
              <w:rPr>
                <w:rFonts w:ascii="Gill Sans MT"/>
                <w:spacing w:val="27"/>
                <w:w w:val="96"/>
                <w:sz w:val="13"/>
                <w:lang w:bidi="ar-SA"/>
              </w:rPr>
              <w:t xml:space="preserve"> </w:t>
            </w:r>
            <w:r w:rsidRPr="006A1CAB">
              <w:rPr>
                <w:rFonts w:ascii="Gill Sans MT"/>
                <w:spacing w:val="-1"/>
                <w:sz w:val="13"/>
                <w:lang w:bidi="ar-SA"/>
              </w:rPr>
              <w:t>canop</w:t>
            </w:r>
            <w:r w:rsidRPr="006A1CAB">
              <w:rPr>
                <w:rFonts w:ascii="Gill Sans MT"/>
                <w:spacing w:val="-2"/>
                <w:sz w:val="13"/>
                <w:lang w:bidi="ar-SA"/>
              </w:rPr>
              <w:t>y</w:t>
            </w:r>
            <w:r w:rsidRPr="006A1CAB">
              <w:rPr>
                <w:rFonts w:ascii="Gill Sans MT"/>
                <w:spacing w:val="-11"/>
                <w:sz w:val="13"/>
                <w:lang w:bidi="ar-SA"/>
              </w:rPr>
              <w:t xml:space="preserve"> </w:t>
            </w:r>
            <w:r w:rsidRPr="006A1CAB">
              <w:rPr>
                <w:rFonts w:ascii="Gill Sans MT"/>
                <w:sz w:val="13"/>
                <w:lang w:bidi="ar-SA"/>
              </w:rPr>
              <w:t>is</w:t>
            </w:r>
            <w:r w:rsidRPr="006A1CAB">
              <w:rPr>
                <w:rFonts w:ascii="Gill Sans MT"/>
                <w:spacing w:val="-10"/>
                <w:sz w:val="13"/>
                <w:lang w:bidi="ar-SA"/>
              </w:rPr>
              <w:t xml:space="preserve"> </w:t>
            </w:r>
            <w:r w:rsidRPr="006A1CAB">
              <w:rPr>
                <w:rFonts w:ascii="Gill Sans MT"/>
                <w:sz w:val="13"/>
                <w:lang w:bidi="ar-SA"/>
              </w:rPr>
              <w:t>closed</w:t>
            </w:r>
            <w:r w:rsidRPr="006A1CAB">
              <w:rPr>
                <w:rFonts w:ascii="Gill Sans MT"/>
                <w:spacing w:val="-11"/>
                <w:sz w:val="13"/>
                <w:lang w:bidi="ar-SA"/>
              </w:rPr>
              <w:t xml:space="preserve"> </w:t>
            </w:r>
            <w:r w:rsidRPr="006A1CAB">
              <w:rPr>
                <w:rFonts w:ascii="Gill Sans MT"/>
                <w:sz w:val="13"/>
                <w:lang w:bidi="ar-SA"/>
              </w:rPr>
              <w:t>and</w:t>
            </w:r>
            <w:r w:rsidRPr="006A1CAB">
              <w:rPr>
                <w:rFonts w:ascii="Gill Sans MT"/>
                <w:spacing w:val="-11"/>
                <w:sz w:val="13"/>
                <w:lang w:bidi="ar-SA"/>
              </w:rPr>
              <w:t xml:space="preserve"> </w:t>
            </w:r>
            <w:r w:rsidRPr="006A1CAB">
              <w:rPr>
                <w:rFonts w:ascii="Gill Sans MT"/>
                <w:sz w:val="13"/>
                <w:lang w:bidi="ar-SA"/>
              </w:rPr>
              <w:t>openings</w:t>
            </w:r>
            <w:r w:rsidRPr="006A1CAB">
              <w:rPr>
                <w:rFonts w:ascii="Gill Sans MT"/>
                <w:spacing w:val="-10"/>
                <w:sz w:val="13"/>
                <w:lang w:bidi="ar-SA"/>
              </w:rPr>
              <w:t xml:space="preserve"> </w:t>
            </w:r>
            <w:r w:rsidRPr="006A1CAB">
              <w:rPr>
                <w:rFonts w:ascii="Gill Sans MT"/>
                <w:spacing w:val="-2"/>
                <w:sz w:val="13"/>
                <w:lang w:bidi="ar-SA"/>
              </w:rPr>
              <w:t>allo</w:t>
            </w:r>
            <w:r w:rsidRPr="006A1CAB">
              <w:rPr>
                <w:rFonts w:ascii="Gill Sans MT"/>
                <w:spacing w:val="-1"/>
                <w:sz w:val="13"/>
                <w:lang w:bidi="ar-SA"/>
              </w:rPr>
              <w:t>w</w:t>
            </w:r>
            <w:r w:rsidRPr="006A1CAB">
              <w:rPr>
                <w:rFonts w:ascii="Gill Sans MT"/>
                <w:spacing w:val="-11"/>
                <w:sz w:val="13"/>
                <w:lang w:bidi="ar-SA"/>
              </w:rPr>
              <w:t xml:space="preserve"> </w:t>
            </w:r>
            <w:r w:rsidRPr="006A1CAB">
              <w:rPr>
                <w:rFonts w:ascii="Gill Sans MT"/>
                <w:spacing w:val="-2"/>
                <w:sz w:val="13"/>
                <w:lang w:bidi="ar-SA"/>
              </w:rPr>
              <w:t>for</w:t>
            </w:r>
            <w:r w:rsidRPr="006A1CAB">
              <w:rPr>
                <w:rFonts w:ascii="Gill Sans MT"/>
                <w:spacing w:val="28"/>
                <w:w w:val="92"/>
                <w:sz w:val="13"/>
                <w:lang w:bidi="ar-SA"/>
              </w:rPr>
              <w:t xml:space="preserve"> </w:t>
            </w:r>
            <w:r w:rsidRPr="006A1CAB">
              <w:rPr>
                <w:rFonts w:ascii="Gill Sans MT"/>
                <w:sz w:val="13"/>
                <w:lang w:bidi="ar-SA"/>
              </w:rPr>
              <w:t>patches</w:t>
            </w:r>
            <w:r w:rsidRPr="006A1CAB">
              <w:rPr>
                <w:rFonts w:ascii="Gill Sans MT"/>
                <w:spacing w:val="-21"/>
                <w:sz w:val="13"/>
                <w:lang w:bidi="ar-SA"/>
              </w:rPr>
              <w:t xml:space="preserve"> </w:t>
            </w:r>
            <w:r w:rsidRPr="006A1CAB">
              <w:rPr>
                <w:rFonts w:ascii="Gill Sans MT"/>
                <w:sz w:val="13"/>
                <w:lang w:bidi="ar-SA"/>
              </w:rPr>
              <w:t>of</w:t>
            </w:r>
            <w:r w:rsidRPr="006A1CAB">
              <w:rPr>
                <w:rFonts w:ascii="Gill Sans MT"/>
                <w:spacing w:val="-21"/>
                <w:sz w:val="13"/>
                <w:lang w:bidi="ar-SA"/>
              </w:rPr>
              <w:t xml:space="preserve"> </w:t>
            </w:r>
            <w:r w:rsidRPr="006A1CAB">
              <w:rPr>
                <w:rFonts w:ascii="Gill Sans MT"/>
                <w:sz w:val="13"/>
                <w:lang w:bidi="ar-SA"/>
              </w:rPr>
              <w:t>regeneration</w:t>
            </w:r>
            <w:r w:rsidRPr="006A1CAB">
              <w:rPr>
                <w:rFonts w:ascii="Gill Sans MT"/>
                <w:spacing w:val="-15"/>
                <w:sz w:val="13"/>
                <w:lang w:bidi="ar-SA"/>
              </w:rPr>
              <w:t xml:space="preserve"> </w:t>
            </w:r>
            <w:r w:rsidRPr="006A1CAB">
              <w:rPr>
                <w:rFonts w:ascii="Gill Sans MT"/>
                <w:sz w:val="13"/>
                <w:lang w:bidi="ar-SA"/>
              </w:rPr>
              <w:t>Prefers</w:t>
            </w:r>
            <w:r w:rsidRPr="006A1CAB">
              <w:rPr>
                <w:rFonts w:ascii="Gill Sans MT"/>
                <w:spacing w:val="-21"/>
                <w:sz w:val="13"/>
                <w:lang w:bidi="ar-SA"/>
              </w:rPr>
              <w:t xml:space="preserve"> </w:t>
            </w:r>
            <w:r w:rsidRPr="006A1CAB">
              <w:rPr>
                <w:rFonts w:ascii="Gill Sans MT"/>
                <w:sz w:val="13"/>
                <w:lang w:bidi="ar-SA"/>
              </w:rPr>
              <w:t>larger</w:t>
            </w:r>
            <w:r w:rsidRPr="006A1CAB">
              <w:rPr>
                <w:rFonts w:ascii="Gill Sans MT"/>
                <w:spacing w:val="-21"/>
                <w:sz w:val="13"/>
                <w:lang w:bidi="ar-SA"/>
              </w:rPr>
              <w:t xml:space="preserve"> </w:t>
            </w:r>
            <w:r w:rsidRPr="006A1CAB">
              <w:rPr>
                <w:rFonts w:ascii="Gill Sans MT"/>
                <w:spacing w:val="-2"/>
                <w:sz w:val="13"/>
                <w:lang w:bidi="ar-SA"/>
              </w:rPr>
              <w:t>forest</w:t>
            </w:r>
            <w:r w:rsidRPr="006A1CAB">
              <w:rPr>
                <w:rFonts w:ascii="Gill Sans MT"/>
                <w:spacing w:val="26"/>
                <w:w w:val="93"/>
                <w:sz w:val="13"/>
                <w:lang w:bidi="ar-SA"/>
              </w:rPr>
              <w:t xml:space="preserve"> </w:t>
            </w:r>
            <w:r w:rsidRPr="006A1CAB">
              <w:rPr>
                <w:rFonts w:ascii="Gill Sans MT"/>
                <w:spacing w:val="-1"/>
                <w:sz w:val="13"/>
                <w:lang w:bidi="ar-SA"/>
              </w:rPr>
              <w:t>b</w:t>
            </w:r>
            <w:r w:rsidRPr="006A1CAB">
              <w:rPr>
                <w:rFonts w:ascii="Gill Sans MT"/>
                <w:spacing w:val="-2"/>
                <w:sz w:val="13"/>
                <w:lang w:bidi="ar-SA"/>
              </w:rPr>
              <w:t>locks</w:t>
            </w:r>
            <w:r w:rsidRPr="006A1CAB">
              <w:rPr>
                <w:rFonts w:ascii="Gill Sans MT"/>
                <w:spacing w:val="-10"/>
                <w:sz w:val="13"/>
                <w:lang w:bidi="ar-SA"/>
              </w:rPr>
              <w:t xml:space="preserve"> </w:t>
            </w:r>
            <w:r w:rsidRPr="006A1CAB">
              <w:rPr>
                <w:rFonts w:ascii="Gill Sans MT"/>
                <w:sz w:val="13"/>
                <w:lang w:bidi="ar-SA"/>
              </w:rPr>
              <w:t>(&gt;250</w:t>
            </w:r>
            <w:r w:rsidRPr="006A1CAB">
              <w:rPr>
                <w:rFonts w:ascii="Gill Sans MT"/>
                <w:spacing w:val="-10"/>
                <w:sz w:val="13"/>
                <w:lang w:bidi="ar-SA"/>
              </w:rPr>
              <w:t xml:space="preserve"> </w:t>
            </w:r>
            <w:r w:rsidRPr="006A1CAB">
              <w:rPr>
                <w:rFonts w:ascii="Gill Sans MT"/>
                <w:sz w:val="13"/>
                <w:lang w:bidi="ar-SA"/>
              </w:rPr>
              <w:t>acres)</w:t>
            </w:r>
            <w:r w:rsidRPr="006A1CAB">
              <w:rPr>
                <w:rFonts w:ascii="Gill Sans MT"/>
                <w:w w:val="63"/>
                <w:sz w:val="13"/>
                <w:lang w:bidi="ar-SA"/>
              </w:rPr>
              <w:t xml:space="preserve"> </w:t>
            </w:r>
          </w:p>
        </w:tc>
        <w:tc>
          <w:tcPr>
            <w:tcW w:w="507" w:type="dxa"/>
            <w:tcBorders>
              <w:top w:val="nil"/>
              <w:left w:val="single" w:sz="4" w:space="0" w:color="FFFFFF"/>
              <w:bottom w:val="nil"/>
              <w:right w:val="single" w:sz="4" w:space="0" w:color="FFFFFF"/>
            </w:tcBorders>
            <w:shd w:val="clear" w:color="auto" w:fill="CFC08E"/>
          </w:tcPr>
          <w:p w14:paraId="3943CEF7"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7967B211" w14:textId="77777777" w:rsidR="006A1CAB" w:rsidRPr="006A1CAB" w:rsidRDefault="006A1CAB" w:rsidP="006A1CAB">
            <w:pPr>
              <w:widowControl w:val="0"/>
              <w:spacing w:before="3" w:after="0"/>
              <w:rPr>
                <w:rFonts w:ascii="Gill Sans MT" w:eastAsia="Gill Sans MT" w:hAnsi="Gill Sans MT" w:cs="Gill Sans MT"/>
                <w:sz w:val="34"/>
                <w:szCs w:val="34"/>
                <w:lang w:bidi="ar-SA"/>
              </w:rPr>
            </w:pPr>
          </w:p>
          <w:p w14:paraId="1A273C4D" w14:textId="77777777" w:rsidR="006A1CAB" w:rsidRPr="006A1CAB" w:rsidRDefault="006A1CAB" w:rsidP="006A1CAB">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CFC08E"/>
          </w:tcPr>
          <w:p w14:paraId="6E410EB1" w14:textId="77777777" w:rsidR="006A1CAB" w:rsidRPr="006A1CAB" w:rsidRDefault="006A1CAB" w:rsidP="006A1CAB">
            <w:pPr>
              <w:widowControl w:val="0"/>
              <w:spacing w:before="3" w:after="0"/>
              <w:rPr>
                <w:rFonts w:ascii="Gill Sans MT" w:eastAsia="Gill Sans MT" w:hAnsi="Gill Sans MT" w:cs="Gill Sans MT"/>
                <w:sz w:val="34"/>
                <w:szCs w:val="34"/>
                <w:lang w:bidi="ar-SA"/>
              </w:rPr>
            </w:pPr>
          </w:p>
          <w:p w14:paraId="50DD8965" w14:textId="77777777" w:rsidR="006A1CAB" w:rsidRPr="006A1CAB" w:rsidRDefault="006A1CAB" w:rsidP="006A1CAB">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CFC08E"/>
          </w:tcPr>
          <w:p w14:paraId="5DECD383"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617B310A"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4E152E6A"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1DA273EC"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7C45EF49" w14:textId="77777777" w:rsidR="006A1CAB" w:rsidRPr="006A1CAB" w:rsidRDefault="006A1CAB" w:rsidP="006A1CAB">
            <w:pPr>
              <w:widowControl w:val="0"/>
              <w:spacing w:before="4" w:after="0"/>
              <w:rPr>
                <w:rFonts w:ascii="Gill Sans MT" w:eastAsia="Gill Sans MT" w:hAnsi="Gill Sans MT" w:cs="Gill Sans MT"/>
                <w:sz w:val="9"/>
                <w:szCs w:val="9"/>
                <w:lang w:bidi="ar-SA"/>
              </w:rPr>
            </w:pPr>
          </w:p>
          <w:p w14:paraId="21F9B975" w14:textId="77777777" w:rsidR="006A1CAB" w:rsidRPr="006A1CAB" w:rsidRDefault="006A1CAB" w:rsidP="006A1CAB">
            <w:pPr>
              <w:widowControl w:val="0"/>
              <w:spacing w:before="0" w:after="0" w:line="150" w:lineRule="exact"/>
              <w:ind w:left="150"/>
              <w:rPr>
                <w:rFonts w:ascii="Gill Sans MT" w:eastAsia="Gill Sans MT" w:hAnsi="Gill Sans MT" w:cs="Gill Sans MT"/>
                <w:sz w:val="13"/>
                <w:szCs w:val="13"/>
                <w:lang w:bidi="ar-SA"/>
              </w:rPr>
            </w:pPr>
            <w:r w:rsidRPr="006A1CAB">
              <w:rPr>
                <w:rFonts w:ascii="Gill Sans MT" w:eastAsia="Gill Sans MT" w:hAnsi="Gill Sans MT" w:cs="Gill Sans MT"/>
                <w:sz w:val="13"/>
                <w:szCs w:val="13"/>
                <w:lang w:bidi="ar-SA"/>
              </w:rPr>
              <w:t>50–</w:t>
            </w:r>
          </w:p>
          <w:p w14:paraId="044C939A" w14:textId="77777777" w:rsidR="006A1CAB" w:rsidRPr="006A1CAB" w:rsidRDefault="006A1CAB" w:rsidP="006A1CAB">
            <w:pPr>
              <w:widowControl w:val="0"/>
              <w:spacing w:before="0" w:after="0" w:line="150" w:lineRule="exact"/>
              <w:ind w:left="138"/>
              <w:rPr>
                <w:rFonts w:ascii="Gill Sans MT" w:eastAsia="Gill Sans MT" w:hAnsi="Gill Sans MT" w:cs="Gill Sans MT"/>
                <w:sz w:val="13"/>
                <w:szCs w:val="13"/>
                <w:lang w:bidi="ar-SA"/>
              </w:rPr>
            </w:pPr>
            <w:r w:rsidRPr="006A1CAB">
              <w:rPr>
                <w:rFonts w:ascii="Gill Sans MT"/>
                <w:sz w:val="13"/>
                <w:lang w:bidi="ar-SA"/>
              </w:rPr>
              <w:t>80%</w:t>
            </w:r>
          </w:p>
        </w:tc>
        <w:tc>
          <w:tcPr>
            <w:tcW w:w="507" w:type="dxa"/>
            <w:tcBorders>
              <w:top w:val="nil"/>
              <w:left w:val="single" w:sz="4" w:space="0" w:color="FFFFFF"/>
              <w:bottom w:val="nil"/>
              <w:right w:val="single" w:sz="4" w:space="0" w:color="FFFFFF"/>
            </w:tcBorders>
            <w:shd w:val="clear" w:color="auto" w:fill="CFC08E"/>
          </w:tcPr>
          <w:p w14:paraId="08C7231C"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5A9AAA6F"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7A89462D" w14:textId="77777777" w:rsidR="006A1CAB" w:rsidRPr="006A1CAB" w:rsidRDefault="006A1CAB" w:rsidP="006A1CAB">
            <w:pPr>
              <w:widowControl w:val="0"/>
              <w:spacing w:before="4" w:after="0"/>
              <w:rPr>
                <w:rFonts w:ascii="Gill Sans MT" w:eastAsia="Gill Sans MT" w:hAnsi="Gill Sans MT" w:cs="Gill Sans MT"/>
                <w:sz w:val="9"/>
                <w:szCs w:val="9"/>
                <w:lang w:bidi="ar-SA"/>
              </w:rPr>
            </w:pPr>
          </w:p>
          <w:p w14:paraId="7F563517" w14:textId="77777777" w:rsidR="006A1CAB" w:rsidRPr="006A1CAB" w:rsidRDefault="006A1CAB" w:rsidP="006A1CAB">
            <w:pPr>
              <w:widowControl w:val="0"/>
              <w:spacing w:before="0" w:after="0"/>
              <w:ind w:left="94" w:right="92" w:firstLine="2"/>
              <w:rPr>
                <w:rFonts w:ascii="Gill Sans MT" w:eastAsia="Gill Sans MT" w:hAnsi="Gill Sans MT" w:cs="Gill Sans MT"/>
                <w:sz w:val="13"/>
                <w:szCs w:val="13"/>
                <w:lang w:bidi="ar-SA"/>
              </w:rPr>
            </w:pPr>
            <w:r w:rsidRPr="006A1CAB">
              <w:rPr>
                <w:rFonts w:ascii="Gill Sans MT"/>
                <w:w w:val="95"/>
                <w:sz w:val="13"/>
                <w:lang w:bidi="ar-SA"/>
              </w:rPr>
              <w:t>MED-</w:t>
            </w:r>
            <w:r w:rsidRPr="006A1CAB">
              <w:rPr>
                <w:rFonts w:ascii="Gill Sans MT"/>
                <w:w w:val="98"/>
                <w:sz w:val="13"/>
                <w:lang w:bidi="ar-SA"/>
              </w:rPr>
              <w:t xml:space="preserve"> </w:t>
            </w:r>
            <w:r w:rsidRPr="006A1CAB">
              <w:rPr>
                <w:rFonts w:ascii="Gill Sans MT"/>
                <w:w w:val="95"/>
                <w:sz w:val="13"/>
                <w:lang w:bidi="ar-SA"/>
              </w:rPr>
              <w:t>HIGH</w:t>
            </w:r>
          </w:p>
        </w:tc>
        <w:tc>
          <w:tcPr>
            <w:tcW w:w="507" w:type="dxa"/>
            <w:tcBorders>
              <w:top w:val="nil"/>
              <w:left w:val="single" w:sz="4" w:space="0" w:color="FFFFFF"/>
              <w:bottom w:val="nil"/>
              <w:right w:val="single" w:sz="4" w:space="0" w:color="FFFFFF"/>
            </w:tcBorders>
            <w:shd w:val="clear" w:color="auto" w:fill="CFC08E"/>
          </w:tcPr>
          <w:p w14:paraId="293FA03A"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08F2A811"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6026433B" w14:textId="77777777" w:rsidR="006A1CAB" w:rsidRPr="006A1CAB" w:rsidRDefault="006A1CAB" w:rsidP="006A1CAB">
            <w:pPr>
              <w:widowControl w:val="0"/>
              <w:spacing w:before="4" w:after="0"/>
              <w:rPr>
                <w:rFonts w:ascii="Gill Sans MT" w:eastAsia="Gill Sans MT" w:hAnsi="Gill Sans MT" w:cs="Gill Sans MT"/>
                <w:sz w:val="9"/>
                <w:szCs w:val="9"/>
                <w:lang w:bidi="ar-SA"/>
              </w:rPr>
            </w:pPr>
          </w:p>
          <w:p w14:paraId="36EE0AF9" w14:textId="77777777" w:rsidR="006A1CAB" w:rsidRPr="006A1CAB" w:rsidRDefault="006A1CAB" w:rsidP="006A1CAB">
            <w:pPr>
              <w:widowControl w:val="0"/>
              <w:spacing w:before="0" w:after="0"/>
              <w:ind w:left="94" w:right="92" w:firstLine="2"/>
              <w:rPr>
                <w:rFonts w:ascii="Gill Sans MT" w:eastAsia="Gill Sans MT" w:hAnsi="Gill Sans MT" w:cs="Gill Sans MT"/>
                <w:sz w:val="13"/>
                <w:szCs w:val="13"/>
                <w:lang w:bidi="ar-SA"/>
              </w:rPr>
            </w:pPr>
            <w:r w:rsidRPr="006A1CAB">
              <w:rPr>
                <w:rFonts w:ascii="Gill Sans MT"/>
                <w:w w:val="95"/>
                <w:sz w:val="13"/>
                <w:lang w:bidi="ar-SA"/>
              </w:rPr>
              <w:t>MED-</w:t>
            </w:r>
            <w:r w:rsidRPr="006A1CAB">
              <w:rPr>
                <w:rFonts w:ascii="Gill Sans MT"/>
                <w:w w:val="98"/>
                <w:sz w:val="13"/>
                <w:lang w:bidi="ar-SA"/>
              </w:rPr>
              <w:t xml:space="preserve"> </w:t>
            </w:r>
            <w:r w:rsidRPr="006A1CAB">
              <w:rPr>
                <w:rFonts w:ascii="Gill Sans MT"/>
                <w:w w:val="95"/>
                <w:sz w:val="13"/>
                <w:lang w:bidi="ar-SA"/>
              </w:rPr>
              <w:t>HIGH</w:t>
            </w:r>
          </w:p>
        </w:tc>
        <w:tc>
          <w:tcPr>
            <w:tcW w:w="507" w:type="dxa"/>
            <w:tcBorders>
              <w:top w:val="nil"/>
              <w:left w:val="single" w:sz="4" w:space="0" w:color="FFFFFF"/>
              <w:bottom w:val="nil"/>
              <w:right w:val="single" w:sz="4" w:space="0" w:color="FFFFFF"/>
            </w:tcBorders>
            <w:shd w:val="clear" w:color="auto" w:fill="CFC08E"/>
          </w:tcPr>
          <w:p w14:paraId="6527B272"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3EF59DE6"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6FB75C44" w14:textId="77777777" w:rsidR="006A1CAB" w:rsidRPr="006A1CAB" w:rsidRDefault="006A1CAB" w:rsidP="006A1CAB">
            <w:pPr>
              <w:widowControl w:val="0"/>
              <w:spacing w:before="9" w:after="0"/>
              <w:rPr>
                <w:rFonts w:ascii="Gill Sans MT" w:eastAsia="Gill Sans MT" w:hAnsi="Gill Sans MT" w:cs="Gill Sans MT"/>
                <w:sz w:val="15"/>
                <w:szCs w:val="15"/>
                <w:lang w:bidi="ar-SA"/>
              </w:rPr>
            </w:pPr>
          </w:p>
          <w:p w14:paraId="685B8321" w14:textId="77777777" w:rsidR="006A1CAB" w:rsidRPr="006A1CAB" w:rsidRDefault="006A1CAB" w:rsidP="006A1CAB">
            <w:pPr>
              <w:widowControl w:val="0"/>
              <w:spacing w:before="0" w:after="0"/>
              <w:ind w:left="94"/>
              <w:rPr>
                <w:rFonts w:ascii="Gill Sans MT" w:eastAsia="Gill Sans MT" w:hAnsi="Gill Sans MT" w:cs="Gill Sans MT"/>
                <w:sz w:val="13"/>
                <w:szCs w:val="13"/>
                <w:lang w:bidi="ar-SA"/>
              </w:rPr>
            </w:pPr>
            <w:r w:rsidRPr="006A1CAB">
              <w:rPr>
                <w:rFonts w:ascii="Gill Sans MT"/>
                <w:sz w:val="13"/>
                <w:lang w:bidi="ar-SA"/>
              </w:rPr>
              <w:t>HIGH</w:t>
            </w:r>
          </w:p>
        </w:tc>
        <w:tc>
          <w:tcPr>
            <w:tcW w:w="507" w:type="dxa"/>
            <w:tcBorders>
              <w:top w:val="nil"/>
              <w:left w:val="single" w:sz="4" w:space="0" w:color="FFFFFF"/>
              <w:bottom w:val="nil"/>
              <w:right w:val="single" w:sz="4" w:space="0" w:color="FFFFFF"/>
            </w:tcBorders>
            <w:shd w:val="clear" w:color="auto" w:fill="CFC08E"/>
          </w:tcPr>
          <w:p w14:paraId="19C26E85"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nil"/>
            </w:tcBorders>
            <w:shd w:val="clear" w:color="auto" w:fill="CFC08E"/>
          </w:tcPr>
          <w:p w14:paraId="53169C83" w14:textId="77777777" w:rsidR="006A1CAB" w:rsidRPr="006A1CAB" w:rsidRDefault="006A1CAB" w:rsidP="006A1CAB">
            <w:pPr>
              <w:widowControl w:val="0"/>
              <w:spacing w:before="0" w:after="0"/>
              <w:rPr>
                <w:sz w:val="22"/>
                <w:lang w:bidi="ar-SA"/>
              </w:rPr>
            </w:pPr>
          </w:p>
        </w:tc>
      </w:tr>
      <w:tr w:rsidR="006A1CAB" w:rsidRPr="006A1CAB" w14:paraId="4C31E9D9" w14:textId="77777777" w:rsidTr="006A1CAB">
        <w:trPr>
          <w:trHeight w:hRule="exact" w:val="777"/>
        </w:trPr>
        <w:tc>
          <w:tcPr>
            <w:tcW w:w="1488" w:type="dxa"/>
            <w:tcBorders>
              <w:top w:val="nil"/>
              <w:left w:val="nil"/>
              <w:bottom w:val="nil"/>
              <w:right w:val="nil"/>
            </w:tcBorders>
            <w:shd w:val="clear" w:color="auto" w:fill="B8A988"/>
          </w:tcPr>
          <w:p w14:paraId="1B6BA960" w14:textId="77777777" w:rsidR="006A1CAB" w:rsidRPr="006A1CAB" w:rsidRDefault="006A1CAB" w:rsidP="006A1CAB">
            <w:pPr>
              <w:widowControl w:val="0"/>
              <w:spacing w:before="5" w:after="0"/>
              <w:rPr>
                <w:rFonts w:ascii="Gill Sans MT" w:eastAsia="Gill Sans MT" w:hAnsi="Gill Sans MT" w:cs="Gill Sans MT"/>
                <w:sz w:val="15"/>
                <w:szCs w:val="15"/>
                <w:lang w:bidi="ar-SA"/>
              </w:rPr>
            </w:pPr>
          </w:p>
          <w:p w14:paraId="0C4D8758" w14:textId="77777777" w:rsidR="006A1CAB" w:rsidRPr="006A1CAB" w:rsidRDefault="006A1CAB" w:rsidP="006A1CAB">
            <w:pPr>
              <w:widowControl w:val="0"/>
              <w:spacing w:before="0" w:after="0"/>
              <w:ind w:left="80" w:right="303"/>
              <w:rPr>
                <w:rFonts w:ascii="Gill Sans MT" w:eastAsia="Gill Sans MT" w:hAnsi="Gill Sans MT" w:cs="Gill Sans MT"/>
                <w:sz w:val="18"/>
                <w:szCs w:val="18"/>
                <w:lang w:bidi="ar-SA"/>
              </w:rPr>
            </w:pPr>
            <w:r w:rsidRPr="006A1CAB">
              <w:rPr>
                <w:rFonts w:ascii="Gill Sans MT"/>
                <w:spacing w:val="-1"/>
                <w:sz w:val="18"/>
                <w:lang w:bidi="ar-SA"/>
              </w:rPr>
              <w:t>Black-throated</w:t>
            </w:r>
            <w:r w:rsidRPr="006A1CAB">
              <w:rPr>
                <w:rFonts w:ascii="Gill Sans MT"/>
                <w:spacing w:val="29"/>
                <w:sz w:val="18"/>
                <w:lang w:bidi="ar-SA"/>
              </w:rPr>
              <w:t xml:space="preserve"> </w:t>
            </w:r>
            <w:r w:rsidRPr="006A1CAB">
              <w:rPr>
                <w:rFonts w:ascii="Gill Sans MT"/>
                <w:spacing w:val="-1"/>
                <w:sz w:val="18"/>
                <w:lang w:bidi="ar-SA"/>
              </w:rPr>
              <w:t>Green</w:t>
            </w:r>
            <w:r w:rsidRPr="006A1CAB">
              <w:rPr>
                <w:rFonts w:ascii="Gill Sans MT"/>
                <w:spacing w:val="-23"/>
                <w:sz w:val="18"/>
                <w:lang w:bidi="ar-SA"/>
              </w:rPr>
              <w:t xml:space="preserve"> </w:t>
            </w:r>
            <w:r w:rsidRPr="006A1CAB">
              <w:rPr>
                <w:rFonts w:ascii="Gill Sans MT"/>
                <w:spacing w:val="-2"/>
                <w:sz w:val="18"/>
                <w:lang w:bidi="ar-SA"/>
              </w:rPr>
              <w:t>Warbler</w:t>
            </w:r>
          </w:p>
        </w:tc>
        <w:tc>
          <w:tcPr>
            <w:tcW w:w="431" w:type="dxa"/>
            <w:vMerge w:val="restart"/>
            <w:tcBorders>
              <w:top w:val="nil"/>
              <w:left w:val="nil"/>
              <w:right w:val="nil"/>
            </w:tcBorders>
            <w:shd w:val="clear" w:color="auto" w:fill="FBF9F5"/>
          </w:tcPr>
          <w:p w14:paraId="154DE8AE" w14:textId="77777777" w:rsidR="006A1CAB" w:rsidRPr="006A1CAB" w:rsidRDefault="006A1CAB" w:rsidP="006A1CAB">
            <w:pPr>
              <w:widowControl w:val="0"/>
              <w:spacing w:before="0" w:after="0"/>
              <w:rPr>
                <w:sz w:val="22"/>
                <w:lang w:bidi="ar-SA"/>
              </w:rPr>
            </w:pPr>
          </w:p>
        </w:tc>
        <w:tc>
          <w:tcPr>
            <w:tcW w:w="431" w:type="dxa"/>
            <w:vMerge w:val="restart"/>
            <w:tcBorders>
              <w:top w:val="nil"/>
              <w:left w:val="nil"/>
              <w:right w:val="nil"/>
            </w:tcBorders>
            <w:shd w:val="clear" w:color="auto" w:fill="E4DCC1"/>
          </w:tcPr>
          <w:p w14:paraId="68E4070B" w14:textId="77777777" w:rsidR="006A1CAB" w:rsidRPr="006A1CAB" w:rsidRDefault="006A1CAB" w:rsidP="006A1CAB">
            <w:pPr>
              <w:widowControl w:val="0"/>
              <w:spacing w:before="0" w:after="0"/>
              <w:rPr>
                <w:sz w:val="22"/>
                <w:lang w:bidi="ar-SA"/>
              </w:rPr>
            </w:pPr>
          </w:p>
        </w:tc>
        <w:tc>
          <w:tcPr>
            <w:tcW w:w="431" w:type="dxa"/>
            <w:vMerge/>
            <w:tcBorders>
              <w:left w:val="nil"/>
              <w:right w:val="nil"/>
            </w:tcBorders>
            <w:shd w:val="clear" w:color="auto" w:fill="CC6B48"/>
          </w:tcPr>
          <w:p w14:paraId="0EEF14CE" w14:textId="77777777" w:rsidR="006A1CAB" w:rsidRPr="006A1CAB" w:rsidRDefault="006A1CAB" w:rsidP="006A1CAB">
            <w:pPr>
              <w:widowControl w:val="0"/>
              <w:spacing w:before="0" w:after="0"/>
              <w:rPr>
                <w:sz w:val="22"/>
                <w:lang w:bidi="ar-SA"/>
              </w:rPr>
            </w:pPr>
          </w:p>
        </w:tc>
        <w:tc>
          <w:tcPr>
            <w:tcW w:w="2499" w:type="dxa"/>
            <w:tcBorders>
              <w:top w:val="nil"/>
              <w:left w:val="nil"/>
              <w:bottom w:val="nil"/>
              <w:right w:val="single" w:sz="4" w:space="0" w:color="FFFFFF"/>
            </w:tcBorders>
            <w:shd w:val="clear" w:color="auto" w:fill="B8A988"/>
          </w:tcPr>
          <w:p w14:paraId="04FDD438" w14:textId="77777777" w:rsidR="006A1CAB" w:rsidRPr="006A1CAB" w:rsidRDefault="006A1CAB" w:rsidP="006A1CAB">
            <w:pPr>
              <w:widowControl w:val="0"/>
              <w:spacing w:before="88" w:after="0"/>
              <w:ind w:left="80" w:right="124"/>
              <w:rPr>
                <w:rFonts w:ascii="Gill Sans MT" w:eastAsia="Gill Sans MT" w:hAnsi="Gill Sans MT" w:cs="Gill Sans MT"/>
                <w:sz w:val="13"/>
                <w:szCs w:val="13"/>
                <w:lang w:bidi="ar-SA"/>
              </w:rPr>
            </w:pPr>
            <w:r w:rsidRPr="006A1CAB">
              <w:rPr>
                <w:rFonts w:ascii="Gill Sans MT"/>
                <w:sz w:val="13"/>
                <w:lang w:bidi="ar-SA"/>
              </w:rPr>
              <w:t>Maintain</w:t>
            </w:r>
            <w:r w:rsidRPr="006A1CAB">
              <w:rPr>
                <w:rFonts w:ascii="Gill Sans MT"/>
                <w:spacing w:val="-20"/>
                <w:sz w:val="13"/>
                <w:lang w:bidi="ar-SA"/>
              </w:rPr>
              <w:t xml:space="preserve"> </w:t>
            </w:r>
            <w:r w:rsidRPr="006A1CAB">
              <w:rPr>
                <w:rFonts w:ascii="Gill Sans MT"/>
                <w:sz w:val="13"/>
                <w:lang w:bidi="ar-SA"/>
              </w:rPr>
              <w:t>or</w:t>
            </w:r>
            <w:r w:rsidRPr="006A1CAB">
              <w:rPr>
                <w:rFonts w:ascii="Gill Sans MT"/>
                <w:spacing w:val="-19"/>
                <w:sz w:val="13"/>
                <w:lang w:bidi="ar-SA"/>
              </w:rPr>
              <w:t xml:space="preserve"> </w:t>
            </w:r>
            <w:r w:rsidRPr="006A1CAB">
              <w:rPr>
                <w:rFonts w:ascii="Gill Sans MT"/>
                <w:sz w:val="13"/>
                <w:lang w:bidi="ar-SA"/>
              </w:rPr>
              <w:t>create</w:t>
            </w:r>
            <w:r w:rsidRPr="006A1CAB">
              <w:rPr>
                <w:rFonts w:ascii="Gill Sans MT"/>
                <w:spacing w:val="-19"/>
                <w:sz w:val="13"/>
                <w:lang w:bidi="ar-SA"/>
              </w:rPr>
              <w:t xml:space="preserve"> </w:t>
            </w:r>
            <w:r w:rsidRPr="006A1CAB">
              <w:rPr>
                <w:rFonts w:ascii="Gill Sans MT"/>
                <w:spacing w:val="-1"/>
                <w:sz w:val="13"/>
                <w:lang w:bidi="ar-SA"/>
              </w:rPr>
              <w:t>w</w:t>
            </w:r>
            <w:r w:rsidRPr="006A1CAB">
              <w:rPr>
                <w:rFonts w:ascii="Gill Sans MT"/>
                <w:spacing w:val="-2"/>
                <w:sz w:val="13"/>
                <w:lang w:bidi="ar-SA"/>
              </w:rPr>
              <w:t>ell-stock</w:t>
            </w:r>
            <w:r w:rsidRPr="006A1CAB">
              <w:rPr>
                <w:rFonts w:ascii="Gill Sans MT"/>
                <w:spacing w:val="-1"/>
                <w:sz w:val="13"/>
                <w:lang w:bidi="ar-SA"/>
              </w:rPr>
              <w:t>ed</w:t>
            </w:r>
            <w:r w:rsidRPr="006A1CAB">
              <w:rPr>
                <w:rFonts w:ascii="Gill Sans MT"/>
                <w:spacing w:val="-20"/>
                <w:sz w:val="13"/>
                <w:lang w:bidi="ar-SA"/>
              </w:rPr>
              <w:t xml:space="preserve"> </w:t>
            </w:r>
            <w:r w:rsidRPr="006A1CAB">
              <w:rPr>
                <w:rFonts w:ascii="Gill Sans MT"/>
                <w:spacing w:val="-1"/>
                <w:sz w:val="13"/>
                <w:lang w:bidi="ar-SA"/>
              </w:rPr>
              <w:t>uneven-aged</w:t>
            </w:r>
            <w:r w:rsidRPr="006A1CAB">
              <w:rPr>
                <w:rFonts w:ascii="Gill Sans MT"/>
                <w:spacing w:val="35"/>
                <w:w w:val="99"/>
                <w:sz w:val="13"/>
                <w:lang w:bidi="ar-SA"/>
              </w:rPr>
              <w:t xml:space="preserve"> </w:t>
            </w:r>
            <w:r w:rsidRPr="006A1CAB">
              <w:rPr>
                <w:rFonts w:ascii="Gill Sans MT"/>
                <w:spacing w:val="-2"/>
                <w:sz w:val="13"/>
                <w:lang w:bidi="ar-SA"/>
              </w:rPr>
              <w:t>sawtimber</w:t>
            </w:r>
            <w:r w:rsidRPr="006A1CAB">
              <w:rPr>
                <w:rFonts w:ascii="Gill Sans MT"/>
                <w:spacing w:val="-6"/>
                <w:sz w:val="13"/>
                <w:lang w:bidi="ar-SA"/>
              </w:rPr>
              <w:t xml:space="preserve"> </w:t>
            </w:r>
            <w:r w:rsidRPr="006A1CAB">
              <w:rPr>
                <w:rFonts w:ascii="Gill Sans MT"/>
                <w:sz w:val="13"/>
                <w:lang w:bidi="ar-SA"/>
              </w:rPr>
              <w:t>NM</w:t>
            </w:r>
            <w:r w:rsidRPr="006A1CAB">
              <w:rPr>
                <w:rFonts w:ascii="Gill Sans MT"/>
                <w:spacing w:val="-6"/>
                <w:sz w:val="13"/>
                <w:lang w:bidi="ar-SA"/>
              </w:rPr>
              <w:t xml:space="preserve"> </w:t>
            </w:r>
            <w:r w:rsidRPr="006A1CAB">
              <w:rPr>
                <w:rFonts w:ascii="Gill Sans MT"/>
                <w:sz w:val="13"/>
                <w:lang w:bidi="ar-SA"/>
              </w:rPr>
              <w:t>and</w:t>
            </w:r>
            <w:r w:rsidRPr="006A1CAB">
              <w:rPr>
                <w:rFonts w:ascii="Gill Sans MT"/>
                <w:spacing w:val="-5"/>
                <w:sz w:val="13"/>
                <w:lang w:bidi="ar-SA"/>
              </w:rPr>
              <w:t xml:space="preserve"> </w:t>
            </w:r>
            <w:r w:rsidRPr="006A1CAB">
              <w:rPr>
                <w:rFonts w:ascii="Gill Sans MT"/>
                <w:sz w:val="13"/>
                <w:lang w:bidi="ar-SA"/>
              </w:rPr>
              <w:t>NS</w:t>
            </w:r>
            <w:r w:rsidRPr="006A1CAB">
              <w:rPr>
                <w:rFonts w:ascii="Gill Sans MT"/>
                <w:spacing w:val="-6"/>
                <w:sz w:val="13"/>
                <w:lang w:bidi="ar-SA"/>
              </w:rPr>
              <w:t xml:space="preserve"> </w:t>
            </w:r>
            <w:r w:rsidRPr="006A1CAB">
              <w:rPr>
                <w:rFonts w:ascii="Gill Sans MT"/>
                <w:sz w:val="13"/>
                <w:lang w:bidi="ar-SA"/>
              </w:rPr>
              <w:t>stands</w:t>
            </w:r>
            <w:r w:rsidRPr="006A1CAB">
              <w:rPr>
                <w:rFonts w:ascii="Gill Sans MT"/>
                <w:spacing w:val="-5"/>
                <w:sz w:val="13"/>
                <w:lang w:bidi="ar-SA"/>
              </w:rPr>
              <w:t xml:space="preserve"> </w:t>
            </w:r>
            <w:r w:rsidRPr="006A1CAB">
              <w:rPr>
                <w:rFonts w:ascii="Gill Sans MT"/>
                <w:sz w:val="13"/>
                <w:lang w:bidi="ar-SA"/>
              </w:rPr>
              <w:t>with</w:t>
            </w:r>
            <w:r w:rsidRPr="006A1CAB">
              <w:rPr>
                <w:rFonts w:ascii="Gill Sans MT"/>
                <w:spacing w:val="-6"/>
                <w:sz w:val="13"/>
                <w:lang w:bidi="ar-SA"/>
              </w:rPr>
              <w:t xml:space="preserve"> </w:t>
            </w:r>
            <w:r w:rsidRPr="006A1CAB">
              <w:rPr>
                <w:rFonts w:ascii="Gill Sans MT"/>
                <w:sz w:val="13"/>
                <w:lang w:bidi="ar-SA"/>
              </w:rPr>
              <w:t>&gt;80%</w:t>
            </w:r>
            <w:r w:rsidRPr="006A1CAB">
              <w:rPr>
                <w:rFonts w:ascii="Gill Sans MT"/>
                <w:spacing w:val="27"/>
                <w:w w:val="104"/>
                <w:sz w:val="13"/>
                <w:lang w:bidi="ar-SA"/>
              </w:rPr>
              <w:t xml:space="preserve"> </w:t>
            </w:r>
            <w:r w:rsidRPr="006A1CAB">
              <w:rPr>
                <w:rFonts w:ascii="Gill Sans MT"/>
                <w:spacing w:val="-1"/>
                <w:sz w:val="13"/>
                <w:lang w:bidi="ar-SA"/>
              </w:rPr>
              <w:t>canop</w:t>
            </w:r>
            <w:r w:rsidRPr="006A1CAB">
              <w:rPr>
                <w:rFonts w:ascii="Gill Sans MT"/>
                <w:spacing w:val="-2"/>
                <w:sz w:val="13"/>
                <w:lang w:bidi="ar-SA"/>
              </w:rPr>
              <w:t>y</w:t>
            </w:r>
            <w:r w:rsidRPr="006A1CAB">
              <w:rPr>
                <w:rFonts w:ascii="Gill Sans MT"/>
                <w:spacing w:val="-23"/>
                <w:sz w:val="13"/>
                <w:lang w:bidi="ar-SA"/>
              </w:rPr>
              <w:t xml:space="preserve"> </w:t>
            </w:r>
            <w:r w:rsidRPr="006A1CAB">
              <w:rPr>
                <w:rFonts w:ascii="Gill Sans MT"/>
                <w:spacing w:val="-4"/>
                <w:sz w:val="13"/>
                <w:lang w:bidi="ar-SA"/>
              </w:rPr>
              <w:t>cover,</w:t>
            </w:r>
            <w:r w:rsidRPr="006A1CAB">
              <w:rPr>
                <w:rFonts w:ascii="Gill Sans MT"/>
                <w:spacing w:val="-26"/>
                <w:sz w:val="13"/>
                <w:lang w:bidi="ar-SA"/>
              </w:rPr>
              <w:t xml:space="preserve"> </w:t>
            </w:r>
            <w:r w:rsidRPr="006A1CAB">
              <w:rPr>
                <w:rFonts w:ascii="Gill Sans MT"/>
                <w:spacing w:val="-2"/>
                <w:sz w:val="13"/>
                <w:lang w:bidi="ar-SA"/>
              </w:rPr>
              <w:t>especially</w:t>
            </w:r>
            <w:r w:rsidRPr="006A1CAB">
              <w:rPr>
                <w:rFonts w:ascii="Gill Sans MT"/>
                <w:spacing w:val="-23"/>
                <w:sz w:val="13"/>
                <w:lang w:bidi="ar-SA"/>
              </w:rPr>
              <w:t xml:space="preserve"> </w:t>
            </w:r>
            <w:r w:rsidRPr="006A1CAB">
              <w:rPr>
                <w:rFonts w:ascii="Gill Sans MT"/>
                <w:spacing w:val="-2"/>
                <w:sz w:val="13"/>
                <w:lang w:bidi="ar-SA"/>
              </w:rPr>
              <w:t>softw</w:t>
            </w:r>
            <w:r w:rsidRPr="006A1CAB">
              <w:rPr>
                <w:rFonts w:ascii="Gill Sans MT"/>
                <w:spacing w:val="-1"/>
                <w:sz w:val="13"/>
                <w:lang w:bidi="ar-SA"/>
              </w:rPr>
              <w:t>ood</w:t>
            </w:r>
            <w:r w:rsidRPr="006A1CAB">
              <w:rPr>
                <w:rFonts w:ascii="Gill Sans MT"/>
                <w:spacing w:val="-22"/>
                <w:sz w:val="13"/>
                <w:lang w:bidi="ar-SA"/>
              </w:rPr>
              <w:t xml:space="preserve"> </w:t>
            </w:r>
            <w:r w:rsidRPr="006A1CAB">
              <w:rPr>
                <w:rFonts w:ascii="Gill Sans MT"/>
                <w:sz w:val="13"/>
                <w:lang w:bidi="ar-SA"/>
              </w:rPr>
              <w:t>inclusions</w:t>
            </w:r>
            <w:r w:rsidRPr="006A1CAB">
              <w:rPr>
                <w:rFonts w:ascii="Gill Sans MT"/>
                <w:spacing w:val="37"/>
                <w:w w:val="94"/>
                <w:sz w:val="13"/>
                <w:lang w:bidi="ar-SA"/>
              </w:rPr>
              <w:t xml:space="preserve"> </w:t>
            </w:r>
            <w:r w:rsidRPr="006A1CAB">
              <w:rPr>
                <w:rFonts w:ascii="Gill Sans MT"/>
                <w:sz w:val="13"/>
                <w:lang w:bidi="ar-SA"/>
              </w:rPr>
              <w:t>and</w:t>
            </w:r>
            <w:r w:rsidRPr="006A1CAB">
              <w:rPr>
                <w:rFonts w:ascii="Gill Sans MT"/>
                <w:spacing w:val="-20"/>
                <w:sz w:val="13"/>
                <w:lang w:bidi="ar-SA"/>
              </w:rPr>
              <w:t xml:space="preserve"> </w:t>
            </w:r>
            <w:r w:rsidRPr="006A1CAB">
              <w:rPr>
                <w:rFonts w:ascii="Gill Sans MT"/>
                <w:sz w:val="13"/>
                <w:lang w:bidi="ar-SA"/>
              </w:rPr>
              <w:t>hemlock</w:t>
            </w:r>
            <w:r w:rsidRPr="006A1CAB">
              <w:rPr>
                <w:rFonts w:ascii="Gill Sans MT"/>
                <w:w w:val="63"/>
                <w:sz w:val="13"/>
                <w:lang w:bidi="ar-SA"/>
              </w:rPr>
              <w:t xml:space="preserve"> </w:t>
            </w:r>
          </w:p>
        </w:tc>
        <w:tc>
          <w:tcPr>
            <w:tcW w:w="507" w:type="dxa"/>
            <w:tcBorders>
              <w:top w:val="nil"/>
              <w:left w:val="single" w:sz="4" w:space="0" w:color="FFFFFF"/>
              <w:bottom w:val="nil"/>
              <w:right w:val="single" w:sz="4" w:space="0" w:color="FFFFFF"/>
            </w:tcBorders>
            <w:shd w:val="clear" w:color="auto" w:fill="B8A988"/>
          </w:tcPr>
          <w:p w14:paraId="18C3105C"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0E574CC0" w14:textId="77777777" w:rsidR="006A1CAB" w:rsidRPr="006A1CAB" w:rsidRDefault="006A1CAB" w:rsidP="006A1CAB">
            <w:pPr>
              <w:widowControl w:val="0"/>
              <w:spacing w:before="4" w:after="0"/>
              <w:rPr>
                <w:rFonts w:ascii="Gill Sans MT" w:eastAsia="Gill Sans MT" w:hAnsi="Gill Sans MT" w:cs="Gill Sans MT"/>
                <w:sz w:val="21"/>
                <w:szCs w:val="21"/>
                <w:lang w:bidi="ar-SA"/>
              </w:rPr>
            </w:pPr>
          </w:p>
          <w:p w14:paraId="4628257C" w14:textId="77777777" w:rsidR="006A1CAB" w:rsidRPr="006A1CAB" w:rsidRDefault="006A1CAB" w:rsidP="006A1CAB">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B8A988"/>
          </w:tcPr>
          <w:p w14:paraId="0D32E7AF" w14:textId="77777777" w:rsidR="006A1CAB" w:rsidRPr="006A1CAB" w:rsidRDefault="006A1CAB" w:rsidP="006A1CAB">
            <w:pPr>
              <w:widowControl w:val="0"/>
              <w:spacing w:before="4" w:after="0"/>
              <w:rPr>
                <w:rFonts w:ascii="Gill Sans MT" w:eastAsia="Gill Sans MT" w:hAnsi="Gill Sans MT" w:cs="Gill Sans MT"/>
                <w:sz w:val="21"/>
                <w:szCs w:val="21"/>
                <w:lang w:bidi="ar-SA"/>
              </w:rPr>
            </w:pPr>
          </w:p>
          <w:p w14:paraId="74EECBAF" w14:textId="77777777" w:rsidR="006A1CAB" w:rsidRPr="006A1CAB" w:rsidRDefault="006A1CAB" w:rsidP="006A1CAB">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B8A988"/>
          </w:tcPr>
          <w:p w14:paraId="0808F1BD"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5A2E8832"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462BCA45"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18FB8652" w14:textId="77777777" w:rsidR="006A1CAB" w:rsidRPr="006A1CAB" w:rsidRDefault="006A1CAB" w:rsidP="006A1CAB">
            <w:pPr>
              <w:widowControl w:val="0"/>
              <w:spacing w:before="11" w:after="0"/>
              <w:rPr>
                <w:rFonts w:ascii="Gill Sans MT" w:eastAsia="Gill Sans MT" w:hAnsi="Gill Sans MT" w:cs="Gill Sans MT"/>
                <w:sz w:val="14"/>
                <w:szCs w:val="14"/>
                <w:lang w:bidi="ar-SA"/>
              </w:rPr>
            </w:pPr>
          </w:p>
          <w:p w14:paraId="045CB5AF" w14:textId="77777777" w:rsidR="006A1CAB" w:rsidRPr="006A1CAB" w:rsidRDefault="006A1CAB" w:rsidP="006A1CAB">
            <w:pPr>
              <w:widowControl w:val="0"/>
              <w:spacing w:before="0" w:after="0"/>
              <w:ind w:left="95"/>
              <w:rPr>
                <w:rFonts w:ascii="Gill Sans MT" w:eastAsia="Gill Sans MT" w:hAnsi="Gill Sans MT" w:cs="Gill Sans MT"/>
                <w:sz w:val="13"/>
                <w:szCs w:val="13"/>
                <w:lang w:bidi="ar-SA"/>
              </w:rPr>
            </w:pPr>
            <w:r w:rsidRPr="006A1CAB">
              <w:rPr>
                <w:rFonts w:ascii="Gill Sans MT"/>
                <w:w w:val="105"/>
                <w:sz w:val="13"/>
                <w:lang w:bidi="ar-SA"/>
              </w:rPr>
              <w:t>&gt;80%</w:t>
            </w:r>
          </w:p>
        </w:tc>
        <w:tc>
          <w:tcPr>
            <w:tcW w:w="507" w:type="dxa"/>
            <w:tcBorders>
              <w:top w:val="nil"/>
              <w:left w:val="single" w:sz="4" w:space="0" w:color="FFFFFF"/>
              <w:bottom w:val="nil"/>
              <w:right w:val="single" w:sz="4" w:space="0" w:color="FFFFFF"/>
            </w:tcBorders>
            <w:shd w:val="clear" w:color="auto" w:fill="B8A988"/>
          </w:tcPr>
          <w:p w14:paraId="73B2AF65"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28FFB812"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7545401C"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7CB96D80" w14:textId="77777777" w:rsidR="006A1CAB" w:rsidRPr="006A1CAB" w:rsidRDefault="006A1CAB" w:rsidP="006A1CAB">
            <w:pPr>
              <w:widowControl w:val="0"/>
              <w:spacing w:before="11" w:after="0"/>
              <w:rPr>
                <w:rFonts w:ascii="Gill Sans MT" w:eastAsia="Gill Sans MT" w:hAnsi="Gill Sans MT" w:cs="Gill Sans MT"/>
                <w:sz w:val="14"/>
                <w:szCs w:val="14"/>
                <w:lang w:bidi="ar-SA"/>
              </w:rPr>
            </w:pPr>
          </w:p>
          <w:p w14:paraId="70AAC6F3" w14:textId="77777777" w:rsidR="006A1CAB" w:rsidRPr="006A1CAB" w:rsidRDefault="006A1CAB" w:rsidP="006A1CAB">
            <w:pPr>
              <w:widowControl w:val="0"/>
              <w:spacing w:before="0" w:after="0"/>
              <w:ind w:left="94"/>
              <w:rPr>
                <w:rFonts w:ascii="Gill Sans MT" w:eastAsia="Gill Sans MT" w:hAnsi="Gill Sans MT" w:cs="Gill Sans MT"/>
                <w:sz w:val="13"/>
                <w:szCs w:val="13"/>
                <w:lang w:bidi="ar-SA"/>
              </w:rPr>
            </w:pPr>
            <w:r w:rsidRPr="006A1CAB">
              <w:rPr>
                <w:rFonts w:ascii="Gill Sans MT"/>
                <w:sz w:val="13"/>
                <w:lang w:bidi="ar-SA"/>
              </w:rPr>
              <w:t>HIGH</w:t>
            </w:r>
          </w:p>
        </w:tc>
        <w:tc>
          <w:tcPr>
            <w:tcW w:w="507" w:type="dxa"/>
            <w:tcBorders>
              <w:top w:val="nil"/>
              <w:left w:val="single" w:sz="4" w:space="0" w:color="FFFFFF"/>
              <w:bottom w:val="nil"/>
              <w:right w:val="single" w:sz="4" w:space="0" w:color="FFFFFF"/>
            </w:tcBorders>
            <w:shd w:val="clear" w:color="auto" w:fill="B8A988"/>
          </w:tcPr>
          <w:p w14:paraId="629F576E"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nil"/>
            </w:tcBorders>
            <w:shd w:val="clear" w:color="auto" w:fill="B8A988"/>
          </w:tcPr>
          <w:p w14:paraId="15E9FA3E" w14:textId="77777777" w:rsidR="006A1CAB" w:rsidRPr="006A1CAB" w:rsidRDefault="006A1CAB" w:rsidP="006A1CAB">
            <w:pPr>
              <w:widowControl w:val="0"/>
              <w:spacing w:before="0" w:after="0"/>
              <w:rPr>
                <w:sz w:val="22"/>
                <w:lang w:bidi="ar-SA"/>
              </w:rPr>
            </w:pPr>
          </w:p>
        </w:tc>
      </w:tr>
      <w:tr w:rsidR="006A1CAB" w:rsidRPr="006A1CAB" w14:paraId="2FBDDC89" w14:textId="77777777" w:rsidTr="006A1CAB">
        <w:trPr>
          <w:trHeight w:hRule="exact" w:val="570"/>
        </w:trPr>
        <w:tc>
          <w:tcPr>
            <w:tcW w:w="1488" w:type="dxa"/>
            <w:tcBorders>
              <w:top w:val="nil"/>
              <w:left w:val="nil"/>
              <w:bottom w:val="nil"/>
              <w:right w:val="nil"/>
            </w:tcBorders>
            <w:shd w:val="clear" w:color="auto" w:fill="CFC08E"/>
          </w:tcPr>
          <w:p w14:paraId="31E5150E" w14:textId="77777777" w:rsidR="006A1CAB" w:rsidRPr="006A1CAB" w:rsidRDefault="006A1CAB" w:rsidP="006A1CAB">
            <w:pPr>
              <w:widowControl w:val="0"/>
              <w:spacing w:before="75" w:after="0"/>
              <w:ind w:left="80" w:right="409"/>
              <w:rPr>
                <w:rFonts w:ascii="Gill Sans MT" w:eastAsia="Gill Sans MT" w:hAnsi="Gill Sans MT" w:cs="Gill Sans MT"/>
                <w:sz w:val="18"/>
                <w:szCs w:val="18"/>
                <w:lang w:bidi="ar-SA"/>
              </w:rPr>
            </w:pPr>
            <w:r w:rsidRPr="006A1CAB">
              <w:rPr>
                <w:rFonts w:ascii="Gill Sans MT"/>
                <w:b/>
                <w:w w:val="90"/>
                <w:sz w:val="18"/>
                <w:lang w:bidi="ar-SA"/>
              </w:rPr>
              <w:t>Blackburnian</w:t>
            </w:r>
            <w:r w:rsidRPr="006A1CAB">
              <w:rPr>
                <w:rFonts w:ascii="Gill Sans MT"/>
                <w:b/>
                <w:spacing w:val="22"/>
                <w:w w:val="91"/>
                <w:sz w:val="18"/>
                <w:lang w:bidi="ar-SA"/>
              </w:rPr>
              <w:t xml:space="preserve"> </w:t>
            </w:r>
            <w:r w:rsidRPr="006A1CAB">
              <w:rPr>
                <w:rFonts w:ascii="Gill Sans MT"/>
                <w:b/>
                <w:spacing w:val="-3"/>
                <w:w w:val="95"/>
                <w:sz w:val="18"/>
                <w:lang w:bidi="ar-SA"/>
              </w:rPr>
              <w:t>Warbler</w:t>
            </w:r>
          </w:p>
        </w:tc>
        <w:tc>
          <w:tcPr>
            <w:tcW w:w="431" w:type="dxa"/>
            <w:vMerge/>
            <w:tcBorders>
              <w:left w:val="nil"/>
              <w:bottom w:val="nil"/>
              <w:right w:val="nil"/>
            </w:tcBorders>
            <w:shd w:val="clear" w:color="auto" w:fill="FBF9F5"/>
          </w:tcPr>
          <w:p w14:paraId="3C659127" w14:textId="77777777" w:rsidR="006A1CAB" w:rsidRPr="006A1CAB" w:rsidRDefault="006A1CAB" w:rsidP="006A1CAB">
            <w:pPr>
              <w:widowControl w:val="0"/>
              <w:spacing w:before="0" w:after="0"/>
              <w:rPr>
                <w:sz w:val="22"/>
                <w:lang w:bidi="ar-SA"/>
              </w:rPr>
            </w:pPr>
          </w:p>
        </w:tc>
        <w:tc>
          <w:tcPr>
            <w:tcW w:w="431" w:type="dxa"/>
            <w:vMerge/>
            <w:tcBorders>
              <w:left w:val="nil"/>
              <w:bottom w:val="nil"/>
              <w:right w:val="nil"/>
            </w:tcBorders>
            <w:shd w:val="clear" w:color="auto" w:fill="E4DCC1"/>
          </w:tcPr>
          <w:p w14:paraId="1F7E618F" w14:textId="77777777" w:rsidR="006A1CAB" w:rsidRPr="006A1CAB" w:rsidRDefault="006A1CAB" w:rsidP="006A1CAB">
            <w:pPr>
              <w:widowControl w:val="0"/>
              <w:spacing w:before="0" w:after="0"/>
              <w:rPr>
                <w:sz w:val="22"/>
                <w:lang w:bidi="ar-SA"/>
              </w:rPr>
            </w:pPr>
          </w:p>
        </w:tc>
        <w:tc>
          <w:tcPr>
            <w:tcW w:w="431" w:type="dxa"/>
            <w:vMerge/>
            <w:tcBorders>
              <w:left w:val="nil"/>
              <w:right w:val="nil"/>
            </w:tcBorders>
            <w:shd w:val="clear" w:color="auto" w:fill="CC6B48"/>
          </w:tcPr>
          <w:p w14:paraId="4E715D00" w14:textId="77777777" w:rsidR="006A1CAB" w:rsidRPr="006A1CAB" w:rsidRDefault="006A1CAB" w:rsidP="006A1CAB">
            <w:pPr>
              <w:widowControl w:val="0"/>
              <w:spacing w:before="0" w:after="0"/>
              <w:rPr>
                <w:sz w:val="22"/>
                <w:lang w:bidi="ar-SA"/>
              </w:rPr>
            </w:pPr>
          </w:p>
        </w:tc>
        <w:tc>
          <w:tcPr>
            <w:tcW w:w="2499" w:type="dxa"/>
            <w:tcBorders>
              <w:top w:val="nil"/>
              <w:left w:val="nil"/>
              <w:bottom w:val="nil"/>
              <w:right w:val="single" w:sz="4" w:space="0" w:color="FFFFFF"/>
            </w:tcBorders>
            <w:shd w:val="clear" w:color="auto" w:fill="CFC08E"/>
          </w:tcPr>
          <w:p w14:paraId="6E09AFB9" w14:textId="77777777" w:rsidR="006A1CAB" w:rsidRPr="006A1CAB" w:rsidRDefault="006A1CAB" w:rsidP="006A1CAB">
            <w:pPr>
              <w:widowControl w:val="0"/>
              <w:spacing w:before="88" w:after="0"/>
              <w:ind w:left="80" w:right="358"/>
              <w:rPr>
                <w:rFonts w:ascii="Gill Sans MT" w:eastAsia="Gill Sans MT" w:hAnsi="Gill Sans MT" w:cs="Gill Sans MT"/>
                <w:sz w:val="13"/>
                <w:szCs w:val="13"/>
                <w:lang w:bidi="ar-SA"/>
              </w:rPr>
            </w:pPr>
            <w:r w:rsidRPr="006A1CAB">
              <w:rPr>
                <w:rFonts w:ascii="Gill Sans MT"/>
                <w:sz w:val="13"/>
                <w:lang w:bidi="ar-SA"/>
              </w:rPr>
              <w:t>Maintain</w:t>
            </w:r>
            <w:r w:rsidRPr="006A1CAB">
              <w:rPr>
                <w:rFonts w:ascii="Gill Sans MT"/>
                <w:spacing w:val="-20"/>
                <w:sz w:val="13"/>
                <w:lang w:bidi="ar-SA"/>
              </w:rPr>
              <w:t xml:space="preserve"> </w:t>
            </w:r>
            <w:r w:rsidRPr="006A1CAB">
              <w:rPr>
                <w:rFonts w:ascii="Gill Sans MT"/>
                <w:sz w:val="13"/>
                <w:lang w:bidi="ar-SA"/>
              </w:rPr>
              <w:t>large</w:t>
            </w:r>
            <w:r w:rsidRPr="006A1CAB">
              <w:rPr>
                <w:rFonts w:ascii="Gill Sans MT"/>
                <w:spacing w:val="-19"/>
                <w:sz w:val="13"/>
                <w:lang w:bidi="ar-SA"/>
              </w:rPr>
              <w:t xml:space="preserve"> </w:t>
            </w:r>
            <w:r w:rsidRPr="006A1CAB">
              <w:rPr>
                <w:rFonts w:ascii="Gill Sans MT"/>
                <w:sz w:val="13"/>
                <w:lang w:bidi="ar-SA"/>
              </w:rPr>
              <w:t>conifers</w:t>
            </w:r>
            <w:r w:rsidRPr="006A1CAB">
              <w:rPr>
                <w:rFonts w:ascii="Gill Sans MT"/>
                <w:spacing w:val="-19"/>
                <w:sz w:val="13"/>
                <w:lang w:bidi="ar-SA"/>
              </w:rPr>
              <w:t xml:space="preserve"> </w:t>
            </w:r>
            <w:r w:rsidRPr="006A1CAB">
              <w:rPr>
                <w:rFonts w:ascii="Gill Sans MT"/>
                <w:sz w:val="13"/>
                <w:lang w:bidi="ar-SA"/>
              </w:rPr>
              <w:t>and</w:t>
            </w:r>
            <w:r w:rsidRPr="006A1CAB">
              <w:rPr>
                <w:rFonts w:ascii="Gill Sans MT"/>
                <w:spacing w:val="-20"/>
                <w:sz w:val="13"/>
                <w:lang w:bidi="ar-SA"/>
              </w:rPr>
              <w:t xml:space="preserve"> </w:t>
            </w:r>
            <w:r w:rsidRPr="006A1CAB">
              <w:rPr>
                <w:rFonts w:ascii="Gill Sans MT"/>
                <w:sz w:val="13"/>
                <w:lang w:bidi="ar-SA"/>
              </w:rPr>
              <w:t>larger</w:t>
            </w:r>
            <w:r w:rsidRPr="006A1CAB">
              <w:rPr>
                <w:rFonts w:ascii="Gill Sans MT"/>
                <w:spacing w:val="-19"/>
                <w:sz w:val="13"/>
                <w:lang w:bidi="ar-SA"/>
              </w:rPr>
              <w:t xml:space="preserve"> </w:t>
            </w:r>
            <w:r w:rsidRPr="006A1CAB">
              <w:rPr>
                <w:rFonts w:ascii="Gill Sans MT"/>
                <w:spacing w:val="-2"/>
                <w:sz w:val="13"/>
                <w:lang w:bidi="ar-SA"/>
              </w:rPr>
              <w:t>forest</w:t>
            </w:r>
            <w:r w:rsidRPr="006A1CAB">
              <w:rPr>
                <w:rFonts w:ascii="Gill Sans MT"/>
                <w:spacing w:val="26"/>
                <w:w w:val="93"/>
                <w:sz w:val="13"/>
                <w:lang w:bidi="ar-SA"/>
              </w:rPr>
              <w:t xml:space="preserve"> </w:t>
            </w:r>
            <w:r w:rsidRPr="006A1CAB">
              <w:rPr>
                <w:rFonts w:ascii="Gill Sans MT"/>
                <w:spacing w:val="-1"/>
                <w:sz w:val="13"/>
                <w:lang w:bidi="ar-SA"/>
              </w:rPr>
              <w:t>b</w:t>
            </w:r>
            <w:r w:rsidRPr="006A1CAB">
              <w:rPr>
                <w:rFonts w:ascii="Gill Sans MT"/>
                <w:spacing w:val="-2"/>
                <w:sz w:val="13"/>
                <w:lang w:bidi="ar-SA"/>
              </w:rPr>
              <w:t>locks</w:t>
            </w:r>
            <w:r w:rsidRPr="006A1CAB">
              <w:rPr>
                <w:rFonts w:ascii="Gill Sans MT"/>
                <w:spacing w:val="-10"/>
                <w:sz w:val="13"/>
                <w:lang w:bidi="ar-SA"/>
              </w:rPr>
              <w:t xml:space="preserve"> </w:t>
            </w:r>
            <w:r w:rsidRPr="006A1CAB">
              <w:rPr>
                <w:rFonts w:ascii="Gill Sans MT"/>
                <w:sz w:val="13"/>
                <w:lang w:bidi="ar-SA"/>
              </w:rPr>
              <w:t>(&gt;250</w:t>
            </w:r>
            <w:r w:rsidRPr="006A1CAB">
              <w:rPr>
                <w:rFonts w:ascii="Gill Sans MT"/>
                <w:spacing w:val="-10"/>
                <w:sz w:val="13"/>
                <w:lang w:bidi="ar-SA"/>
              </w:rPr>
              <w:t xml:space="preserve"> </w:t>
            </w:r>
            <w:r w:rsidRPr="006A1CAB">
              <w:rPr>
                <w:rFonts w:ascii="Gill Sans MT"/>
                <w:sz w:val="13"/>
                <w:lang w:bidi="ar-SA"/>
              </w:rPr>
              <w:t>acres)</w:t>
            </w:r>
            <w:r w:rsidRPr="006A1CAB">
              <w:rPr>
                <w:rFonts w:ascii="Gill Sans MT"/>
                <w:spacing w:val="-1"/>
                <w:sz w:val="13"/>
                <w:lang w:bidi="ar-SA"/>
              </w:rPr>
              <w:t xml:space="preserve"> </w:t>
            </w:r>
            <w:r w:rsidRPr="006A1CAB">
              <w:rPr>
                <w:rFonts w:ascii="Gill Sans MT"/>
                <w:sz w:val="13"/>
                <w:lang w:bidi="ar-SA"/>
              </w:rPr>
              <w:t>Uses</w:t>
            </w:r>
            <w:r w:rsidRPr="006A1CAB">
              <w:rPr>
                <w:rFonts w:ascii="Gill Sans MT"/>
                <w:spacing w:val="-10"/>
                <w:sz w:val="13"/>
                <w:lang w:bidi="ar-SA"/>
              </w:rPr>
              <w:t xml:space="preserve"> </w:t>
            </w:r>
            <w:r w:rsidRPr="006A1CAB">
              <w:rPr>
                <w:rFonts w:ascii="Gill Sans MT"/>
                <w:sz w:val="13"/>
                <w:lang w:bidi="ar-SA"/>
              </w:rPr>
              <w:t>beared</w:t>
            </w:r>
            <w:r w:rsidRPr="006A1CAB">
              <w:rPr>
                <w:rFonts w:ascii="Gill Sans MT"/>
                <w:spacing w:val="-10"/>
                <w:sz w:val="13"/>
                <w:lang w:bidi="ar-SA"/>
              </w:rPr>
              <w:t xml:space="preserve"> </w:t>
            </w:r>
            <w:r w:rsidRPr="006A1CAB">
              <w:rPr>
                <w:rFonts w:ascii="Gill Sans MT"/>
                <w:sz w:val="13"/>
                <w:lang w:bidi="ar-SA"/>
              </w:rPr>
              <w:t>lichen</w:t>
            </w:r>
            <w:r w:rsidRPr="006A1CAB">
              <w:rPr>
                <w:rFonts w:ascii="Gill Sans MT"/>
                <w:w w:val="63"/>
                <w:sz w:val="13"/>
                <w:lang w:bidi="ar-SA"/>
              </w:rPr>
              <w:t xml:space="preserve"> </w:t>
            </w:r>
          </w:p>
        </w:tc>
        <w:tc>
          <w:tcPr>
            <w:tcW w:w="507" w:type="dxa"/>
            <w:tcBorders>
              <w:top w:val="nil"/>
              <w:left w:val="single" w:sz="4" w:space="0" w:color="FFFFFF"/>
              <w:bottom w:val="nil"/>
              <w:right w:val="single" w:sz="4" w:space="0" w:color="FFFFFF"/>
            </w:tcBorders>
            <w:shd w:val="clear" w:color="auto" w:fill="CFC08E"/>
          </w:tcPr>
          <w:p w14:paraId="04A74D8A"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215647E1"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061044AE" w14:textId="77777777" w:rsidR="006A1CAB" w:rsidRPr="006A1CAB" w:rsidRDefault="006A1CAB" w:rsidP="006A1CAB">
            <w:pPr>
              <w:widowControl w:val="0"/>
              <w:spacing w:before="143"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CFC08E"/>
          </w:tcPr>
          <w:p w14:paraId="392774B1"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39B48DF5"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5EB6B9CF" w14:textId="77777777" w:rsidR="006A1CAB" w:rsidRPr="006A1CAB" w:rsidRDefault="006A1CAB" w:rsidP="006A1CAB">
            <w:pPr>
              <w:widowControl w:val="0"/>
              <w:spacing w:before="11" w:after="0"/>
              <w:rPr>
                <w:rFonts w:ascii="Gill Sans MT" w:eastAsia="Gill Sans MT" w:hAnsi="Gill Sans MT" w:cs="Gill Sans MT"/>
                <w:sz w:val="17"/>
                <w:szCs w:val="17"/>
                <w:lang w:bidi="ar-SA"/>
              </w:rPr>
            </w:pPr>
          </w:p>
          <w:p w14:paraId="230310D2" w14:textId="77777777" w:rsidR="006A1CAB" w:rsidRPr="006A1CAB" w:rsidRDefault="006A1CAB" w:rsidP="006A1CAB">
            <w:pPr>
              <w:widowControl w:val="0"/>
              <w:spacing w:before="0" w:after="0"/>
              <w:ind w:left="95"/>
              <w:rPr>
                <w:rFonts w:ascii="Gill Sans MT" w:eastAsia="Gill Sans MT" w:hAnsi="Gill Sans MT" w:cs="Gill Sans MT"/>
                <w:sz w:val="13"/>
                <w:szCs w:val="13"/>
                <w:lang w:bidi="ar-SA"/>
              </w:rPr>
            </w:pPr>
            <w:r w:rsidRPr="006A1CAB">
              <w:rPr>
                <w:rFonts w:ascii="Gill Sans MT"/>
                <w:w w:val="105"/>
                <w:sz w:val="13"/>
                <w:lang w:bidi="ar-SA"/>
              </w:rPr>
              <w:t>&gt;80%</w:t>
            </w:r>
          </w:p>
        </w:tc>
        <w:tc>
          <w:tcPr>
            <w:tcW w:w="507" w:type="dxa"/>
            <w:tcBorders>
              <w:top w:val="nil"/>
              <w:left w:val="single" w:sz="4" w:space="0" w:color="FFFFFF"/>
              <w:bottom w:val="nil"/>
              <w:right w:val="single" w:sz="4" w:space="0" w:color="FFFFFF"/>
            </w:tcBorders>
            <w:shd w:val="clear" w:color="auto" w:fill="CFC08E"/>
          </w:tcPr>
          <w:p w14:paraId="47A8FADE"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38ACE16D" w14:textId="77777777" w:rsidR="006A1CAB" w:rsidRPr="006A1CAB" w:rsidRDefault="006A1CAB" w:rsidP="006A1CAB">
            <w:pPr>
              <w:widowControl w:val="0"/>
              <w:spacing w:before="11" w:after="0"/>
              <w:rPr>
                <w:rFonts w:ascii="Gill Sans MT" w:eastAsia="Gill Sans MT" w:hAnsi="Gill Sans MT" w:cs="Gill Sans MT"/>
                <w:sz w:val="17"/>
                <w:szCs w:val="17"/>
                <w:lang w:bidi="ar-SA"/>
              </w:rPr>
            </w:pPr>
          </w:p>
          <w:p w14:paraId="5B50F713" w14:textId="77777777" w:rsidR="006A1CAB" w:rsidRPr="006A1CAB" w:rsidRDefault="006A1CAB" w:rsidP="006A1CAB">
            <w:pPr>
              <w:widowControl w:val="0"/>
              <w:spacing w:before="0" w:after="0"/>
              <w:ind w:left="94"/>
              <w:rPr>
                <w:rFonts w:ascii="Gill Sans MT" w:eastAsia="Gill Sans MT" w:hAnsi="Gill Sans MT" w:cs="Gill Sans MT"/>
                <w:sz w:val="13"/>
                <w:szCs w:val="13"/>
                <w:lang w:bidi="ar-SA"/>
              </w:rPr>
            </w:pPr>
            <w:r w:rsidRPr="006A1CAB">
              <w:rPr>
                <w:rFonts w:ascii="Gill Sans MT"/>
                <w:sz w:val="13"/>
                <w:lang w:bidi="ar-SA"/>
              </w:rPr>
              <w:t>HIGH</w:t>
            </w:r>
          </w:p>
        </w:tc>
        <w:tc>
          <w:tcPr>
            <w:tcW w:w="507" w:type="dxa"/>
            <w:tcBorders>
              <w:top w:val="nil"/>
              <w:left w:val="single" w:sz="4" w:space="0" w:color="FFFFFF"/>
              <w:bottom w:val="nil"/>
              <w:right w:val="single" w:sz="4" w:space="0" w:color="FFFFFF"/>
            </w:tcBorders>
            <w:shd w:val="clear" w:color="auto" w:fill="CFC08E"/>
          </w:tcPr>
          <w:p w14:paraId="4C2383FF"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098B9D4A"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nil"/>
            </w:tcBorders>
            <w:shd w:val="clear" w:color="auto" w:fill="CFC08E"/>
          </w:tcPr>
          <w:p w14:paraId="4C1DD694" w14:textId="77777777" w:rsidR="006A1CAB" w:rsidRPr="006A1CAB" w:rsidRDefault="006A1CAB" w:rsidP="006A1CAB">
            <w:pPr>
              <w:widowControl w:val="0"/>
              <w:spacing w:before="0" w:after="0"/>
              <w:rPr>
                <w:sz w:val="22"/>
                <w:lang w:bidi="ar-SA"/>
              </w:rPr>
            </w:pPr>
          </w:p>
        </w:tc>
      </w:tr>
      <w:tr w:rsidR="006A1CAB" w:rsidRPr="006A1CAB" w14:paraId="2F7CD504" w14:textId="77777777" w:rsidTr="006A1CAB">
        <w:trPr>
          <w:trHeight w:hRule="exact" w:val="777"/>
        </w:trPr>
        <w:tc>
          <w:tcPr>
            <w:tcW w:w="1488" w:type="dxa"/>
            <w:tcBorders>
              <w:top w:val="nil"/>
              <w:left w:val="nil"/>
              <w:bottom w:val="nil"/>
              <w:right w:val="nil"/>
            </w:tcBorders>
            <w:shd w:val="clear" w:color="auto" w:fill="B8A988"/>
          </w:tcPr>
          <w:p w14:paraId="21C23569" w14:textId="77777777" w:rsidR="006A1CAB" w:rsidRPr="006A1CAB" w:rsidRDefault="006A1CAB" w:rsidP="006A1CAB">
            <w:pPr>
              <w:widowControl w:val="0"/>
              <w:spacing w:before="5" w:after="0"/>
              <w:rPr>
                <w:rFonts w:ascii="Gill Sans MT" w:eastAsia="Gill Sans MT" w:hAnsi="Gill Sans MT" w:cs="Gill Sans MT"/>
                <w:sz w:val="15"/>
                <w:szCs w:val="15"/>
                <w:lang w:bidi="ar-SA"/>
              </w:rPr>
            </w:pPr>
          </w:p>
          <w:p w14:paraId="3287B51E" w14:textId="77777777" w:rsidR="006A1CAB" w:rsidRPr="006A1CAB" w:rsidRDefault="006A1CAB" w:rsidP="006A1CAB">
            <w:pPr>
              <w:widowControl w:val="0"/>
              <w:spacing w:before="0" w:after="0"/>
              <w:ind w:left="80" w:right="493"/>
              <w:rPr>
                <w:rFonts w:ascii="Gill Sans MT" w:eastAsia="Gill Sans MT" w:hAnsi="Gill Sans MT" w:cs="Gill Sans MT"/>
                <w:sz w:val="18"/>
                <w:szCs w:val="18"/>
                <w:lang w:bidi="ar-SA"/>
              </w:rPr>
            </w:pPr>
            <w:r w:rsidRPr="006A1CAB">
              <w:rPr>
                <w:rFonts w:ascii="Gill Sans MT"/>
                <w:spacing w:val="-1"/>
                <w:w w:val="95"/>
                <w:sz w:val="18"/>
                <w:lang w:bidi="ar-SA"/>
              </w:rPr>
              <w:t>Bay-breasted</w:t>
            </w:r>
            <w:r w:rsidRPr="006A1CAB">
              <w:rPr>
                <w:rFonts w:ascii="Gill Sans MT"/>
                <w:spacing w:val="29"/>
                <w:w w:val="96"/>
                <w:sz w:val="18"/>
                <w:lang w:bidi="ar-SA"/>
              </w:rPr>
              <w:t xml:space="preserve"> </w:t>
            </w:r>
            <w:r w:rsidRPr="006A1CAB">
              <w:rPr>
                <w:rFonts w:ascii="Gill Sans MT"/>
                <w:spacing w:val="-3"/>
                <w:sz w:val="18"/>
                <w:lang w:bidi="ar-SA"/>
              </w:rPr>
              <w:t>Warbler</w:t>
            </w:r>
          </w:p>
        </w:tc>
        <w:tc>
          <w:tcPr>
            <w:tcW w:w="431" w:type="dxa"/>
            <w:tcBorders>
              <w:top w:val="nil"/>
              <w:left w:val="nil"/>
              <w:bottom w:val="nil"/>
              <w:right w:val="single" w:sz="4" w:space="0" w:color="FFFFFF"/>
            </w:tcBorders>
            <w:shd w:val="clear" w:color="auto" w:fill="E4DCC1"/>
          </w:tcPr>
          <w:p w14:paraId="1B3C0DAD" w14:textId="77777777" w:rsidR="006A1CAB" w:rsidRPr="006A1CAB" w:rsidRDefault="006A1CAB" w:rsidP="006A1CAB">
            <w:pPr>
              <w:widowControl w:val="0"/>
              <w:spacing w:before="0" w:after="0"/>
              <w:rPr>
                <w:sz w:val="22"/>
                <w:lang w:bidi="ar-SA"/>
              </w:rPr>
            </w:pPr>
          </w:p>
        </w:tc>
        <w:tc>
          <w:tcPr>
            <w:tcW w:w="431" w:type="dxa"/>
            <w:tcBorders>
              <w:top w:val="nil"/>
              <w:left w:val="single" w:sz="4" w:space="0" w:color="FFFFFF"/>
              <w:bottom w:val="nil"/>
              <w:right w:val="nil"/>
            </w:tcBorders>
            <w:shd w:val="clear" w:color="auto" w:fill="E4DCC1"/>
          </w:tcPr>
          <w:p w14:paraId="69E56E27" w14:textId="77777777" w:rsidR="006A1CAB" w:rsidRPr="006A1CAB" w:rsidRDefault="006A1CAB" w:rsidP="006A1CAB">
            <w:pPr>
              <w:widowControl w:val="0"/>
              <w:spacing w:before="0" w:after="0"/>
              <w:rPr>
                <w:sz w:val="22"/>
                <w:lang w:bidi="ar-SA"/>
              </w:rPr>
            </w:pPr>
          </w:p>
        </w:tc>
        <w:tc>
          <w:tcPr>
            <w:tcW w:w="431" w:type="dxa"/>
            <w:vMerge/>
            <w:tcBorders>
              <w:left w:val="nil"/>
              <w:right w:val="nil"/>
            </w:tcBorders>
            <w:shd w:val="clear" w:color="auto" w:fill="CC6B48"/>
          </w:tcPr>
          <w:p w14:paraId="21BFB2E0" w14:textId="77777777" w:rsidR="006A1CAB" w:rsidRPr="006A1CAB" w:rsidRDefault="006A1CAB" w:rsidP="006A1CAB">
            <w:pPr>
              <w:widowControl w:val="0"/>
              <w:spacing w:before="0" w:after="0"/>
              <w:rPr>
                <w:sz w:val="22"/>
                <w:lang w:bidi="ar-SA"/>
              </w:rPr>
            </w:pPr>
          </w:p>
        </w:tc>
        <w:tc>
          <w:tcPr>
            <w:tcW w:w="2499" w:type="dxa"/>
            <w:tcBorders>
              <w:top w:val="nil"/>
              <w:left w:val="nil"/>
              <w:bottom w:val="nil"/>
              <w:right w:val="single" w:sz="4" w:space="0" w:color="FFFFFF"/>
            </w:tcBorders>
            <w:shd w:val="clear" w:color="auto" w:fill="B8A988"/>
          </w:tcPr>
          <w:p w14:paraId="523DF3A5" w14:textId="77777777" w:rsidR="006A1CAB" w:rsidRPr="006A1CAB" w:rsidRDefault="006A1CAB" w:rsidP="006A1CAB">
            <w:pPr>
              <w:widowControl w:val="0"/>
              <w:spacing w:before="88" w:after="0"/>
              <w:ind w:left="80" w:right="128"/>
              <w:rPr>
                <w:rFonts w:ascii="Gill Sans MT" w:eastAsia="Gill Sans MT" w:hAnsi="Gill Sans MT" w:cs="Gill Sans MT"/>
                <w:sz w:val="13"/>
                <w:szCs w:val="13"/>
                <w:lang w:bidi="ar-SA"/>
              </w:rPr>
            </w:pPr>
            <w:r w:rsidRPr="006A1CAB">
              <w:rPr>
                <w:rFonts w:ascii="Gill Sans MT"/>
                <w:sz w:val="13"/>
                <w:lang w:bidi="ar-SA"/>
              </w:rPr>
              <w:t>Maintain</w:t>
            </w:r>
            <w:r w:rsidRPr="006A1CAB">
              <w:rPr>
                <w:rFonts w:ascii="Gill Sans MT"/>
                <w:spacing w:val="-18"/>
                <w:sz w:val="13"/>
                <w:lang w:bidi="ar-SA"/>
              </w:rPr>
              <w:t xml:space="preserve"> </w:t>
            </w:r>
            <w:r w:rsidRPr="006A1CAB">
              <w:rPr>
                <w:rFonts w:ascii="Gill Sans MT"/>
                <w:sz w:val="13"/>
                <w:lang w:bidi="ar-SA"/>
              </w:rPr>
              <w:t>mature</w:t>
            </w:r>
            <w:r w:rsidRPr="006A1CAB">
              <w:rPr>
                <w:rFonts w:ascii="Gill Sans MT"/>
                <w:spacing w:val="-17"/>
                <w:sz w:val="13"/>
                <w:lang w:bidi="ar-SA"/>
              </w:rPr>
              <w:t xml:space="preserve"> </w:t>
            </w:r>
            <w:r w:rsidRPr="006A1CAB">
              <w:rPr>
                <w:rFonts w:ascii="Gill Sans MT"/>
                <w:spacing w:val="-2"/>
                <w:sz w:val="13"/>
                <w:lang w:bidi="ar-SA"/>
              </w:rPr>
              <w:t>softw</w:t>
            </w:r>
            <w:r w:rsidRPr="006A1CAB">
              <w:rPr>
                <w:rFonts w:ascii="Gill Sans MT"/>
                <w:spacing w:val="-1"/>
                <w:sz w:val="13"/>
                <w:lang w:bidi="ar-SA"/>
              </w:rPr>
              <w:t>ood</w:t>
            </w:r>
            <w:r w:rsidRPr="006A1CAB">
              <w:rPr>
                <w:rFonts w:ascii="Gill Sans MT"/>
                <w:spacing w:val="-18"/>
                <w:sz w:val="13"/>
                <w:lang w:bidi="ar-SA"/>
              </w:rPr>
              <w:t xml:space="preserve"> </w:t>
            </w:r>
            <w:r w:rsidRPr="006A1CAB">
              <w:rPr>
                <w:rFonts w:ascii="Gill Sans MT"/>
                <w:sz w:val="13"/>
                <w:lang w:bidi="ar-SA"/>
              </w:rPr>
              <w:t>stands</w:t>
            </w:r>
            <w:r w:rsidRPr="006A1CAB">
              <w:rPr>
                <w:rFonts w:ascii="Gill Sans MT"/>
                <w:spacing w:val="-17"/>
                <w:sz w:val="13"/>
                <w:lang w:bidi="ar-SA"/>
              </w:rPr>
              <w:t xml:space="preserve"> </w:t>
            </w:r>
            <w:r w:rsidRPr="006A1CAB">
              <w:rPr>
                <w:rFonts w:ascii="Gill Sans MT"/>
                <w:sz w:val="13"/>
                <w:lang w:bidi="ar-SA"/>
              </w:rPr>
              <w:t>with</w:t>
            </w:r>
            <w:r w:rsidRPr="006A1CAB">
              <w:rPr>
                <w:rFonts w:ascii="Gill Sans MT"/>
                <w:spacing w:val="-18"/>
                <w:sz w:val="13"/>
                <w:lang w:bidi="ar-SA"/>
              </w:rPr>
              <w:t xml:space="preserve"> </w:t>
            </w:r>
            <w:r w:rsidRPr="006A1CAB">
              <w:rPr>
                <w:rFonts w:ascii="Gill Sans MT"/>
                <w:sz w:val="13"/>
                <w:lang w:bidi="ar-SA"/>
              </w:rPr>
              <w:t>tall</w:t>
            </w:r>
            <w:r w:rsidRPr="006A1CAB">
              <w:rPr>
                <w:rFonts w:ascii="Gill Sans MT"/>
                <w:spacing w:val="26"/>
                <w:w w:val="92"/>
                <w:sz w:val="13"/>
                <w:lang w:bidi="ar-SA"/>
              </w:rPr>
              <w:t xml:space="preserve"> </w:t>
            </w:r>
            <w:r w:rsidRPr="006A1CAB">
              <w:rPr>
                <w:rFonts w:ascii="Gill Sans MT"/>
                <w:sz w:val="13"/>
                <w:lang w:bidi="ar-SA"/>
              </w:rPr>
              <w:t>trees,</w:t>
            </w:r>
            <w:r w:rsidRPr="006A1CAB">
              <w:rPr>
                <w:rFonts w:ascii="Gill Sans MT"/>
                <w:spacing w:val="-21"/>
                <w:sz w:val="13"/>
                <w:lang w:bidi="ar-SA"/>
              </w:rPr>
              <w:t xml:space="preserve"> </w:t>
            </w:r>
            <w:r w:rsidRPr="006A1CAB">
              <w:rPr>
                <w:rFonts w:ascii="Gill Sans MT"/>
                <w:sz w:val="13"/>
                <w:lang w:bidi="ar-SA"/>
              </w:rPr>
              <w:t>high</w:t>
            </w:r>
            <w:r w:rsidRPr="006A1CAB">
              <w:rPr>
                <w:rFonts w:ascii="Gill Sans MT"/>
                <w:spacing w:val="-14"/>
                <w:sz w:val="13"/>
                <w:lang w:bidi="ar-SA"/>
              </w:rPr>
              <w:t xml:space="preserve"> </w:t>
            </w:r>
            <w:r w:rsidRPr="006A1CAB">
              <w:rPr>
                <w:rFonts w:ascii="Gill Sans MT"/>
                <w:spacing w:val="-1"/>
                <w:sz w:val="13"/>
                <w:lang w:bidi="ar-SA"/>
              </w:rPr>
              <w:t>canop</w:t>
            </w:r>
            <w:r w:rsidRPr="006A1CAB">
              <w:rPr>
                <w:rFonts w:ascii="Gill Sans MT"/>
                <w:spacing w:val="-2"/>
                <w:sz w:val="13"/>
                <w:lang w:bidi="ar-SA"/>
              </w:rPr>
              <w:t>y</w:t>
            </w:r>
            <w:r w:rsidRPr="006A1CAB">
              <w:rPr>
                <w:rFonts w:ascii="Gill Sans MT"/>
                <w:spacing w:val="-14"/>
                <w:sz w:val="13"/>
                <w:lang w:bidi="ar-SA"/>
              </w:rPr>
              <w:t xml:space="preserve"> </w:t>
            </w:r>
            <w:r w:rsidRPr="006A1CAB">
              <w:rPr>
                <w:rFonts w:ascii="Gill Sans MT"/>
                <w:spacing w:val="-2"/>
                <w:sz w:val="13"/>
                <w:lang w:bidi="ar-SA"/>
              </w:rPr>
              <w:t>cover</w:t>
            </w:r>
            <w:r w:rsidRPr="006A1CAB">
              <w:rPr>
                <w:rFonts w:ascii="Gill Sans MT"/>
                <w:spacing w:val="-14"/>
                <w:sz w:val="13"/>
                <w:lang w:bidi="ar-SA"/>
              </w:rPr>
              <w:t xml:space="preserve"> </w:t>
            </w:r>
            <w:r w:rsidRPr="006A1CAB">
              <w:rPr>
                <w:rFonts w:ascii="Gill Sans MT"/>
                <w:sz w:val="13"/>
                <w:lang w:bidi="ar-SA"/>
              </w:rPr>
              <w:t>and</w:t>
            </w:r>
            <w:r w:rsidRPr="006A1CAB">
              <w:rPr>
                <w:rFonts w:ascii="Gill Sans MT"/>
                <w:spacing w:val="-14"/>
                <w:sz w:val="13"/>
                <w:lang w:bidi="ar-SA"/>
              </w:rPr>
              <w:t xml:space="preserve"> </w:t>
            </w:r>
            <w:r w:rsidRPr="006A1CAB">
              <w:rPr>
                <w:rFonts w:ascii="Gill Sans MT"/>
                <w:sz w:val="13"/>
                <w:lang w:bidi="ar-SA"/>
              </w:rPr>
              <w:t>dense</w:t>
            </w:r>
            <w:r w:rsidRPr="006A1CAB">
              <w:rPr>
                <w:rFonts w:ascii="Gill Sans MT"/>
                <w:spacing w:val="-13"/>
                <w:sz w:val="13"/>
                <w:lang w:bidi="ar-SA"/>
              </w:rPr>
              <w:t xml:space="preserve"> </w:t>
            </w:r>
            <w:r w:rsidRPr="006A1CAB">
              <w:rPr>
                <w:rFonts w:ascii="Gill Sans MT"/>
                <w:spacing w:val="-2"/>
                <w:sz w:val="13"/>
                <w:lang w:bidi="ar-SA"/>
              </w:rPr>
              <w:t>midstory</w:t>
            </w:r>
            <w:r w:rsidRPr="006A1CAB">
              <w:rPr>
                <w:rFonts w:ascii="Gill Sans MT"/>
                <w:spacing w:val="29"/>
                <w:w w:val="63"/>
                <w:sz w:val="13"/>
                <w:lang w:bidi="ar-SA"/>
              </w:rPr>
              <w:t xml:space="preserve"> </w:t>
            </w:r>
            <w:r w:rsidRPr="006A1CAB">
              <w:rPr>
                <w:rFonts w:ascii="Gill Sans MT"/>
                <w:sz w:val="13"/>
                <w:lang w:bidi="ar-SA"/>
              </w:rPr>
              <w:t>Spruce</w:t>
            </w:r>
            <w:r w:rsidRPr="006A1CAB">
              <w:rPr>
                <w:rFonts w:ascii="Gill Sans MT"/>
                <w:spacing w:val="-20"/>
                <w:sz w:val="13"/>
                <w:lang w:bidi="ar-SA"/>
              </w:rPr>
              <w:t xml:space="preserve"> </w:t>
            </w:r>
            <w:r w:rsidRPr="006A1CAB">
              <w:rPr>
                <w:rFonts w:ascii="Gill Sans MT"/>
                <w:spacing w:val="-1"/>
                <w:sz w:val="13"/>
                <w:lang w:bidi="ar-SA"/>
              </w:rPr>
              <w:t>budw</w:t>
            </w:r>
            <w:r w:rsidRPr="006A1CAB">
              <w:rPr>
                <w:rFonts w:ascii="Gill Sans MT"/>
                <w:spacing w:val="-2"/>
                <w:sz w:val="13"/>
                <w:lang w:bidi="ar-SA"/>
              </w:rPr>
              <w:t>or</w:t>
            </w:r>
            <w:r w:rsidRPr="006A1CAB">
              <w:rPr>
                <w:rFonts w:ascii="Gill Sans MT"/>
                <w:spacing w:val="-1"/>
                <w:sz w:val="13"/>
                <w:lang w:bidi="ar-SA"/>
              </w:rPr>
              <w:t>m</w:t>
            </w:r>
            <w:r w:rsidRPr="006A1CAB">
              <w:rPr>
                <w:rFonts w:ascii="Gill Sans MT"/>
                <w:spacing w:val="-19"/>
                <w:sz w:val="13"/>
                <w:lang w:bidi="ar-SA"/>
              </w:rPr>
              <w:t xml:space="preserve"> </w:t>
            </w:r>
            <w:r w:rsidRPr="006A1CAB">
              <w:rPr>
                <w:rFonts w:ascii="Gill Sans MT"/>
                <w:sz w:val="13"/>
                <w:lang w:bidi="ar-SA"/>
              </w:rPr>
              <w:t>specialist,</w:t>
            </w:r>
            <w:r w:rsidRPr="006A1CAB">
              <w:rPr>
                <w:rFonts w:ascii="Gill Sans MT"/>
                <w:spacing w:val="-24"/>
                <w:sz w:val="13"/>
                <w:lang w:bidi="ar-SA"/>
              </w:rPr>
              <w:t xml:space="preserve"> </w:t>
            </w:r>
            <w:r w:rsidRPr="006A1CAB">
              <w:rPr>
                <w:rFonts w:ascii="Gill Sans MT"/>
                <w:sz w:val="13"/>
                <w:lang w:bidi="ar-SA"/>
              </w:rPr>
              <w:t>will</w:t>
            </w:r>
            <w:r w:rsidRPr="006A1CAB">
              <w:rPr>
                <w:rFonts w:ascii="Gill Sans MT"/>
                <w:spacing w:val="-20"/>
                <w:sz w:val="13"/>
                <w:lang w:bidi="ar-SA"/>
              </w:rPr>
              <w:t xml:space="preserve"> </w:t>
            </w:r>
            <w:r w:rsidRPr="006A1CAB">
              <w:rPr>
                <w:rFonts w:ascii="Gill Sans MT"/>
                <w:sz w:val="13"/>
                <w:lang w:bidi="ar-SA"/>
              </w:rPr>
              <w:t>use</w:t>
            </w:r>
            <w:r w:rsidRPr="006A1CAB">
              <w:rPr>
                <w:rFonts w:ascii="Gill Sans MT"/>
                <w:spacing w:val="-19"/>
                <w:sz w:val="13"/>
                <w:lang w:bidi="ar-SA"/>
              </w:rPr>
              <w:t xml:space="preserve"> </w:t>
            </w:r>
            <w:r w:rsidRPr="006A1CAB">
              <w:rPr>
                <w:rFonts w:ascii="Gill Sans MT"/>
                <w:spacing w:val="-2"/>
                <w:sz w:val="13"/>
                <w:lang w:bidi="ar-SA"/>
              </w:rPr>
              <w:t>younger</w:t>
            </w:r>
            <w:r w:rsidRPr="006A1CAB">
              <w:rPr>
                <w:rFonts w:ascii="Gill Sans MT"/>
                <w:spacing w:val="31"/>
                <w:w w:val="96"/>
                <w:sz w:val="13"/>
                <w:lang w:bidi="ar-SA"/>
              </w:rPr>
              <w:t xml:space="preserve"> </w:t>
            </w:r>
            <w:r w:rsidRPr="006A1CAB">
              <w:rPr>
                <w:rFonts w:ascii="Gill Sans MT"/>
                <w:spacing w:val="-2"/>
                <w:sz w:val="13"/>
                <w:lang w:bidi="ar-SA"/>
              </w:rPr>
              <w:t>forests</w:t>
            </w:r>
            <w:r w:rsidRPr="006A1CAB">
              <w:rPr>
                <w:rFonts w:ascii="Gill Sans MT"/>
                <w:spacing w:val="-18"/>
                <w:sz w:val="13"/>
                <w:lang w:bidi="ar-SA"/>
              </w:rPr>
              <w:t xml:space="preserve"> </w:t>
            </w:r>
            <w:r w:rsidRPr="006A1CAB">
              <w:rPr>
                <w:rFonts w:ascii="Gill Sans MT"/>
                <w:sz w:val="13"/>
                <w:lang w:bidi="ar-SA"/>
              </w:rPr>
              <w:t>if</w:t>
            </w:r>
            <w:r w:rsidRPr="006A1CAB">
              <w:rPr>
                <w:rFonts w:ascii="Gill Sans MT"/>
                <w:spacing w:val="-18"/>
                <w:sz w:val="13"/>
                <w:lang w:bidi="ar-SA"/>
              </w:rPr>
              <w:t xml:space="preserve"> </w:t>
            </w:r>
            <w:r w:rsidRPr="006A1CAB">
              <w:rPr>
                <w:rFonts w:ascii="Gill Sans MT"/>
                <w:sz w:val="13"/>
                <w:lang w:bidi="ar-SA"/>
              </w:rPr>
              <w:t>spruce</w:t>
            </w:r>
            <w:r w:rsidRPr="006A1CAB">
              <w:rPr>
                <w:rFonts w:ascii="Gill Sans MT"/>
                <w:spacing w:val="-18"/>
                <w:sz w:val="13"/>
                <w:lang w:bidi="ar-SA"/>
              </w:rPr>
              <w:t xml:space="preserve"> </w:t>
            </w:r>
            <w:r w:rsidRPr="006A1CAB">
              <w:rPr>
                <w:rFonts w:ascii="Gill Sans MT"/>
                <w:spacing w:val="-1"/>
                <w:sz w:val="13"/>
                <w:lang w:bidi="ar-SA"/>
              </w:rPr>
              <w:t>budw</w:t>
            </w:r>
            <w:r w:rsidRPr="006A1CAB">
              <w:rPr>
                <w:rFonts w:ascii="Gill Sans MT"/>
                <w:spacing w:val="-2"/>
                <w:sz w:val="13"/>
                <w:lang w:bidi="ar-SA"/>
              </w:rPr>
              <w:t>or</w:t>
            </w:r>
            <w:r w:rsidRPr="006A1CAB">
              <w:rPr>
                <w:rFonts w:ascii="Gill Sans MT"/>
                <w:spacing w:val="-1"/>
                <w:sz w:val="13"/>
                <w:lang w:bidi="ar-SA"/>
              </w:rPr>
              <w:t>m</w:t>
            </w:r>
            <w:r w:rsidRPr="006A1CAB">
              <w:rPr>
                <w:rFonts w:ascii="Gill Sans MT"/>
                <w:spacing w:val="-17"/>
                <w:sz w:val="13"/>
                <w:lang w:bidi="ar-SA"/>
              </w:rPr>
              <w:t xml:space="preserve"> </w:t>
            </w:r>
            <w:r w:rsidRPr="006A1CAB">
              <w:rPr>
                <w:rFonts w:ascii="Gill Sans MT"/>
                <w:sz w:val="13"/>
                <w:lang w:bidi="ar-SA"/>
              </w:rPr>
              <w:t>present</w:t>
            </w:r>
            <w:r w:rsidRPr="006A1CAB">
              <w:rPr>
                <w:rFonts w:ascii="Gill Sans MT"/>
                <w:w w:val="63"/>
                <w:sz w:val="13"/>
                <w:lang w:bidi="ar-SA"/>
              </w:rPr>
              <w:t xml:space="preserve"> </w:t>
            </w:r>
          </w:p>
        </w:tc>
        <w:tc>
          <w:tcPr>
            <w:tcW w:w="507" w:type="dxa"/>
            <w:tcBorders>
              <w:top w:val="nil"/>
              <w:left w:val="single" w:sz="4" w:space="0" w:color="FFFFFF"/>
              <w:bottom w:val="nil"/>
              <w:right w:val="single" w:sz="4" w:space="0" w:color="FFFFFF"/>
            </w:tcBorders>
            <w:shd w:val="clear" w:color="auto" w:fill="B8A988"/>
          </w:tcPr>
          <w:p w14:paraId="2DB8EA97"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2A0C810B" w14:textId="77777777" w:rsidR="006A1CAB" w:rsidRPr="006A1CAB" w:rsidRDefault="006A1CAB" w:rsidP="006A1CAB">
            <w:pPr>
              <w:widowControl w:val="0"/>
              <w:spacing w:before="4" w:after="0"/>
              <w:rPr>
                <w:rFonts w:ascii="Gill Sans MT" w:eastAsia="Gill Sans MT" w:hAnsi="Gill Sans MT" w:cs="Gill Sans MT"/>
                <w:sz w:val="21"/>
                <w:szCs w:val="21"/>
                <w:lang w:bidi="ar-SA"/>
              </w:rPr>
            </w:pPr>
          </w:p>
          <w:p w14:paraId="3CBF42D6" w14:textId="77777777" w:rsidR="006A1CAB" w:rsidRPr="006A1CAB" w:rsidRDefault="006A1CAB" w:rsidP="006A1CAB">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B8A988"/>
          </w:tcPr>
          <w:p w14:paraId="1073DC4B"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47D6E6D6"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1A62856C"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50A5465E"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6F895E96"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03FE838D" w14:textId="77777777" w:rsidR="006A1CAB" w:rsidRPr="006A1CAB" w:rsidRDefault="006A1CAB" w:rsidP="006A1CAB">
            <w:pPr>
              <w:widowControl w:val="0"/>
              <w:spacing w:before="11" w:after="0"/>
              <w:rPr>
                <w:rFonts w:ascii="Gill Sans MT" w:eastAsia="Gill Sans MT" w:hAnsi="Gill Sans MT" w:cs="Gill Sans MT"/>
                <w:sz w:val="14"/>
                <w:szCs w:val="14"/>
                <w:lang w:bidi="ar-SA"/>
              </w:rPr>
            </w:pPr>
          </w:p>
          <w:p w14:paraId="560970A5" w14:textId="77777777" w:rsidR="006A1CAB" w:rsidRPr="006A1CAB" w:rsidRDefault="006A1CAB" w:rsidP="006A1CAB">
            <w:pPr>
              <w:widowControl w:val="0"/>
              <w:spacing w:before="0" w:after="0"/>
              <w:ind w:left="94"/>
              <w:rPr>
                <w:rFonts w:ascii="Gill Sans MT" w:eastAsia="Gill Sans MT" w:hAnsi="Gill Sans MT" w:cs="Gill Sans MT"/>
                <w:sz w:val="13"/>
                <w:szCs w:val="13"/>
                <w:lang w:bidi="ar-SA"/>
              </w:rPr>
            </w:pPr>
            <w:r w:rsidRPr="006A1CAB">
              <w:rPr>
                <w:rFonts w:ascii="Gill Sans MT"/>
                <w:sz w:val="13"/>
                <w:lang w:bidi="ar-SA"/>
              </w:rPr>
              <w:t>HIGH</w:t>
            </w:r>
          </w:p>
        </w:tc>
        <w:tc>
          <w:tcPr>
            <w:tcW w:w="507" w:type="dxa"/>
            <w:tcBorders>
              <w:top w:val="nil"/>
              <w:left w:val="single" w:sz="4" w:space="0" w:color="FFFFFF"/>
              <w:bottom w:val="nil"/>
              <w:right w:val="single" w:sz="4" w:space="0" w:color="FFFFFF"/>
            </w:tcBorders>
            <w:shd w:val="clear" w:color="auto" w:fill="B8A988"/>
          </w:tcPr>
          <w:p w14:paraId="43333B2A"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1F719034" w14:textId="77777777" w:rsidR="006A1CAB" w:rsidRPr="006A1CAB" w:rsidRDefault="006A1CAB" w:rsidP="006A1CAB">
            <w:pPr>
              <w:widowControl w:val="0"/>
              <w:spacing w:before="11" w:after="0"/>
              <w:rPr>
                <w:rFonts w:ascii="Gill Sans MT" w:eastAsia="Gill Sans MT" w:hAnsi="Gill Sans MT" w:cs="Gill Sans MT"/>
                <w:sz w:val="14"/>
                <w:szCs w:val="14"/>
                <w:lang w:bidi="ar-SA"/>
              </w:rPr>
            </w:pPr>
          </w:p>
          <w:p w14:paraId="62B5DB7A" w14:textId="77777777" w:rsidR="006A1CAB" w:rsidRPr="006A1CAB" w:rsidRDefault="006A1CAB" w:rsidP="006A1CAB">
            <w:pPr>
              <w:widowControl w:val="0"/>
              <w:spacing w:before="0" w:after="0"/>
              <w:ind w:left="94"/>
              <w:rPr>
                <w:rFonts w:ascii="Gill Sans MT" w:eastAsia="Gill Sans MT" w:hAnsi="Gill Sans MT" w:cs="Gill Sans MT"/>
                <w:sz w:val="13"/>
                <w:szCs w:val="13"/>
                <w:lang w:bidi="ar-SA"/>
              </w:rPr>
            </w:pPr>
            <w:r w:rsidRPr="006A1CAB">
              <w:rPr>
                <w:rFonts w:ascii="Gill Sans MT"/>
                <w:sz w:val="13"/>
                <w:lang w:bidi="ar-SA"/>
              </w:rPr>
              <w:t>HIGH</w:t>
            </w:r>
          </w:p>
        </w:tc>
        <w:tc>
          <w:tcPr>
            <w:tcW w:w="507" w:type="dxa"/>
            <w:tcBorders>
              <w:top w:val="nil"/>
              <w:left w:val="single" w:sz="4" w:space="0" w:color="FFFFFF"/>
              <w:bottom w:val="nil"/>
              <w:right w:val="single" w:sz="4" w:space="0" w:color="FFFFFF"/>
            </w:tcBorders>
            <w:shd w:val="clear" w:color="auto" w:fill="B8A988"/>
          </w:tcPr>
          <w:p w14:paraId="75B1C72F"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40335D8B"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nil"/>
            </w:tcBorders>
            <w:shd w:val="clear" w:color="auto" w:fill="B8A988"/>
          </w:tcPr>
          <w:p w14:paraId="0D9886EC" w14:textId="77777777" w:rsidR="006A1CAB" w:rsidRPr="006A1CAB" w:rsidRDefault="006A1CAB" w:rsidP="006A1CAB">
            <w:pPr>
              <w:widowControl w:val="0"/>
              <w:spacing w:before="0" w:after="0"/>
              <w:rPr>
                <w:sz w:val="22"/>
                <w:lang w:bidi="ar-SA"/>
              </w:rPr>
            </w:pPr>
          </w:p>
        </w:tc>
      </w:tr>
      <w:tr w:rsidR="006A1CAB" w:rsidRPr="006A1CAB" w14:paraId="68060204" w14:textId="77777777" w:rsidTr="006A1CAB">
        <w:trPr>
          <w:trHeight w:hRule="exact" w:val="628"/>
        </w:trPr>
        <w:tc>
          <w:tcPr>
            <w:tcW w:w="1488" w:type="dxa"/>
            <w:tcBorders>
              <w:top w:val="nil"/>
              <w:left w:val="nil"/>
              <w:bottom w:val="nil"/>
              <w:right w:val="nil"/>
            </w:tcBorders>
            <w:shd w:val="clear" w:color="auto" w:fill="CFC08E"/>
          </w:tcPr>
          <w:p w14:paraId="6304C6A7" w14:textId="77777777" w:rsidR="006A1CAB" w:rsidRPr="006A1CAB" w:rsidRDefault="006A1CAB" w:rsidP="006A1CAB">
            <w:pPr>
              <w:widowControl w:val="0"/>
              <w:spacing w:before="11" w:after="0"/>
              <w:rPr>
                <w:rFonts w:ascii="Gill Sans MT" w:eastAsia="Gill Sans MT" w:hAnsi="Gill Sans MT" w:cs="Gill Sans MT"/>
                <w:sz w:val="17"/>
                <w:szCs w:val="17"/>
                <w:lang w:bidi="ar-SA"/>
              </w:rPr>
            </w:pPr>
          </w:p>
          <w:p w14:paraId="4945EA74" w14:textId="77777777" w:rsidR="006A1CAB" w:rsidRPr="006A1CAB" w:rsidRDefault="006A1CAB" w:rsidP="006A1CAB">
            <w:pPr>
              <w:widowControl w:val="0"/>
              <w:spacing w:before="0" w:after="0"/>
              <w:ind w:left="80"/>
              <w:rPr>
                <w:rFonts w:ascii="Gill Sans MT" w:eastAsia="Gill Sans MT" w:hAnsi="Gill Sans MT" w:cs="Gill Sans MT"/>
                <w:sz w:val="18"/>
                <w:szCs w:val="18"/>
                <w:lang w:bidi="ar-SA"/>
              </w:rPr>
            </w:pPr>
            <w:r w:rsidRPr="006A1CAB">
              <w:rPr>
                <w:rFonts w:ascii="Gill Sans MT"/>
                <w:spacing w:val="2"/>
                <w:w w:val="95"/>
                <w:sz w:val="18"/>
                <w:lang w:bidi="ar-SA"/>
              </w:rPr>
              <w:t>Norther</w:t>
            </w:r>
            <w:r w:rsidRPr="006A1CAB">
              <w:rPr>
                <w:rFonts w:ascii="Gill Sans MT"/>
                <w:spacing w:val="1"/>
                <w:w w:val="95"/>
                <w:sz w:val="18"/>
                <w:lang w:bidi="ar-SA"/>
              </w:rPr>
              <w:t>n</w:t>
            </w:r>
            <w:r w:rsidRPr="006A1CAB">
              <w:rPr>
                <w:rFonts w:ascii="Gill Sans MT"/>
                <w:spacing w:val="2"/>
                <w:w w:val="95"/>
                <w:sz w:val="18"/>
                <w:lang w:bidi="ar-SA"/>
              </w:rPr>
              <w:t xml:space="preserve"> </w:t>
            </w:r>
            <w:r w:rsidRPr="006A1CAB">
              <w:rPr>
                <w:rFonts w:ascii="Gill Sans MT"/>
                <w:w w:val="95"/>
                <w:sz w:val="18"/>
                <w:lang w:bidi="ar-SA"/>
              </w:rPr>
              <w:t>Parula</w:t>
            </w:r>
          </w:p>
        </w:tc>
        <w:tc>
          <w:tcPr>
            <w:tcW w:w="431" w:type="dxa"/>
            <w:tcBorders>
              <w:top w:val="nil"/>
              <w:left w:val="nil"/>
              <w:bottom w:val="nil"/>
              <w:right w:val="nil"/>
            </w:tcBorders>
            <w:shd w:val="clear" w:color="auto" w:fill="FBF9F5"/>
          </w:tcPr>
          <w:p w14:paraId="1A4052AA" w14:textId="77777777" w:rsidR="006A1CAB" w:rsidRPr="006A1CAB" w:rsidRDefault="006A1CAB" w:rsidP="006A1CAB">
            <w:pPr>
              <w:widowControl w:val="0"/>
              <w:spacing w:before="0" w:after="0"/>
              <w:rPr>
                <w:sz w:val="22"/>
                <w:lang w:bidi="ar-SA"/>
              </w:rPr>
            </w:pPr>
          </w:p>
        </w:tc>
        <w:tc>
          <w:tcPr>
            <w:tcW w:w="431" w:type="dxa"/>
            <w:vMerge w:val="restart"/>
            <w:tcBorders>
              <w:top w:val="nil"/>
              <w:left w:val="nil"/>
              <w:right w:val="nil"/>
            </w:tcBorders>
            <w:shd w:val="clear" w:color="auto" w:fill="E4DCC1"/>
          </w:tcPr>
          <w:p w14:paraId="30AFF42A" w14:textId="77777777" w:rsidR="006A1CAB" w:rsidRPr="006A1CAB" w:rsidRDefault="006A1CAB" w:rsidP="006A1CAB">
            <w:pPr>
              <w:widowControl w:val="0"/>
              <w:spacing w:before="0" w:after="0"/>
              <w:rPr>
                <w:sz w:val="22"/>
                <w:lang w:bidi="ar-SA"/>
              </w:rPr>
            </w:pPr>
          </w:p>
        </w:tc>
        <w:tc>
          <w:tcPr>
            <w:tcW w:w="431" w:type="dxa"/>
            <w:vMerge/>
            <w:tcBorders>
              <w:left w:val="nil"/>
              <w:right w:val="nil"/>
            </w:tcBorders>
            <w:shd w:val="clear" w:color="auto" w:fill="CC6B48"/>
          </w:tcPr>
          <w:p w14:paraId="6936AFC5" w14:textId="77777777" w:rsidR="006A1CAB" w:rsidRPr="006A1CAB" w:rsidRDefault="006A1CAB" w:rsidP="006A1CAB">
            <w:pPr>
              <w:widowControl w:val="0"/>
              <w:spacing w:before="0" w:after="0"/>
              <w:rPr>
                <w:sz w:val="22"/>
                <w:lang w:bidi="ar-SA"/>
              </w:rPr>
            </w:pPr>
          </w:p>
        </w:tc>
        <w:tc>
          <w:tcPr>
            <w:tcW w:w="2499" w:type="dxa"/>
            <w:tcBorders>
              <w:top w:val="nil"/>
              <w:left w:val="nil"/>
              <w:bottom w:val="nil"/>
              <w:right w:val="single" w:sz="4" w:space="0" w:color="FFFFFF"/>
            </w:tcBorders>
            <w:shd w:val="clear" w:color="auto" w:fill="CFC08E"/>
          </w:tcPr>
          <w:p w14:paraId="72020177" w14:textId="77777777" w:rsidR="006A1CAB" w:rsidRPr="006A1CAB" w:rsidRDefault="006A1CAB" w:rsidP="006A1CAB">
            <w:pPr>
              <w:widowControl w:val="0"/>
              <w:spacing w:before="88" w:after="0"/>
              <w:ind w:left="80" w:right="139"/>
              <w:rPr>
                <w:rFonts w:ascii="Gill Sans MT" w:eastAsia="Gill Sans MT" w:hAnsi="Gill Sans MT" w:cs="Gill Sans MT"/>
                <w:sz w:val="13"/>
                <w:szCs w:val="13"/>
                <w:lang w:bidi="ar-SA"/>
              </w:rPr>
            </w:pPr>
            <w:r w:rsidRPr="006A1CAB">
              <w:rPr>
                <w:rFonts w:ascii="Gill Sans MT"/>
                <w:sz w:val="13"/>
                <w:lang w:bidi="ar-SA"/>
              </w:rPr>
              <w:t>Maintain</w:t>
            </w:r>
            <w:r w:rsidRPr="006A1CAB">
              <w:rPr>
                <w:rFonts w:ascii="Gill Sans MT"/>
                <w:spacing w:val="-14"/>
                <w:sz w:val="13"/>
                <w:lang w:bidi="ar-SA"/>
              </w:rPr>
              <w:t xml:space="preserve"> </w:t>
            </w:r>
            <w:r w:rsidRPr="006A1CAB">
              <w:rPr>
                <w:rFonts w:ascii="Gill Sans MT"/>
                <w:sz w:val="13"/>
                <w:lang w:bidi="ar-SA"/>
              </w:rPr>
              <w:t>larger</w:t>
            </w:r>
            <w:r w:rsidRPr="006A1CAB">
              <w:rPr>
                <w:rFonts w:ascii="Gill Sans MT"/>
                <w:spacing w:val="-13"/>
                <w:sz w:val="13"/>
                <w:lang w:bidi="ar-SA"/>
              </w:rPr>
              <w:t xml:space="preserve"> </w:t>
            </w:r>
            <w:r w:rsidRPr="006A1CAB">
              <w:rPr>
                <w:rFonts w:ascii="Gill Sans MT"/>
                <w:sz w:val="13"/>
                <w:lang w:bidi="ar-SA"/>
              </w:rPr>
              <w:t>(&gt;250</w:t>
            </w:r>
            <w:r w:rsidRPr="006A1CAB">
              <w:rPr>
                <w:rFonts w:ascii="Gill Sans MT"/>
                <w:spacing w:val="-14"/>
                <w:sz w:val="13"/>
                <w:lang w:bidi="ar-SA"/>
              </w:rPr>
              <w:t xml:space="preserve"> </w:t>
            </w:r>
            <w:r w:rsidRPr="006A1CAB">
              <w:rPr>
                <w:rFonts w:ascii="Gill Sans MT"/>
                <w:sz w:val="13"/>
                <w:lang w:bidi="ar-SA"/>
              </w:rPr>
              <w:t>acres)</w:t>
            </w:r>
            <w:r w:rsidRPr="006A1CAB">
              <w:rPr>
                <w:rFonts w:ascii="Gill Sans MT"/>
                <w:spacing w:val="-13"/>
                <w:sz w:val="13"/>
                <w:lang w:bidi="ar-SA"/>
              </w:rPr>
              <w:t xml:space="preserve"> </w:t>
            </w:r>
            <w:r w:rsidRPr="006A1CAB">
              <w:rPr>
                <w:rFonts w:ascii="Gill Sans MT"/>
                <w:spacing w:val="-1"/>
                <w:sz w:val="13"/>
                <w:lang w:bidi="ar-SA"/>
              </w:rPr>
              <w:t>b</w:t>
            </w:r>
            <w:r w:rsidRPr="006A1CAB">
              <w:rPr>
                <w:rFonts w:ascii="Gill Sans MT"/>
                <w:spacing w:val="-2"/>
                <w:sz w:val="13"/>
                <w:lang w:bidi="ar-SA"/>
              </w:rPr>
              <w:t>locks</w:t>
            </w:r>
            <w:r w:rsidRPr="006A1CAB">
              <w:rPr>
                <w:rFonts w:ascii="Gill Sans MT"/>
                <w:spacing w:val="-13"/>
                <w:sz w:val="13"/>
                <w:lang w:bidi="ar-SA"/>
              </w:rPr>
              <w:t xml:space="preserve"> </w:t>
            </w:r>
            <w:r w:rsidRPr="006A1CAB">
              <w:rPr>
                <w:rFonts w:ascii="Gill Sans MT"/>
                <w:sz w:val="13"/>
                <w:lang w:bidi="ar-SA"/>
              </w:rPr>
              <w:t>of</w:t>
            </w:r>
            <w:r w:rsidRPr="006A1CAB">
              <w:rPr>
                <w:rFonts w:ascii="Gill Sans MT"/>
                <w:spacing w:val="-14"/>
                <w:sz w:val="13"/>
                <w:lang w:bidi="ar-SA"/>
              </w:rPr>
              <w:t xml:space="preserve"> </w:t>
            </w:r>
            <w:r w:rsidRPr="006A1CAB">
              <w:rPr>
                <w:rFonts w:ascii="Gill Sans MT"/>
                <w:sz w:val="13"/>
                <w:lang w:bidi="ar-SA"/>
              </w:rPr>
              <w:t>tall,</w:t>
            </w:r>
            <w:r w:rsidRPr="006A1CAB">
              <w:rPr>
                <w:rFonts w:ascii="Gill Sans MT"/>
                <w:spacing w:val="27"/>
                <w:w w:val="90"/>
                <w:sz w:val="13"/>
                <w:lang w:bidi="ar-SA"/>
              </w:rPr>
              <w:t xml:space="preserve"> </w:t>
            </w:r>
            <w:r w:rsidRPr="006A1CAB">
              <w:rPr>
                <w:rFonts w:ascii="Gill Sans MT"/>
                <w:sz w:val="13"/>
                <w:lang w:bidi="ar-SA"/>
              </w:rPr>
              <w:t>mature</w:t>
            </w:r>
            <w:r w:rsidRPr="006A1CAB">
              <w:rPr>
                <w:rFonts w:ascii="Gill Sans MT"/>
                <w:spacing w:val="-16"/>
                <w:sz w:val="13"/>
                <w:lang w:bidi="ar-SA"/>
              </w:rPr>
              <w:t xml:space="preserve"> </w:t>
            </w:r>
            <w:r w:rsidRPr="006A1CAB">
              <w:rPr>
                <w:rFonts w:ascii="Gill Sans MT"/>
                <w:spacing w:val="-2"/>
                <w:sz w:val="13"/>
                <w:lang w:bidi="ar-SA"/>
              </w:rPr>
              <w:t>coniferous</w:t>
            </w:r>
            <w:r w:rsidRPr="006A1CAB">
              <w:rPr>
                <w:rFonts w:ascii="Gill Sans MT"/>
                <w:spacing w:val="-15"/>
                <w:sz w:val="13"/>
                <w:lang w:bidi="ar-SA"/>
              </w:rPr>
              <w:t xml:space="preserve"> </w:t>
            </w:r>
            <w:r w:rsidRPr="006A1CAB">
              <w:rPr>
                <w:rFonts w:ascii="Gill Sans MT"/>
                <w:spacing w:val="-2"/>
                <w:sz w:val="13"/>
                <w:lang w:bidi="ar-SA"/>
              </w:rPr>
              <w:t>forest</w:t>
            </w:r>
            <w:r w:rsidRPr="006A1CAB">
              <w:rPr>
                <w:rFonts w:ascii="Gill Sans MT"/>
                <w:spacing w:val="-8"/>
                <w:sz w:val="13"/>
                <w:lang w:bidi="ar-SA"/>
              </w:rPr>
              <w:t xml:space="preserve"> </w:t>
            </w:r>
            <w:r w:rsidRPr="006A1CAB">
              <w:rPr>
                <w:rFonts w:ascii="Gill Sans MT"/>
                <w:sz w:val="13"/>
                <w:lang w:bidi="ar-SA"/>
              </w:rPr>
              <w:t>Presence</w:t>
            </w:r>
            <w:r w:rsidRPr="006A1CAB">
              <w:rPr>
                <w:rFonts w:ascii="Gill Sans MT"/>
                <w:spacing w:val="-15"/>
                <w:sz w:val="13"/>
                <w:lang w:bidi="ar-SA"/>
              </w:rPr>
              <w:t xml:space="preserve"> </w:t>
            </w:r>
            <w:r w:rsidRPr="006A1CAB">
              <w:rPr>
                <w:rFonts w:ascii="Gill Sans MT"/>
                <w:sz w:val="13"/>
                <w:lang w:bidi="ar-SA"/>
              </w:rPr>
              <w:t>of</w:t>
            </w:r>
            <w:r w:rsidRPr="006A1CAB">
              <w:rPr>
                <w:rFonts w:ascii="Gill Sans MT"/>
                <w:spacing w:val="-15"/>
                <w:sz w:val="13"/>
                <w:lang w:bidi="ar-SA"/>
              </w:rPr>
              <w:t xml:space="preserve"> </w:t>
            </w:r>
            <w:r w:rsidRPr="006A1CAB">
              <w:rPr>
                <w:rFonts w:ascii="Gill Sans MT"/>
                <w:sz w:val="13"/>
                <w:lang w:bidi="ar-SA"/>
              </w:rPr>
              <w:t>beard-</w:t>
            </w:r>
            <w:r w:rsidRPr="006A1CAB">
              <w:rPr>
                <w:rFonts w:ascii="Gill Sans MT"/>
                <w:spacing w:val="25"/>
                <w:w w:val="96"/>
                <w:sz w:val="13"/>
                <w:lang w:bidi="ar-SA"/>
              </w:rPr>
              <w:t xml:space="preserve"> </w:t>
            </w:r>
            <w:r w:rsidRPr="006A1CAB">
              <w:rPr>
                <w:rFonts w:ascii="Gill Sans MT"/>
                <w:sz w:val="13"/>
                <w:lang w:bidi="ar-SA"/>
              </w:rPr>
              <w:t>ed</w:t>
            </w:r>
            <w:r w:rsidRPr="006A1CAB">
              <w:rPr>
                <w:rFonts w:ascii="Gill Sans MT"/>
                <w:spacing w:val="-19"/>
                <w:sz w:val="13"/>
                <w:lang w:bidi="ar-SA"/>
              </w:rPr>
              <w:t xml:space="preserve"> </w:t>
            </w:r>
            <w:r w:rsidRPr="006A1CAB">
              <w:rPr>
                <w:rFonts w:ascii="Gill Sans MT"/>
                <w:sz w:val="13"/>
                <w:lang w:bidi="ar-SA"/>
              </w:rPr>
              <w:t>lichen</w:t>
            </w:r>
            <w:r w:rsidRPr="006A1CAB">
              <w:rPr>
                <w:rFonts w:ascii="Gill Sans MT"/>
                <w:spacing w:val="-19"/>
                <w:sz w:val="13"/>
                <w:lang w:bidi="ar-SA"/>
              </w:rPr>
              <w:t xml:space="preserve"> </w:t>
            </w:r>
            <w:r w:rsidRPr="006A1CAB">
              <w:rPr>
                <w:rFonts w:ascii="Gill Sans MT"/>
                <w:sz w:val="13"/>
                <w:lang w:bidi="ar-SA"/>
              </w:rPr>
              <w:t>essential</w:t>
            </w:r>
            <w:r w:rsidRPr="006A1CAB">
              <w:rPr>
                <w:rFonts w:ascii="Gill Sans MT"/>
                <w:w w:val="63"/>
                <w:sz w:val="13"/>
                <w:lang w:bidi="ar-SA"/>
              </w:rPr>
              <w:t xml:space="preserve"> </w:t>
            </w:r>
          </w:p>
        </w:tc>
        <w:tc>
          <w:tcPr>
            <w:tcW w:w="507" w:type="dxa"/>
            <w:tcBorders>
              <w:top w:val="nil"/>
              <w:left w:val="single" w:sz="4" w:space="0" w:color="FFFFFF"/>
              <w:bottom w:val="nil"/>
              <w:right w:val="single" w:sz="4" w:space="0" w:color="FFFFFF"/>
            </w:tcBorders>
            <w:shd w:val="clear" w:color="auto" w:fill="CFC08E"/>
          </w:tcPr>
          <w:p w14:paraId="51FF1775"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4233CCA1"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583E1042" w14:textId="77777777" w:rsidR="006A1CAB" w:rsidRPr="006A1CAB" w:rsidRDefault="006A1CAB" w:rsidP="006A1CAB">
            <w:pPr>
              <w:widowControl w:val="0"/>
              <w:spacing w:before="172"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CFC08E"/>
          </w:tcPr>
          <w:p w14:paraId="600290A9" w14:textId="77777777" w:rsidR="006A1CAB" w:rsidRPr="006A1CAB" w:rsidRDefault="006A1CAB" w:rsidP="006A1CAB">
            <w:pPr>
              <w:widowControl w:val="0"/>
              <w:spacing w:before="172"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CFC08E"/>
          </w:tcPr>
          <w:p w14:paraId="5D7497AF"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5CEBEAD1"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619C3063" w14:textId="77777777" w:rsidR="006A1CAB" w:rsidRPr="006A1CAB" w:rsidRDefault="006A1CAB" w:rsidP="006A1CAB">
            <w:pPr>
              <w:widowControl w:val="0"/>
              <w:spacing w:before="98" w:after="0"/>
              <w:ind w:left="95"/>
              <w:rPr>
                <w:rFonts w:ascii="Gill Sans MT" w:eastAsia="Gill Sans MT" w:hAnsi="Gill Sans MT" w:cs="Gill Sans MT"/>
                <w:sz w:val="13"/>
                <w:szCs w:val="13"/>
                <w:lang w:bidi="ar-SA"/>
              </w:rPr>
            </w:pPr>
            <w:r w:rsidRPr="006A1CAB">
              <w:rPr>
                <w:rFonts w:ascii="Gill Sans MT"/>
                <w:w w:val="105"/>
                <w:sz w:val="13"/>
                <w:lang w:bidi="ar-SA"/>
              </w:rPr>
              <w:t>&gt;80%</w:t>
            </w:r>
          </w:p>
        </w:tc>
        <w:tc>
          <w:tcPr>
            <w:tcW w:w="507" w:type="dxa"/>
            <w:tcBorders>
              <w:top w:val="nil"/>
              <w:left w:val="single" w:sz="4" w:space="0" w:color="FFFFFF"/>
              <w:bottom w:val="nil"/>
              <w:right w:val="single" w:sz="4" w:space="0" w:color="FFFFFF"/>
            </w:tcBorders>
            <w:shd w:val="clear" w:color="auto" w:fill="CFC08E"/>
          </w:tcPr>
          <w:p w14:paraId="3FF92559"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541AA9F0" w14:textId="77777777" w:rsidR="006A1CAB" w:rsidRPr="006A1CAB" w:rsidRDefault="006A1CAB" w:rsidP="006A1CAB">
            <w:pPr>
              <w:widowControl w:val="0"/>
              <w:spacing w:before="98" w:after="0"/>
              <w:ind w:left="94"/>
              <w:rPr>
                <w:rFonts w:ascii="Gill Sans MT" w:eastAsia="Gill Sans MT" w:hAnsi="Gill Sans MT" w:cs="Gill Sans MT"/>
                <w:sz w:val="13"/>
                <w:szCs w:val="13"/>
                <w:lang w:bidi="ar-SA"/>
              </w:rPr>
            </w:pPr>
            <w:r w:rsidRPr="006A1CAB">
              <w:rPr>
                <w:rFonts w:ascii="Gill Sans MT"/>
                <w:sz w:val="13"/>
                <w:lang w:bidi="ar-SA"/>
              </w:rPr>
              <w:t>HIGH</w:t>
            </w:r>
          </w:p>
        </w:tc>
        <w:tc>
          <w:tcPr>
            <w:tcW w:w="507" w:type="dxa"/>
            <w:tcBorders>
              <w:top w:val="nil"/>
              <w:left w:val="single" w:sz="4" w:space="0" w:color="FFFFFF"/>
              <w:bottom w:val="nil"/>
              <w:right w:val="single" w:sz="4" w:space="0" w:color="FFFFFF"/>
            </w:tcBorders>
            <w:shd w:val="clear" w:color="auto" w:fill="CFC08E"/>
          </w:tcPr>
          <w:p w14:paraId="1DF63787" w14:textId="77777777" w:rsidR="006A1CAB" w:rsidRPr="006A1CAB" w:rsidRDefault="006A1CAB" w:rsidP="006A1CAB">
            <w:pPr>
              <w:widowControl w:val="0"/>
              <w:spacing w:before="0" w:after="0"/>
              <w:rPr>
                <w:rFonts w:ascii="Gill Sans MT" w:eastAsia="Gill Sans MT" w:hAnsi="Gill Sans MT" w:cs="Gill Sans MT"/>
                <w:sz w:val="14"/>
                <w:szCs w:val="14"/>
                <w:lang w:bidi="ar-SA"/>
              </w:rPr>
            </w:pPr>
          </w:p>
          <w:p w14:paraId="09BCF9A2" w14:textId="77777777" w:rsidR="006A1CAB" w:rsidRPr="006A1CAB" w:rsidRDefault="006A1CAB" w:rsidP="006A1CAB">
            <w:pPr>
              <w:widowControl w:val="0"/>
              <w:spacing w:before="0" w:after="0"/>
              <w:ind w:left="94" w:right="92" w:firstLine="2"/>
              <w:rPr>
                <w:rFonts w:ascii="Gill Sans MT" w:eastAsia="Gill Sans MT" w:hAnsi="Gill Sans MT" w:cs="Gill Sans MT"/>
                <w:sz w:val="13"/>
                <w:szCs w:val="13"/>
                <w:lang w:bidi="ar-SA"/>
              </w:rPr>
            </w:pPr>
            <w:r w:rsidRPr="006A1CAB">
              <w:rPr>
                <w:rFonts w:ascii="Gill Sans MT"/>
                <w:w w:val="95"/>
                <w:sz w:val="13"/>
                <w:lang w:bidi="ar-SA"/>
              </w:rPr>
              <w:t>MED-</w:t>
            </w:r>
            <w:r w:rsidRPr="006A1CAB">
              <w:rPr>
                <w:rFonts w:ascii="Gill Sans MT"/>
                <w:w w:val="98"/>
                <w:sz w:val="13"/>
                <w:lang w:bidi="ar-SA"/>
              </w:rPr>
              <w:t xml:space="preserve"> </w:t>
            </w:r>
            <w:r w:rsidRPr="006A1CAB">
              <w:rPr>
                <w:rFonts w:ascii="Gill Sans MT"/>
                <w:w w:val="95"/>
                <w:sz w:val="13"/>
                <w:lang w:bidi="ar-SA"/>
              </w:rPr>
              <w:t>HIGH</w:t>
            </w:r>
          </w:p>
        </w:tc>
        <w:tc>
          <w:tcPr>
            <w:tcW w:w="507" w:type="dxa"/>
            <w:tcBorders>
              <w:top w:val="nil"/>
              <w:left w:val="single" w:sz="4" w:space="0" w:color="FFFFFF"/>
              <w:bottom w:val="nil"/>
              <w:right w:val="single" w:sz="4" w:space="0" w:color="FFFFFF"/>
            </w:tcBorders>
            <w:shd w:val="clear" w:color="auto" w:fill="CFC08E"/>
          </w:tcPr>
          <w:p w14:paraId="31C1692F" w14:textId="77777777" w:rsidR="006A1CAB" w:rsidRPr="006A1CAB" w:rsidRDefault="006A1CAB" w:rsidP="006A1CAB">
            <w:pPr>
              <w:widowControl w:val="0"/>
              <w:spacing w:before="0" w:after="0"/>
              <w:rPr>
                <w:rFonts w:ascii="Gill Sans MT" w:eastAsia="Gill Sans MT" w:hAnsi="Gill Sans MT" w:cs="Gill Sans MT"/>
                <w:sz w:val="14"/>
                <w:szCs w:val="14"/>
                <w:lang w:bidi="ar-SA"/>
              </w:rPr>
            </w:pPr>
          </w:p>
          <w:p w14:paraId="63ED05CA" w14:textId="77777777" w:rsidR="006A1CAB" w:rsidRPr="006A1CAB" w:rsidRDefault="006A1CAB" w:rsidP="006A1CAB">
            <w:pPr>
              <w:widowControl w:val="0"/>
              <w:spacing w:before="0" w:after="0"/>
              <w:ind w:left="94" w:right="92" w:firstLine="2"/>
              <w:rPr>
                <w:rFonts w:ascii="Gill Sans MT" w:eastAsia="Gill Sans MT" w:hAnsi="Gill Sans MT" w:cs="Gill Sans MT"/>
                <w:sz w:val="13"/>
                <w:szCs w:val="13"/>
                <w:lang w:bidi="ar-SA"/>
              </w:rPr>
            </w:pPr>
            <w:r w:rsidRPr="006A1CAB">
              <w:rPr>
                <w:rFonts w:ascii="Gill Sans MT"/>
                <w:w w:val="95"/>
                <w:sz w:val="13"/>
                <w:lang w:bidi="ar-SA"/>
              </w:rPr>
              <w:t>MED-</w:t>
            </w:r>
            <w:r w:rsidRPr="006A1CAB">
              <w:rPr>
                <w:rFonts w:ascii="Gill Sans MT"/>
                <w:w w:val="98"/>
                <w:sz w:val="13"/>
                <w:lang w:bidi="ar-SA"/>
              </w:rPr>
              <w:t xml:space="preserve"> </w:t>
            </w:r>
            <w:r w:rsidRPr="006A1CAB">
              <w:rPr>
                <w:rFonts w:ascii="Gill Sans MT"/>
                <w:w w:val="95"/>
                <w:sz w:val="13"/>
                <w:lang w:bidi="ar-SA"/>
              </w:rPr>
              <w:t>HIGH</w:t>
            </w:r>
          </w:p>
        </w:tc>
        <w:tc>
          <w:tcPr>
            <w:tcW w:w="507" w:type="dxa"/>
            <w:tcBorders>
              <w:top w:val="nil"/>
              <w:left w:val="single" w:sz="4" w:space="0" w:color="FFFFFF"/>
              <w:bottom w:val="nil"/>
              <w:right w:val="single" w:sz="4" w:space="0" w:color="FFFFFF"/>
            </w:tcBorders>
            <w:shd w:val="clear" w:color="auto" w:fill="CFC08E"/>
          </w:tcPr>
          <w:p w14:paraId="17040ECC"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nil"/>
            </w:tcBorders>
            <w:shd w:val="clear" w:color="auto" w:fill="CFC08E"/>
          </w:tcPr>
          <w:p w14:paraId="11B8579E" w14:textId="77777777" w:rsidR="006A1CAB" w:rsidRPr="006A1CAB" w:rsidRDefault="006A1CAB" w:rsidP="006A1CAB">
            <w:pPr>
              <w:widowControl w:val="0"/>
              <w:spacing w:before="0" w:after="0"/>
              <w:rPr>
                <w:sz w:val="22"/>
                <w:lang w:bidi="ar-SA"/>
              </w:rPr>
            </w:pPr>
          </w:p>
        </w:tc>
      </w:tr>
      <w:tr w:rsidR="006A1CAB" w:rsidRPr="006A1CAB" w14:paraId="4979B1AC" w14:textId="77777777" w:rsidTr="006A1CAB">
        <w:trPr>
          <w:trHeight w:hRule="exact" w:val="927"/>
        </w:trPr>
        <w:tc>
          <w:tcPr>
            <w:tcW w:w="1488" w:type="dxa"/>
            <w:tcBorders>
              <w:top w:val="nil"/>
              <w:left w:val="nil"/>
              <w:bottom w:val="nil"/>
              <w:right w:val="nil"/>
            </w:tcBorders>
            <w:shd w:val="clear" w:color="auto" w:fill="B8A988"/>
          </w:tcPr>
          <w:p w14:paraId="49884771" w14:textId="77777777" w:rsidR="006A1CAB" w:rsidRPr="006A1CAB" w:rsidRDefault="006A1CAB" w:rsidP="006A1CAB">
            <w:pPr>
              <w:widowControl w:val="0"/>
              <w:spacing w:before="0" w:after="0"/>
              <w:rPr>
                <w:rFonts w:ascii="Gill Sans MT" w:eastAsia="Gill Sans MT" w:hAnsi="Gill Sans MT" w:cs="Gill Sans MT"/>
                <w:sz w:val="18"/>
                <w:szCs w:val="18"/>
                <w:lang w:bidi="ar-SA"/>
              </w:rPr>
            </w:pPr>
          </w:p>
          <w:p w14:paraId="0C299AC9" w14:textId="77777777" w:rsidR="006A1CAB" w:rsidRPr="006A1CAB" w:rsidRDefault="006A1CAB" w:rsidP="006A1CAB">
            <w:pPr>
              <w:widowControl w:val="0"/>
              <w:spacing w:before="148" w:after="0"/>
              <w:ind w:left="80"/>
              <w:rPr>
                <w:rFonts w:ascii="Gill Sans MT" w:eastAsia="Gill Sans MT" w:hAnsi="Gill Sans MT" w:cs="Gill Sans MT"/>
                <w:sz w:val="18"/>
                <w:szCs w:val="18"/>
                <w:lang w:bidi="ar-SA"/>
              </w:rPr>
            </w:pPr>
            <w:r w:rsidRPr="006A1CAB">
              <w:rPr>
                <w:rFonts w:ascii="Gill Sans MT"/>
                <w:spacing w:val="1"/>
                <w:w w:val="95"/>
                <w:sz w:val="18"/>
                <w:lang w:bidi="ar-SA"/>
              </w:rPr>
              <w:t>Scarlet</w:t>
            </w:r>
            <w:r w:rsidRPr="006A1CAB">
              <w:rPr>
                <w:rFonts w:ascii="Gill Sans MT"/>
                <w:spacing w:val="-18"/>
                <w:w w:val="95"/>
                <w:sz w:val="18"/>
                <w:lang w:bidi="ar-SA"/>
              </w:rPr>
              <w:t xml:space="preserve"> </w:t>
            </w:r>
            <w:r w:rsidRPr="006A1CAB">
              <w:rPr>
                <w:rFonts w:ascii="Gill Sans MT"/>
                <w:spacing w:val="-5"/>
                <w:w w:val="95"/>
                <w:sz w:val="18"/>
                <w:lang w:bidi="ar-SA"/>
              </w:rPr>
              <w:t>T</w:t>
            </w:r>
            <w:r w:rsidRPr="006A1CAB">
              <w:rPr>
                <w:rFonts w:ascii="Gill Sans MT"/>
                <w:spacing w:val="-4"/>
                <w:w w:val="95"/>
                <w:sz w:val="18"/>
                <w:lang w:bidi="ar-SA"/>
              </w:rPr>
              <w:t>anager</w:t>
            </w:r>
          </w:p>
        </w:tc>
        <w:tc>
          <w:tcPr>
            <w:tcW w:w="431" w:type="dxa"/>
            <w:tcBorders>
              <w:top w:val="nil"/>
              <w:left w:val="nil"/>
              <w:bottom w:val="nil"/>
              <w:right w:val="nil"/>
            </w:tcBorders>
            <w:shd w:val="clear" w:color="auto" w:fill="F9F7F4"/>
          </w:tcPr>
          <w:p w14:paraId="3323D79A" w14:textId="77777777" w:rsidR="006A1CAB" w:rsidRPr="006A1CAB" w:rsidRDefault="006A1CAB" w:rsidP="006A1CAB">
            <w:pPr>
              <w:widowControl w:val="0"/>
              <w:spacing w:before="0" w:after="0"/>
              <w:rPr>
                <w:sz w:val="22"/>
                <w:lang w:bidi="ar-SA"/>
              </w:rPr>
            </w:pPr>
          </w:p>
        </w:tc>
        <w:tc>
          <w:tcPr>
            <w:tcW w:w="431" w:type="dxa"/>
            <w:vMerge/>
            <w:tcBorders>
              <w:left w:val="nil"/>
              <w:bottom w:val="nil"/>
              <w:right w:val="nil"/>
            </w:tcBorders>
            <w:shd w:val="clear" w:color="auto" w:fill="E4DCC1"/>
          </w:tcPr>
          <w:p w14:paraId="01130CD6" w14:textId="77777777" w:rsidR="006A1CAB" w:rsidRPr="006A1CAB" w:rsidRDefault="006A1CAB" w:rsidP="006A1CAB">
            <w:pPr>
              <w:widowControl w:val="0"/>
              <w:spacing w:before="0" w:after="0"/>
              <w:rPr>
                <w:sz w:val="22"/>
                <w:lang w:bidi="ar-SA"/>
              </w:rPr>
            </w:pPr>
          </w:p>
        </w:tc>
        <w:tc>
          <w:tcPr>
            <w:tcW w:w="431" w:type="dxa"/>
            <w:vMerge/>
            <w:tcBorders>
              <w:left w:val="nil"/>
              <w:bottom w:val="nil"/>
              <w:right w:val="nil"/>
            </w:tcBorders>
            <w:shd w:val="clear" w:color="auto" w:fill="CC6B48"/>
          </w:tcPr>
          <w:p w14:paraId="52E011B5" w14:textId="77777777" w:rsidR="006A1CAB" w:rsidRPr="006A1CAB" w:rsidRDefault="006A1CAB" w:rsidP="006A1CAB">
            <w:pPr>
              <w:widowControl w:val="0"/>
              <w:spacing w:before="0" w:after="0"/>
              <w:rPr>
                <w:sz w:val="22"/>
                <w:lang w:bidi="ar-SA"/>
              </w:rPr>
            </w:pPr>
          </w:p>
        </w:tc>
        <w:tc>
          <w:tcPr>
            <w:tcW w:w="2499" w:type="dxa"/>
            <w:tcBorders>
              <w:top w:val="nil"/>
              <w:left w:val="nil"/>
              <w:bottom w:val="nil"/>
              <w:right w:val="single" w:sz="4" w:space="0" w:color="FFFFFF"/>
            </w:tcBorders>
            <w:shd w:val="clear" w:color="auto" w:fill="B8A988"/>
          </w:tcPr>
          <w:p w14:paraId="79142DC9" w14:textId="77777777" w:rsidR="006A1CAB" w:rsidRPr="006A1CAB" w:rsidRDefault="006A1CAB" w:rsidP="006A1CAB">
            <w:pPr>
              <w:widowControl w:val="0"/>
              <w:spacing w:before="88" w:after="0"/>
              <w:ind w:left="80" w:right="106"/>
              <w:rPr>
                <w:rFonts w:ascii="Gill Sans MT" w:eastAsia="Gill Sans MT" w:hAnsi="Gill Sans MT" w:cs="Gill Sans MT"/>
                <w:sz w:val="13"/>
                <w:szCs w:val="13"/>
                <w:lang w:bidi="ar-SA"/>
              </w:rPr>
            </w:pPr>
            <w:r w:rsidRPr="006A1CAB">
              <w:rPr>
                <w:rFonts w:ascii="Gill Sans MT"/>
                <w:sz w:val="13"/>
                <w:lang w:bidi="ar-SA"/>
              </w:rPr>
              <w:t>Maintain</w:t>
            </w:r>
            <w:r w:rsidRPr="006A1CAB">
              <w:rPr>
                <w:rFonts w:ascii="Gill Sans MT"/>
                <w:spacing w:val="-20"/>
                <w:sz w:val="13"/>
                <w:lang w:bidi="ar-SA"/>
              </w:rPr>
              <w:t xml:space="preserve"> </w:t>
            </w:r>
            <w:r w:rsidRPr="006A1CAB">
              <w:rPr>
                <w:rFonts w:ascii="Gill Sans MT"/>
                <w:sz w:val="13"/>
                <w:lang w:bidi="ar-SA"/>
              </w:rPr>
              <w:t>or</w:t>
            </w:r>
            <w:r w:rsidRPr="006A1CAB">
              <w:rPr>
                <w:rFonts w:ascii="Gill Sans MT"/>
                <w:spacing w:val="-19"/>
                <w:sz w:val="13"/>
                <w:lang w:bidi="ar-SA"/>
              </w:rPr>
              <w:t xml:space="preserve"> </w:t>
            </w:r>
            <w:r w:rsidRPr="006A1CAB">
              <w:rPr>
                <w:rFonts w:ascii="Gill Sans MT"/>
                <w:sz w:val="13"/>
                <w:lang w:bidi="ar-SA"/>
              </w:rPr>
              <w:t>create</w:t>
            </w:r>
            <w:r w:rsidRPr="006A1CAB">
              <w:rPr>
                <w:rFonts w:ascii="Gill Sans MT"/>
                <w:spacing w:val="-19"/>
                <w:sz w:val="13"/>
                <w:lang w:bidi="ar-SA"/>
              </w:rPr>
              <w:t xml:space="preserve"> </w:t>
            </w:r>
            <w:r w:rsidRPr="006A1CAB">
              <w:rPr>
                <w:rFonts w:ascii="Gill Sans MT"/>
                <w:spacing w:val="-1"/>
                <w:sz w:val="13"/>
                <w:lang w:bidi="ar-SA"/>
              </w:rPr>
              <w:t>w</w:t>
            </w:r>
            <w:r w:rsidRPr="006A1CAB">
              <w:rPr>
                <w:rFonts w:ascii="Gill Sans MT"/>
                <w:spacing w:val="-2"/>
                <w:sz w:val="13"/>
                <w:lang w:bidi="ar-SA"/>
              </w:rPr>
              <w:t>ell-stock</w:t>
            </w:r>
            <w:r w:rsidRPr="006A1CAB">
              <w:rPr>
                <w:rFonts w:ascii="Gill Sans MT"/>
                <w:spacing w:val="-1"/>
                <w:sz w:val="13"/>
                <w:lang w:bidi="ar-SA"/>
              </w:rPr>
              <w:t>ed</w:t>
            </w:r>
            <w:r w:rsidRPr="006A1CAB">
              <w:rPr>
                <w:rFonts w:ascii="Gill Sans MT"/>
                <w:spacing w:val="-20"/>
                <w:sz w:val="13"/>
                <w:lang w:bidi="ar-SA"/>
              </w:rPr>
              <w:t xml:space="preserve"> </w:t>
            </w:r>
            <w:r w:rsidRPr="006A1CAB">
              <w:rPr>
                <w:rFonts w:ascii="Gill Sans MT"/>
                <w:spacing w:val="-1"/>
                <w:sz w:val="13"/>
                <w:lang w:bidi="ar-SA"/>
              </w:rPr>
              <w:t>uneven-aged</w:t>
            </w:r>
            <w:r w:rsidRPr="006A1CAB">
              <w:rPr>
                <w:rFonts w:ascii="Gill Sans MT"/>
                <w:spacing w:val="35"/>
                <w:w w:val="99"/>
                <w:sz w:val="13"/>
                <w:lang w:bidi="ar-SA"/>
              </w:rPr>
              <w:t xml:space="preserve"> </w:t>
            </w:r>
            <w:r w:rsidRPr="006A1CAB">
              <w:rPr>
                <w:rFonts w:ascii="Gill Sans MT"/>
                <w:spacing w:val="-2"/>
                <w:sz w:val="13"/>
                <w:lang w:bidi="ar-SA"/>
              </w:rPr>
              <w:t>sawtimber</w:t>
            </w:r>
            <w:r w:rsidRPr="006A1CAB">
              <w:rPr>
                <w:rFonts w:ascii="Gill Sans MT"/>
                <w:spacing w:val="-13"/>
                <w:sz w:val="13"/>
                <w:lang w:bidi="ar-SA"/>
              </w:rPr>
              <w:t xml:space="preserve"> </w:t>
            </w:r>
            <w:r w:rsidRPr="006A1CAB">
              <w:rPr>
                <w:rFonts w:ascii="Gill Sans MT"/>
                <w:sz w:val="13"/>
                <w:lang w:bidi="ar-SA"/>
              </w:rPr>
              <w:t>stands</w:t>
            </w:r>
            <w:r w:rsidRPr="006A1CAB">
              <w:rPr>
                <w:rFonts w:ascii="Gill Sans MT"/>
                <w:spacing w:val="-13"/>
                <w:sz w:val="13"/>
                <w:lang w:bidi="ar-SA"/>
              </w:rPr>
              <w:t xml:space="preserve"> </w:t>
            </w:r>
            <w:r w:rsidRPr="006A1CAB">
              <w:rPr>
                <w:rFonts w:ascii="Gill Sans MT"/>
                <w:sz w:val="13"/>
                <w:lang w:bidi="ar-SA"/>
              </w:rPr>
              <w:t>with</w:t>
            </w:r>
            <w:r w:rsidRPr="006A1CAB">
              <w:rPr>
                <w:rFonts w:ascii="Gill Sans MT"/>
                <w:spacing w:val="-13"/>
                <w:sz w:val="13"/>
                <w:lang w:bidi="ar-SA"/>
              </w:rPr>
              <w:t xml:space="preserve"> </w:t>
            </w:r>
            <w:r w:rsidRPr="006A1CAB">
              <w:rPr>
                <w:rFonts w:ascii="Gill Sans MT"/>
                <w:sz w:val="13"/>
                <w:lang w:bidi="ar-SA"/>
              </w:rPr>
              <w:t>&gt;80%</w:t>
            </w:r>
            <w:r w:rsidRPr="006A1CAB">
              <w:rPr>
                <w:rFonts w:ascii="Gill Sans MT"/>
                <w:spacing w:val="-12"/>
                <w:sz w:val="13"/>
                <w:lang w:bidi="ar-SA"/>
              </w:rPr>
              <w:t xml:space="preserve"> </w:t>
            </w:r>
            <w:r w:rsidRPr="006A1CAB">
              <w:rPr>
                <w:rFonts w:ascii="Gill Sans MT"/>
                <w:spacing w:val="-4"/>
                <w:sz w:val="13"/>
                <w:lang w:bidi="ar-SA"/>
              </w:rPr>
              <w:t>cover,</w:t>
            </w:r>
            <w:r w:rsidRPr="006A1CAB">
              <w:rPr>
                <w:rFonts w:ascii="Gill Sans MT"/>
                <w:spacing w:val="-20"/>
                <w:sz w:val="13"/>
                <w:lang w:bidi="ar-SA"/>
              </w:rPr>
              <w:t xml:space="preserve"> </w:t>
            </w:r>
            <w:r w:rsidRPr="006A1CAB">
              <w:rPr>
                <w:rFonts w:ascii="Gill Sans MT"/>
                <w:spacing w:val="-2"/>
                <w:sz w:val="13"/>
                <w:lang w:bidi="ar-SA"/>
              </w:rPr>
              <w:t>especially</w:t>
            </w:r>
            <w:r w:rsidRPr="006A1CAB">
              <w:rPr>
                <w:rFonts w:ascii="Gill Sans MT"/>
                <w:spacing w:val="33"/>
                <w:w w:val="95"/>
                <w:sz w:val="13"/>
                <w:lang w:bidi="ar-SA"/>
              </w:rPr>
              <w:t xml:space="preserve"> </w:t>
            </w:r>
            <w:r w:rsidRPr="006A1CAB">
              <w:rPr>
                <w:rFonts w:ascii="Gill Sans MT"/>
                <w:sz w:val="13"/>
                <w:lang w:bidi="ar-SA"/>
              </w:rPr>
              <w:t>those</w:t>
            </w:r>
            <w:r w:rsidRPr="006A1CAB">
              <w:rPr>
                <w:rFonts w:ascii="Gill Sans MT"/>
                <w:spacing w:val="-11"/>
                <w:sz w:val="13"/>
                <w:lang w:bidi="ar-SA"/>
              </w:rPr>
              <w:t xml:space="preserve"> </w:t>
            </w:r>
            <w:r w:rsidRPr="006A1CAB">
              <w:rPr>
                <w:rFonts w:ascii="Gill Sans MT"/>
                <w:sz w:val="13"/>
                <w:lang w:bidi="ar-SA"/>
              </w:rPr>
              <w:t>with</w:t>
            </w:r>
            <w:r w:rsidRPr="006A1CAB">
              <w:rPr>
                <w:rFonts w:ascii="Gill Sans MT"/>
                <w:spacing w:val="-11"/>
                <w:sz w:val="13"/>
                <w:lang w:bidi="ar-SA"/>
              </w:rPr>
              <w:t xml:space="preserve"> </w:t>
            </w:r>
            <w:r w:rsidRPr="006A1CAB">
              <w:rPr>
                <w:rFonts w:ascii="Gill Sans MT"/>
                <w:sz w:val="13"/>
                <w:lang w:bidi="ar-SA"/>
              </w:rPr>
              <w:t>a</w:t>
            </w:r>
            <w:r w:rsidRPr="006A1CAB">
              <w:rPr>
                <w:rFonts w:ascii="Gill Sans MT"/>
                <w:spacing w:val="-11"/>
                <w:sz w:val="13"/>
                <w:lang w:bidi="ar-SA"/>
              </w:rPr>
              <w:t xml:space="preserve"> </w:t>
            </w:r>
            <w:r w:rsidRPr="006A1CAB">
              <w:rPr>
                <w:rFonts w:ascii="Gill Sans MT"/>
                <w:sz w:val="13"/>
                <w:lang w:bidi="ar-SA"/>
              </w:rPr>
              <w:t>signficant</w:t>
            </w:r>
            <w:r w:rsidRPr="006A1CAB">
              <w:rPr>
                <w:rFonts w:ascii="Gill Sans MT"/>
                <w:spacing w:val="-11"/>
                <w:sz w:val="13"/>
                <w:lang w:bidi="ar-SA"/>
              </w:rPr>
              <w:t xml:space="preserve"> </w:t>
            </w:r>
            <w:r w:rsidRPr="006A1CAB">
              <w:rPr>
                <w:rFonts w:ascii="Gill Sans MT"/>
                <w:sz w:val="13"/>
                <w:lang w:bidi="ar-SA"/>
              </w:rPr>
              <w:t>oak</w:t>
            </w:r>
            <w:r w:rsidRPr="006A1CAB">
              <w:rPr>
                <w:rFonts w:ascii="Gill Sans MT"/>
                <w:spacing w:val="-11"/>
                <w:sz w:val="13"/>
                <w:lang w:bidi="ar-SA"/>
              </w:rPr>
              <w:t xml:space="preserve"> </w:t>
            </w:r>
            <w:r w:rsidRPr="006A1CAB">
              <w:rPr>
                <w:rFonts w:ascii="Gill Sans MT"/>
                <w:sz w:val="13"/>
                <w:lang w:bidi="ar-SA"/>
              </w:rPr>
              <w:t>component</w:t>
            </w:r>
            <w:r w:rsidRPr="006A1CAB">
              <w:rPr>
                <w:rFonts w:ascii="Gill Sans MT"/>
                <w:spacing w:val="-11"/>
                <w:sz w:val="13"/>
                <w:lang w:bidi="ar-SA"/>
              </w:rPr>
              <w:t xml:space="preserve"> </w:t>
            </w:r>
            <w:r w:rsidRPr="006A1CAB">
              <w:rPr>
                <w:rFonts w:ascii="Gill Sans MT"/>
                <w:sz w:val="13"/>
                <w:lang w:bidi="ar-SA"/>
              </w:rPr>
              <w:t>and</w:t>
            </w:r>
            <w:r w:rsidRPr="006A1CAB">
              <w:rPr>
                <w:rFonts w:ascii="Gill Sans MT"/>
                <w:w w:val="99"/>
                <w:sz w:val="13"/>
                <w:lang w:bidi="ar-SA"/>
              </w:rPr>
              <w:t xml:space="preserve"> </w:t>
            </w:r>
            <w:r w:rsidRPr="006A1CAB">
              <w:rPr>
                <w:rFonts w:ascii="Gill Sans MT"/>
                <w:sz w:val="13"/>
                <w:lang w:bidi="ar-SA"/>
              </w:rPr>
              <w:t>those</w:t>
            </w:r>
            <w:r w:rsidRPr="006A1CAB">
              <w:rPr>
                <w:rFonts w:ascii="Gill Sans MT"/>
                <w:spacing w:val="-14"/>
                <w:sz w:val="13"/>
                <w:lang w:bidi="ar-SA"/>
              </w:rPr>
              <w:t xml:space="preserve"> </w:t>
            </w:r>
            <w:r w:rsidRPr="006A1CAB">
              <w:rPr>
                <w:rFonts w:ascii="Gill Sans MT"/>
                <w:sz w:val="13"/>
                <w:lang w:bidi="ar-SA"/>
              </w:rPr>
              <w:t>embedded</w:t>
            </w:r>
            <w:r w:rsidRPr="006A1CAB">
              <w:rPr>
                <w:rFonts w:ascii="Gill Sans MT"/>
                <w:spacing w:val="-13"/>
                <w:sz w:val="13"/>
                <w:lang w:bidi="ar-SA"/>
              </w:rPr>
              <w:t xml:space="preserve"> </w:t>
            </w:r>
            <w:r w:rsidRPr="006A1CAB">
              <w:rPr>
                <w:rFonts w:ascii="Gill Sans MT"/>
                <w:sz w:val="13"/>
                <w:lang w:bidi="ar-SA"/>
              </w:rPr>
              <w:t>within</w:t>
            </w:r>
            <w:r w:rsidRPr="006A1CAB">
              <w:rPr>
                <w:rFonts w:ascii="Gill Sans MT"/>
                <w:spacing w:val="-13"/>
                <w:sz w:val="13"/>
                <w:lang w:bidi="ar-SA"/>
              </w:rPr>
              <w:t xml:space="preserve"> </w:t>
            </w:r>
            <w:r w:rsidRPr="006A1CAB">
              <w:rPr>
                <w:rFonts w:ascii="Gill Sans MT"/>
                <w:sz w:val="13"/>
                <w:lang w:bidi="ar-SA"/>
              </w:rPr>
              <w:t>larger</w:t>
            </w:r>
            <w:r w:rsidRPr="006A1CAB">
              <w:rPr>
                <w:rFonts w:ascii="Gill Sans MT"/>
                <w:spacing w:val="-13"/>
                <w:sz w:val="13"/>
                <w:lang w:bidi="ar-SA"/>
              </w:rPr>
              <w:t xml:space="preserve"> </w:t>
            </w:r>
            <w:r w:rsidRPr="006A1CAB">
              <w:rPr>
                <w:rFonts w:ascii="Gill Sans MT"/>
                <w:spacing w:val="-1"/>
                <w:sz w:val="13"/>
                <w:lang w:bidi="ar-SA"/>
              </w:rPr>
              <w:t>b</w:t>
            </w:r>
            <w:r w:rsidRPr="006A1CAB">
              <w:rPr>
                <w:rFonts w:ascii="Gill Sans MT"/>
                <w:spacing w:val="-2"/>
                <w:sz w:val="13"/>
                <w:lang w:bidi="ar-SA"/>
              </w:rPr>
              <w:t>locks</w:t>
            </w:r>
            <w:r w:rsidRPr="006A1CAB">
              <w:rPr>
                <w:rFonts w:ascii="Gill Sans MT"/>
                <w:spacing w:val="-13"/>
                <w:sz w:val="13"/>
                <w:lang w:bidi="ar-SA"/>
              </w:rPr>
              <w:t xml:space="preserve"> </w:t>
            </w:r>
            <w:r w:rsidRPr="006A1CAB">
              <w:rPr>
                <w:rFonts w:ascii="Gill Sans MT"/>
                <w:sz w:val="13"/>
                <w:lang w:bidi="ar-SA"/>
              </w:rPr>
              <w:t>of</w:t>
            </w:r>
            <w:r w:rsidRPr="006A1CAB">
              <w:rPr>
                <w:rFonts w:ascii="Gill Sans MT"/>
                <w:spacing w:val="27"/>
                <w:w w:val="97"/>
                <w:sz w:val="13"/>
                <w:lang w:bidi="ar-SA"/>
              </w:rPr>
              <w:t xml:space="preserve"> </w:t>
            </w:r>
            <w:r w:rsidRPr="006A1CAB">
              <w:rPr>
                <w:rFonts w:ascii="Gill Sans MT"/>
                <w:sz w:val="13"/>
                <w:lang w:bidi="ar-SA"/>
              </w:rPr>
              <w:t>mature</w:t>
            </w:r>
            <w:r w:rsidRPr="006A1CAB">
              <w:rPr>
                <w:rFonts w:ascii="Gill Sans MT"/>
                <w:spacing w:val="-13"/>
                <w:sz w:val="13"/>
                <w:lang w:bidi="ar-SA"/>
              </w:rPr>
              <w:t xml:space="preserve"> </w:t>
            </w:r>
            <w:r w:rsidRPr="006A1CAB">
              <w:rPr>
                <w:rFonts w:ascii="Gill Sans MT"/>
                <w:spacing w:val="-2"/>
                <w:sz w:val="13"/>
                <w:lang w:bidi="ar-SA"/>
              </w:rPr>
              <w:t>forest</w:t>
            </w:r>
            <w:r w:rsidRPr="006A1CAB">
              <w:rPr>
                <w:rFonts w:ascii="Gill Sans MT"/>
                <w:spacing w:val="-12"/>
                <w:sz w:val="13"/>
                <w:lang w:bidi="ar-SA"/>
              </w:rPr>
              <w:t xml:space="preserve"> </w:t>
            </w:r>
            <w:r w:rsidRPr="006A1CAB">
              <w:rPr>
                <w:rFonts w:ascii="Gill Sans MT"/>
                <w:sz w:val="13"/>
                <w:lang w:bidi="ar-SA"/>
              </w:rPr>
              <w:t>(&gt;250</w:t>
            </w:r>
            <w:r w:rsidRPr="006A1CAB">
              <w:rPr>
                <w:rFonts w:ascii="Gill Sans MT"/>
                <w:spacing w:val="-12"/>
                <w:sz w:val="13"/>
                <w:lang w:bidi="ar-SA"/>
              </w:rPr>
              <w:t xml:space="preserve"> </w:t>
            </w:r>
            <w:r w:rsidRPr="006A1CAB">
              <w:rPr>
                <w:rFonts w:ascii="Gill Sans MT"/>
                <w:sz w:val="13"/>
                <w:lang w:bidi="ar-SA"/>
              </w:rPr>
              <w:t>acres)</w:t>
            </w:r>
            <w:r w:rsidRPr="006A1CAB">
              <w:rPr>
                <w:rFonts w:ascii="Gill Sans MT"/>
                <w:w w:val="63"/>
                <w:sz w:val="13"/>
                <w:lang w:bidi="ar-SA"/>
              </w:rPr>
              <w:t xml:space="preserve"> </w:t>
            </w:r>
          </w:p>
        </w:tc>
        <w:tc>
          <w:tcPr>
            <w:tcW w:w="507" w:type="dxa"/>
            <w:tcBorders>
              <w:top w:val="nil"/>
              <w:left w:val="single" w:sz="4" w:space="0" w:color="FFFFFF"/>
              <w:bottom w:val="nil"/>
              <w:right w:val="single" w:sz="4" w:space="0" w:color="FFFFFF"/>
            </w:tcBorders>
            <w:shd w:val="clear" w:color="auto" w:fill="B8A988"/>
          </w:tcPr>
          <w:p w14:paraId="162D65F1"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66AC9402" w14:textId="77777777" w:rsidR="006A1CAB" w:rsidRPr="006A1CAB" w:rsidRDefault="006A1CAB" w:rsidP="006A1CAB">
            <w:pPr>
              <w:widowControl w:val="0"/>
              <w:spacing w:before="9" w:after="0"/>
              <w:rPr>
                <w:rFonts w:ascii="Gill Sans MT" w:eastAsia="Gill Sans MT" w:hAnsi="Gill Sans MT" w:cs="Gill Sans MT"/>
                <w:sz w:val="27"/>
                <w:szCs w:val="27"/>
                <w:lang w:bidi="ar-SA"/>
              </w:rPr>
            </w:pPr>
          </w:p>
          <w:p w14:paraId="05B6F92E" w14:textId="77777777" w:rsidR="006A1CAB" w:rsidRPr="006A1CAB" w:rsidRDefault="006A1CAB" w:rsidP="006A1CAB">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B8A988"/>
          </w:tcPr>
          <w:p w14:paraId="57821521" w14:textId="77777777" w:rsidR="006A1CAB" w:rsidRPr="006A1CAB" w:rsidRDefault="006A1CAB" w:rsidP="006A1CAB">
            <w:pPr>
              <w:widowControl w:val="0"/>
              <w:spacing w:before="9" w:after="0"/>
              <w:rPr>
                <w:rFonts w:ascii="Gill Sans MT" w:eastAsia="Gill Sans MT" w:hAnsi="Gill Sans MT" w:cs="Gill Sans MT"/>
                <w:sz w:val="27"/>
                <w:szCs w:val="27"/>
                <w:lang w:bidi="ar-SA"/>
              </w:rPr>
            </w:pPr>
          </w:p>
          <w:p w14:paraId="34716E67" w14:textId="77777777" w:rsidR="006A1CAB" w:rsidRPr="006A1CAB" w:rsidRDefault="006A1CAB" w:rsidP="006A1CAB">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B8A988"/>
          </w:tcPr>
          <w:p w14:paraId="7EA52FF8"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222E3308"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61688FFF"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03691E87"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72C4E24E" w14:textId="77777777" w:rsidR="006A1CAB" w:rsidRPr="006A1CAB" w:rsidRDefault="006A1CAB" w:rsidP="006A1CAB">
            <w:pPr>
              <w:widowControl w:val="0"/>
              <w:spacing w:before="4" w:after="0"/>
              <w:rPr>
                <w:rFonts w:ascii="Gill Sans MT" w:eastAsia="Gill Sans MT" w:hAnsi="Gill Sans MT" w:cs="Gill Sans MT"/>
                <w:sz w:val="9"/>
                <w:szCs w:val="9"/>
                <w:lang w:bidi="ar-SA"/>
              </w:rPr>
            </w:pPr>
          </w:p>
          <w:p w14:paraId="062AAC32" w14:textId="77777777" w:rsidR="006A1CAB" w:rsidRPr="006A1CAB" w:rsidRDefault="006A1CAB" w:rsidP="006A1CAB">
            <w:pPr>
              <w:widowControl w:val="0"/>
              <w:spacing w:before="0" w:after="0"/>
              <w:ind w:left="95"/>
              <w:rPr>
                <w:rFonts w:ascii="Gill Sans MT" w:eastAsia="Gill Sans MT" w:hAnsi="Gill Sans MT" w:cs="Gill Sans MT"/>
                <w:sz w:val="13"/>
                <w:szCs w:val="13"/>
                <w:lang w:bidi="ar-SA"/>
              </w:rPr>
            </w:pPr>
            <w:r w:rsidRPr="006A1CAB">
              <w:rPr>
                <w:rFonts w:ascii="Gill Sans MT"/>
                <w:w w:val="105"/>
                <w:sz w:val="13"/>
                <w:lang w:bidi="ar-SA"/>
              </w:rPr>
              <w:t>&gt;80%</w:t>
            </w:r>
          </w:p>
        </w:tc>
        <w:tc>
          <w:tcPr>
            <w:tcW w:w="507" w:type="dxa"/>
            <w:tcBorders>
              <w:top w:val="nil"/>
              <w:left w:val="single" w:sz="4" w:space="0" w:color="FFFFFF"/>
              <w:bottom w:val="nil"/>
              <w:right w:val="single" w:sz="4" w:space="0" w:color="FFFFFF"/>
            </w:tcBorders>
            <w:shd w:val="clear" w:color="auto" w:fill="B8A988"/>
          </w:tcPr>
          <w:p w14:paraId="2E1CB62F"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1E85EF82"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13421E2E" w14:textId="77777777" w:rsidR="006A1CAB" w:rsidRPr="006A1CAB" w:rsidRDefault="006A1CAB" w:rsidP="006A1CAB">
            <w:pPr>
              <w:widowControl w:val="0"/>
              <w:spacing w:before="4" w:after="0"/>
              <w:rPr>
                <w:rFonts w:ascii="Gill Sans MT" w:eastAsia="Gill Sans MT" w:hAnsi="Gill Sans MT" w:cs="Gill Sans MT"/>
                <w:sz w:val="9"/>
                <w:szCs w:val="9"/>
                <w:lang w:bidi="ar-SA"/>
              </w:rPr>
            </w:pPr>
          </w:p>
          <w:p w14:paraId="6A8C76EB" w14:textId="77777777" w:rsidR="006A1CAB" w:rsidRPr="006A1CAB" w:rsidRDefault="006A1CAB" w:rsidP="006A1CAB">
            <w:pPr>
              <w:widowControl w:val="0"/>
              <w:spacing w:before="0" w:after="0"/>
              <w:ind w:left="94"/>
              <w:rPr>
                <w:rFonts w:ascii="Gill Sans MT" w:eastAsia="Gill Sans MT" w:hAnsi="Gill Sans MT" w:cs="Gill Sans MT"/>
                <w:sz w:val="13"/>
                <w:szCs w:val="13"/>
                <w:lang w:bidi="ar-SA"/>
              </w:rPr>
            </w:pPr>
            <w:r w:rsidRPr="006A1CAB">
              <w:rPr>
                <w:rFonts w:ascii="Gill Sans MT"/>
                <w:sz w:val="13"/>
                <w:lang w:bidi="ar-SA"/>
              </w:rPr>
              <w:t>HIGH</w:t>
            </w:r>
          </w:p>
        </w:tc>
        <w:tc>
          <w:tcPr>
            <w:tcW w:w="507" w:type="dxa"/>
            <w:tcBorders>
              <w:top w:val="nil"/>
              <w:left w:val="single" w:sz="4" w:space="0" w:color="FFFFFF"/>
              <w:bottom w:val="nil"/>
              <w:right w:val="single" w:sz="4" w:space="0" w:color="FFFFFF"/>
            </w:tcBorders>
            <w:shd w:val="clear" w:color="auto" w:fill="B8A988"/>
          </w:tcPr>
          <w:p w14:paraId="29BAF5A8"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046EF12C" w14:textId="77777777" w:rsidR="006A1CAB" w:rsidRPr="006A1CAB" w:rsidRDefault="006A1CAB" w:rsidP="006A1CAB">
            <w:pPr>
              <w:widowControl w:val="0"/>
              <w:spacing w:before="11" w:after="0"/>
              <w:rPr>
                <w:rFonts w:ascii="Gill Sans MT" w:eastAsia="Gill Sans MT" w:hAnsi="Gill Sans MT" w:cs="Gill Sans MT"/>
                <w:sz w:val="14"/>
                <w:szCs w:val="14"/>
                <w:lang w:bidi="ar-SA"/>
              </w:rPr>
            </w:pPr>
          </w:p>
          <w:p w14:paraId="2F26CEDF" w14:textId="77777777" w:rsidR="006A1CAB" w:rsidRPr="006A1CAB" w:rsidRDefault="006A1CAB" w:rsidP="006A1CAB">
            <w:pPr>
              <w:widowControl w:val="0"/>
              <w:spacing w:before="0" w:after="0"/>
              <w:ind w:left="94" w:right="92" w:firstLine="2"/>
              <w:rPr>
                <w:rFonts w:ascii="Gill Sans MT" w:eastAsia="Gill Sans MT" w:hAnsi="Gill Sans MT" w:cs="Gill Sans MT"/>
                <w:sz w:val="13"/>
                <w:szCs w:val="13"/>
                <w:lang w:bidi="ar-SA"/>
              </w:rPr>
            </w:pPr>
            <w:r w:rsidRPr="006A1CAB">
              <w:rPr>
                <w:rFonts w:ascii="Gill Sans MT"/>
                <w:w w:val="95"/>
                <w:sz w:val="13"/>
                <w:lang w:bidi="ar-SA"/>
              </w:rPr>
              <w:t>MED-</w:t>
            </w:r>
            <w:r w:rsidRPr="006A1CAB">
              <w:rPr>
                <w:rFonts w:ascii="Gill Sans MT"/>
                <w:w w:val="98"/>
                <w:sz w:val="13"/>
                <w:lang w:bidi="ar-SA"/>
              </w:rPr>
              <w:t xml:space="preserve"> </w:t>
            </w:r>
            <w:r w:rsidRPr="006A1CAB">
              <w:rPr>
                <w:rFonts w:ascii="Gill Sans MT"/>
                <w:w w:val="95"/>
                <w:sz w:val="13"/>
                <w:lang w:bidi="ar-SA"/>
              </w:rPr>
              <w:t>HIGH</w:t>
            </w:r>
          </w:p>
        </w:tc>
        <w:tc>
          <w:tcPr>
            <w:tcW w:w="507" w:type="dxa"/>
            <w:tcBorders>
              <w:top w:val="nil"/>
              <w:left w:val="single" w:sz="4" w:space="0" w:color="FFFFFF"/>
              <w:bottom w:val="nil"/>
              <w:right w:val="single" w:sz="4" w:space="0" w:color="FFFFFF"/>
            </w:tcBorders>
            <w:shd w:val="clear" w:color="auto" w:fill="B8A988"/>
          </w:tcPr>
          <w:p w14:paraId="7EDB0917"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33F8AD85"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nil"/>
            </w:tcBorders>
            <w:shd w:val="clear" w:color="auto" w:fill="B8A988"/>
          </w:tcPr>
          <w:p w14:paraId="66258C06" w14:textId="77777777" w:rsidR="006A1CAB" w:rsidRPr="006A1CAB" w:rsidRDefault="006A1CAB" w:rsidP="006A1CAB">
            <w:pPr>
              <w:widowControl w:val="0"/>
              <w:spacing w:before="0" w:after="0"/>
              <w:rPr>
                <w:sz w:val="22"/>
                <w:lang w:bidi="ar-SA"/>
              </w:rPr>
            </w:pPr>
          </w:p>
        </w:tc>
      </w:tr>
    </w:tbl>
    <w:p w14:paraId="7B5099DB" w14:textId="77777777" w:rsidR="006A1CAB" w:rsidRPr="006A1CAB" w:rsidRDefault="006A1CAB" w:rsidP="006A1CAB">
      <w:pPr>
        <w:widowControl w:val="0"/>
        <w:spacing w:before="0" w:after="0"/>
        <w:rPr>
          <w:rFonts w:ascii="Gill Sans MT" w:eastAsia="Gill Sans MT" w:hAnsi="Gill Sans MT" w:cs="Gill Sans MT"/>
          <w:sz w:val="20"/>
          <w:szCs w:val="20"/>
          <w:lang w:bidi="ar-SA"/>
        </w:rPr>
      </w:pPr>
    </w:p>
    <w:p w14:paraId="5E2B518E" w14:textId="77777777" w:rsidR="006A1CAB" w:rsidRPr="006A1CAB" w:rsidRDefault="006A1CAB" w:rsidP="006A1CAB">
      <w:pPr>
        <w:widowControl w:val="0"/>
        <w:spacing w:before="4" w:after="0"/>
        <w:rPr>
          <w:rFonts w:ascii="Gill Sans MT" w:eastAsia="Gill Sans MT" w:hAnsi="Gill Sans MT" w:cs="Gill Sans MT"/>
          <w:sz w:val="21"/>
          <w:szCs w:val="21"/>
          <w:lang w:bidi="ar-SA"/>
        </w:rPr>
      </w:pPr>
    </w:p>
    <w:tbl>
      <w:tblPr>
        <w:tblW w:w="0" w:type="auto"/>
        <w:tblInd w:w="360" w:type="dxa"/>
        <w:tblLayout w:type="fixed"/>
        <w:tblCellMar>
          <w:left w:w="0" w:type="dxa"/>
          <w:right w:w="0" w:type="dxa"/>
        </w:tblCellMar>
        <w:tblLook w:val="01E0" w:firstRow="1" w:lastRow="1" w:firstColumn="1" w:lastColumn="1" w:noHBand="0" w:noVBand="0"/>
      </w:tblPr>
      <w:tblGrid>
        <w:gridCol w:w="1488"/>
        <w:gridCol w:w="431"/>
        <w:gridCol w:w="431"/>
        <w:gridCol w:w="431"/>
        <w:gridCol w:w="2499"/>
        <w:gridCol w:w="507"/>
        <w:gridCol w:w="507"/>
        <w:gridCol w:w="507"/>
        <w:gridCol w:w="507"/>
        <w:gridCol w:w="507"/>
        <w:gridCol w:w="507"/>
        <w:gridCol w:w="507"/>
        <w:gridCol w:w="507"/>
        <w:gridCol w:w="507"/>
        <w:gridCol w:w="507"/>
        <w:gridCol w:w="507"/>
      </w:tblGrid>
      <w:tr w:rsidR="006A1CAB" w:rsidRPr="006A1CAB" w14:paraId="7ACF37E1" w14:textId="77777777" w:rsidTr="006A1CAB">
        <w:trPr>
          <w:trHeight w:hRule="exact" w:val="777"/>
        </w:trPr>
        <w:tc>
          <w:tcPr>
            <w:tcW w:w="1488" w:type="dxa"/>
            <w:tcBorders>
              <w:top w:val="nil"/>
              <w:left w:val="nil"/>
              <w:bottom w:val="nil"/>
              <w:right w:val="nil"/>
            </w:tcBorders>
            <w:shd w:val="clear" w:color="auto" w:fill="CFC08E"/>
          </w:tcPr>
          <w:p w14:paraId="3EE49D1C" w14:textId="77777777" w:rsidR="006A1CAB" w:rsidRPr="006A1CAB" w:rsidRDefault="006A1CAB" w:rsidP="006A1CAB">
            <w:pPr>
              <w:widowControl w:val="0"/>
              <w:spacing w:before="4" w:after="0"/>
              <w:rPr>
                <w:rFonts w:ascii="Gill Sans MT" w:eastAsia="Gill Sans MT" w:hAnsi="Gill Sans MT" w:cs="Gill Sans MT"/>
                <w:szCs w:val="24"/>
                <w:lang w:bidi="ar-SA"/>
              </w:rPr>
            </w:pPr>
          </w:p>
          <w:p w14:paraId="636C23EB" w14:textId="77777777" w:rsidR="006A1CAB" w:rsidRPr="006A1CAB" w:rsidRDefault="006A1CAB" w:rsidP="006A1CAB">
            <w:pPr>
              <w:widowControl w:val="0"/>
              <w:spacing w:before="0" w:after="0"/>
              <w:ind w:left="80"/>
              <w:rPr>
                <w:rFonts w:ascii="Gill Sans MT" w:eastAsia="Gill Sans MT" w:hAnsi="Gill Sans MT" w:cs="Gill Sans MT"/>
                <w:sz w:val="18"/>
                <w:szCs w:val="18"/>
                <w:lang w:bidi="ar-SA"/>
              </w:rPr>
            </w:pPr>
            <w:r w:rsidRPr="006A1CAB">
              <w:rPr>
                <w:rFonts w:ascii="Gill Sans MT"/>
                <w:b/>
                <w:w w:val="85"/>
                <w:sz w:val="18"/>
                <w:lang w:bidi="ar-SA"/>
              </w:rPr>
              <w:t>Canada</w:t>
            </w:r>
            <w:r w:rsidRPr="006A1CAB">
              <w:rPr>
                <w:rFonts w:ascii="Gill Sans MT"/>
                <w:b/>
                <w:spacing w:val="13"/>
                <w:w w:val="85"/>
                <w:sz w:val="18"/>
                <w:lang w:bidi="ar-SA"/>
              </w:rPr>
              <w:t xml:space="preserve"> </w:t>
            </w:r>
            <w:r w:rsidRPr="006A1CAB">
              <w:rPr>
                <w:rFonts w:ascii="Gill Sans MT"/>
                <w:b/>
                <w:spacing w:val="-3"/>
                <w:w w:val="85"/>
                <w:sz w:val="18"/>
                <w:lang w:bidi="ar-SA"/>
              </w:rPr>
              <w:t>W</w:t>
            </w:r>
            <w:r w:rsidRPr="006A1CAB">
              <w:rPr>
                <w:rFonts w:ascii="Gill Sans MT"/>
                <w:b/>
                <w:spacing w:val="-2"/>
                <w:w w:val="85"/>
                <w:sz w:val="18"/>
                <w:lang w:bidi="ar-SA"/>
              </w:rPr>
              <w:t>arbler</w:t>
            </w:r>
          </w:p>
        </w:tc>
        <w:tc>
          <w:tcPr>
            <w:tcW w:w="431" w:type="dxa"/>
            <w:tcBorders>
              <w:top w:val="nil"/>
              <w:left w:val="nil"/>
              <w:bottom w:val="nil"/>
              <w:right w:val="nil"/>
            </w:tcBorders>
            <w:shd w:val="clear" w:color="auto" w:fill="FBF9F5"/>
          </w:tcPr>
          <w:p w14:paraId="46AAEC07" w14:textId="77777777" w:rsidR="006A1CAB" w:rsidRPr="006A1CAB" w:rsidRDefault="006A1CAB" w:rsidP="006A1CAB">
            <w:pPr>
              <w:widowControl w:val="0"/>
              <w:spacing w:before="0" w:after="0"/>
              <w:rPr>
                <w:sz w:val="22"/>
                <w:lang w:bidi="ar-SA"/>
              </w:rPr>
            </w:pPr>
          </w:p>
        </w:tc>
        <w:tc>
          <w:tcPr>
            <w:tcW w:w="431" w:type="dxa"/>
            <w:tcBorders>
              <w:top w:val="nil"/>
              <w:left w:val="nil"/>
              <w:bottom w:val="nil"/>
              <w:right w:val="nil"/>
            </w:tcBorders>
            <w:shd w:val="clear" w:color="auto" w:fill="CC6B48"/>
          </w:tcPr>
          <w:p w14:paraId="262D9379" w14:textId="77777777" w:rsidR="006A1CAB" w:rsidRPr="006A1CAB" w:rsidRDefault="006A1CAB" w:rsidP="006A1CAB">
            <w:pPr>
              <w:widowControl w:val="0"/>
              <w:spacing w:before="0" w:after="0"/>
              <w:rPr>
                <w:sz w:val="22"/>
                <w:lang w:bidi="ar-SA"/>
              </w:rPr>
            </w:pPr>
          </w:p>
        </w:tc>
        <w:tc>
          <w:tcPr>
            <w:tcW w:w="431" w:type="dxa"/>
            <w:vMerge w:val="restart"/>
            <w:tcBorders>
              <w:top w:val="nil"/>
              <w:left w:val="nil"/>
              <w:right w:val="nil"/>
            </w:tcBorders>
            <w:shd w:val="clear" w:color="auto" w:fill="E4DCC1"/>
          </w:tcPr>
          <w:p w14:paraId="3D7F5502" w14:textId="77777777" w:rsidR="006A1CAB" w:rsidRPr="006A1CAB" w:rsidRDefault="006A1CAB" w:rsidP="006A1CAB">
            <w:pPr>
              <w:widowControl w:val="0"/>
              <w:spacing w:before="0" w:after="0"/>
              <w:rPr>
                <w:sz w:val="22"/>
                <w:lang w:bidi="ar-SA"/>
              </w:rPr>
            </w:pPr>
          </w:p>
        </w:tc>
        <w:tc>
          <w:tcPr>
            <w:tcW w:w="2499" w:type="dxa"/>
            <w:tcBorders>
              <w:top w:val="nil"/>
              <w:left w:val="nil"/>
              <w:bottom w:val="nil"/>
              <w:right w:val="single" w:sz="4" w:space="0" w:color="FFFFFF"/>
            </w:tcBorders>
            <w:shd w:val="clear" w:color="auto" w:fill="CFC08E"/>
          </w:tcPr>
          <w:p w14:paraId="58ED1593" w14:textId="77777777" w:rsidR="006A1CAB" w:rsidRPr="006A1CAB" w:rsidRDefault="006A1CAB" w:rsidP="006A1CAB">
            <w:pPr>
              <w:widowControl w:val="0"/>
              <w:spacing w:before="88" w:after="0"/>
              <w:ind w:left="80" w:right="72"/>
              <w:rPr>
                <w:rFonts w:ascii="Gill Sans MT" w:eastAsia="Gill Sans MT" w:hAnsi="Gill Sans MT" w:cs="Gill Sans MT"/>
                <w:sz w:val="13"/>
                <w:szCs w:val="13"/>
                <w:lang w:bidi="ar-SA"/>
              </w:rPr>
            </w:pPr>
            <w:r w:rsidRPr="006A1CAB">
              <w:rPr>
                <w:rFonts w:ascii="Gill Sans MT"/>
                <w:sz w:val="13"/>
                <w:lang w:bidi="ar-SA"/>
              </w:rPr>
              <w:t>Maintain</w:t>
            </w:r>
            <w:r w:rsidRPr="006A1CAB">
              <w:rPr>
                <w:rFonts w:ascii="Gill Sans MT"/>
                <w:spacing w:val="-13"/>
                <w:sz w:val="13"/>
                <w:lang w:bidi="ar-SA"/>
              </w:rPr>
              <w:t xml:space="preserve"> </w:t>
            </w:r>
            <w:r w:rsidRPr="006A1CAB">
              <w:rPr>
                <w:rFonts w:ascii="Gill Sans MT"/>
                <w:sz w:val="13"/>
                <w:lang w:bidi="ar-SA"/>
              </w:rPr>
              <w:t>or</w:t>
            </w:r>
            <w:r w:rsidRPr="006A1CAB">
              <w:rPr>
                <w:rFonts w:ascii="Gill Sans MT"/>
                <w:spacing w:val="-12"/>
                <w:sz w:val="13"/>
                <w:lang w:bidi="ar-SA"/>
              </w:rPr>
              <w:t xml:space="preserve"> </w:t>
            </w:r>
            <w:r w:rsidRPr="006A1CAB">
              <w:rPr>
                <w:rFonts w:ascii="Gill Sans MT"/>
                <w:sz w:val="13"/>
                <w:lang w:bidi="ar-SA"/>
              </w:rPr>
              <w:t>create</w:t>
            </w:r>
            <w:r w:rsidRPr="006A1CAB">
              <w:rPr>
                <w:rFonts w:ascii="Gill Sans MT"/>
                <w:spacing w:val="-13"/>
                <w:sz w:val="13"/>
                <w:lang w:bidi="ar-SA"/>
              </w:rPr>
              <w:t xml:space="preserve"> </w:t>
            </w:r>
            <w:r w:rsidRPr="006A1CAB">
              <w:rPr>
                <w:rFonts w:ascii="Gill Sans MT"/>
                <w:sz w:val="13"/>
                <w:lang w:bidi="ar-SA"/>
              </w:rPr>
              <w:t>NM</w:t>
            </w:r>
            <w:r w:rsidRPr="006A1CAB">
              <w:rPr>
                <w:rFonts w:ascii="Gill Sans MT"/>
                <w:spacing w:val="-12"/>
                <w:sz w:val="13"/>
                <w:lang w:bidi="ar-SA"/>
              </w:rPr>
              <w:t xml:space="preserve"> </w:t>
            </w:r>
            <w:r w:rsidRPr="006A1CAB">
              <w:rPr>
                <w:rFonts w:ascii="Gill Sans MT"/>
                <w:sz w:val="13"/>
                <w:lang w:bidi="ar-SA"/>
              </w:rPr>
              <w:t>stands</w:t>
            </w:r>
            <w:r w:rsidRPr="006A1CAB">
              <w:rPr>
                <w:rFonts w:ascii="Gill Sans MT"/>
                <w:spacing w:val="-12"/>
                <w:sz w:val="13"/>
                <w:lang w:bidi="ar-SA"/>
              </w:rPr>
              <w:t xml:space="preserve"> </w:t>
            </w:r>
            <w:r w:rsidRPr="006A1CAB">
              <w:rPr>
                <w:rFonts w:ascii="Gill Sans MT"/>
                <w:sz w:val="13"/>
                <w:lang w:bidi="ar-SA"/>
              </w:rPr>
              <w:t>with</w:t>
            </w:r>
            <w:r w:rsidRPr="006A1CAB">
              <w:rPr>
                <w:rFonts w:ascii="Gill Sans MT"/>
                <w:spacing w:val="-13"/>
                <w:sz w:val="13"/>
                <w:lang w:bidi="ar-SA"/>
              </w:rPr>
              <w:t xml:space="preserve"> </w:t>
            </w:r>
            <w:r w:rsidRPr="006A1CAB">
              <w:rPr>
                <w:rFonts w:ascii="Gill Sans MT"/>
                <w:sz w:val="13"/>
                <w:lang w:bidi="ar-SA"/>
              </w:rPr>
              <w:t xml:space="preserve">50-70% </w:t>
            </w:r>
            <w:r w:rsidRPr="006A1CAB">
              <w:rPr>
                <w:rFonts w:ascii="Gill Sans MT"/>
                <w:spacing w:val="-1"/>
                <w:sz w:val="13"/>
                <w:lang w:bidi="ar-SA"/>
              </w:rPr>
              <w:t>canop</w:t>
            </w:r>
            <w:r w:rsidRPr="006A1CAB">
              <w:rPr>
                <w:rFonts w:ascii="Gill Sans MT"/>
                <w:spacing w:val="-2"/>
                <w:sz w:val="13"/>
                <w:lang w:bidi="ar-SA"/>
              </w:rPr>
              <w:t>y</w:t>
            </w:r>
            <w:r w:rsidRPr="006A1CAB">
              <w:rPr>
                <w:rFonts w:ascii="Gill Sans MT"/>
                <w:spacing w:val="-9"/>
                <w:sz w:val="13"/>
                <w:lang w:bidi="ar-SA"/>
              </w:rPr>
              <w:t xml:space="preserve"> </w:t>
            </w:r>
            <w:r w:rsidRPr="006A1CAB">
              <w:rPr>
                <w:rFonts w:ascii="Gill Sans MT"/>
                <w:spacing w:val="-2"/>
                <w:sz w:val="13"/>
                <w:lang w:bidi="ar-SA"/>
              </w:rPr>
              <w:t>cover</w:t>
            </w:r>
            <w:r w:rsidRPr="006A1CAB">
              <w:rPr>
                <w:rFonts w:ascii="Gill Sans MT"/>
                <w:spacing w:val="-9"/>
                <w:sz w:val="13"/>
                <w:lang w:bidi="ar-SA"/>
              </w:rPr>
              <w:t xml:space="preserve"> </w:t>
            </w:r>
            <w:r w:rsidRPr="006A1CAB">
              <w:rPr>
                <w:rFonts w:ascii="Gill Sans MT"/>
                <w:sz w:val="13"/>
                <w:lang w:bidi="ar-SA"/>
              </w:rPr>
              <w:t>and</w:t>
            </w:r>
            <w:r w:rsidRPr="006A1CAB">
              <w:rPr>
                <w:rFonts w:ascii="Gill Sans MT"/>
                <w:spacing w:val="-8"/>
                <w:sz w:val="13"/>
                <w:lang w:bidi="ar-SA"/>
              </w:rPr>
              <w:t xml:space="preserve"> </w:t>
            </w:r>
            <w:r w:rsidRPr="006A1CAB">
              <w:rPr>
                <w:rFonts w:ascii="Gill Sans MT"/>
                <w:sz w:val="13"/>
                <w:lang w:bidi="ar-SA"/>
              </w:rPr>
              <w:t>a</w:t>
            </w:r>
            <w:r w:rsidRPr="006A1CAB">
              <w:rPr>
                <w:rFonts w:ascii="Gill Sans MT"/>
                <w:spacing w:val="-9"/>
                <w:sz w:val="13"/>
                <w:lang w:bidi="ar-SA"/>
              </w:rPr>
              <w:t xml:space="preserve"> </w:t>
            </w:r>
            <w:r w:rsidRPr="006A1CAB">
              <w:rPr>
                <w:rFonts w:ascii="Gill Sans MT"/>
                <w:sz w:val="13"/>
                <w:lang w:bidi="ar-SA"/>
              </w:rPr>
              <w:t>dense</w:t>
            </w:r>
            <w:r w:rsidRPr="006A1CAB">
              <w:rPr>
                <w:rFonts w:ascii="Gill Sans MT"/>
                <w:spacing w:val="-8"/>
                <w:sz w:val="13"/>
                <w:lang w:bidi="ar-SA"/>
              </w:rPr>
              <w:t xml:space="preserve"> </w:t>
            </w:r>
            <w:r w:rsidRPr="006A1CAB">
              <w:rPr>
                <w:rFonts w:ascii="Gill Sans MT"/>
                <w:spacing w:val="-3"/>
                <w:sz w:val="13"/>
                <w:lang w:bidi="ar-SA"/>
              </w:rPr>
              <w:t>under-</w:t>
            </w:r>
            <w:r w:rsidRPr="006A1CAB">
              <w:rPr>
                <w:rFonts w:ascii="Gill Sans MT"/>
                <w:spacing w:val="-9"/>
                <w:sz w:val="13"/>
                <w:lang w:bidi="ar-SA"/>
              </w:rPr>
              <w:t xml:space="preserve"> </w:t>
            </w:r>
            <w:r w:rsidRPr="006A1CAB">
              <w:rPr>
                <w:rFonts w:ascii="Gill Sans MT"/>
                <w:sz w:val="13"/>
                <w:lang w:bidi="ar-SA"/>
              </w:rPr>
              <w:t>and</w:t>
            </w:r>
            <w:r w:rsidRPr="006A1CAB">
              <w:rPr>
                <w:rFonts w:ascii="Gill Sans MT"/>
                <w:spacing w:val="-9"/>
                <w:sz w:val="13"/>
                <w:lang w:bidi="ar-SA"/>
              </w:rPr>
              <w:t xml:space="preserve"> </w:t>
            </w:r>
            <w:r w:rsidRPr="006A1CAB">
              <w:rPr>
                <w:rFonts w:ascii="Gill Sans MT"/>
                <w:sz w:val="13"/>
                <w:lang w:bidi="ar-SA"/>
              </w:rPr>
              <w:t>midsto-</w:t>
            </w:r>
            <w:r w:rsidRPr="006A1CAB">
              <w:rPr>
                <w:rFonts w:ascii="Gill Sans MT"/>
                <w:spacing w:val="25"/>
                <w:w w:val="96"/>
                <w:sz w:val="13"/>
                <w:lang w:bidi="ar-SA"/>
              </w:rPr>
              <w:t xml:space="preserve"> </w:t>
            </w:r>
            <w:r w:rsidRPr="006A1CAB">
              <w:rPr>
                <w:rFonts w:ascii="Gill Sans MT"/>
                <w:spacing w:val="-3"/>
                <w:sz w:val="13"/>
                <w:lang w:bidi="ar-SA"/>
              </w:rPr>
              <w:t>ry</w:t>
            </w:r>
            <w:r w:rsidRPr="006A1CAB">
              <w:rPr>
                <w:rFonts w:ascii="Gill Sans MT"/>
                <w:spacing w:val="-4"/>
                <w:sz w:val="13"/>
                <w:lang w:bidi="ar-SA"/>
              </w:rPr>
              <w:t xml:space="preserve"> </w:t>
            </w:r>
            <w:r w:rsidRPr="006A1CAB">
              <w:rPr>
                <w:rFonts w:ascii="Gill Sans MT"/>
                <w:spacing w:val="-1"/>
                <w:sz w:val="13"/>
                <w:lang w:bidi="ar-SA"/>
              </w:rPr>
              <w:t>Uneven</w:t>
            </w:r>
            <w:r w:rsidRPr="006A1CAB">
              <w:rPr>
                <w:rFonts w:ascii="Gill Sans MT"/>
                <w:spacing w:val="-12"/>
                <w:sz w:val="13"/>
                <w:lang w:bidi="ar-SA"/>
              </w:rPr>
              <w:t xml:space="preserve"> </w:t>
            </w:r>
            <w:r w:rsidRPr="006A1CAB">
              <w:rPr>
                <w:rFonts w:ascii="Gill Sans MT"/>
                <w:spacing w:val="-2"/>
                <w:sz w:val="13"/>
                <w:lang w:bidi="ar-SA"/>
              </w:rPr>
              <w:t>forest</w:t>
            </w:r>
            <w:r w:rsidRPr="006A1CAB">
              <w:rPr>
                <w:rFonts w:ascii="Gill Sans MT"/>
                <w:spacing w:val="-12"/>
                <w:sz w:val="13"/>
                <w:lang w:bidi="ar-SA"/>
              </w:rPr>
              <w:t xml:space="preserve"> </w:t>
            </w:r>
            <w:r w:rsidRPr="006A1CAB">
              <w:rPr>
                <w:rFonts w:ascii="Gill Sans MT"/>
                <w:spacing w:val="-1"/>
                <w:sz w:val="13"/>
                <w:lang w:bidi="ar-SA"/>
              </w:rPr>
              <w:t>fl</w:t>
            </w:r>
            <w:r w:rsidRPr="006A1CAB">
              <w:rPr>
                <w:rFonts w:ascii="Gill Sans MT"/>
                <w:spacing w:val="-2"/>
                <w:sz w:val="13"/>
                <w:lang w:bidi="ar-SA"/>
              </w:rPr>
              <w:t>oor</w:t>
            </w:r>
            <w:r w:rsidRPr="006A1CAB">
              <w:rPr>
                <w:rFonts w:ascii="Gill Sans MT"/>
                <w:spacing w:val="-11"/>
                <w:sz w:val="13"/>
                <w:lang w:bidi="ar-SA"/>
              </w:rPr>
              <w:t xml:space="preserve"> </w:t>
            </w:r>
            <w:r w:rsidRPr="006A1CAB">
              <w:rPr>
                <w:rFonts w:ascii="Gill Sans MT"/>
                <w:sz w:val="13"/>
                <w:lang w:bidi="ar-SA"/>
              </w:rPr>
              <w:t>with</w:t>
            </w:r>
            <w:r w:rsidRPr="006A1CAB">
              <w:rPr>
                <w:rFonts w:ascii="Gill Sans MT"/>
                <w:spacing w:val="-12"/>
                <w:sz w:val="13"/>
                <w:lang w:bidi="ar-SA"/>
              </w:rPr>
              <w:t xml:space="preserve"> </w:t>
            </w:r>
            <w:r w:rsidRPr="006A1CAB">
              <w:rPr>
                <w:rFonts w:ascii="Gill Sans MT"/>
                <w:spacing w:val="-1"/>
                <w:sz w:val="13"/>
                <w:lang w:bidi="ar-SA"/>
              </w:rPr>
              <w:t>woody</w:t>
            </w:r>
            <w:r w:rsidRPr="006A1CAB">
              <w:rPr>
                <w:rFonts w:ascii="Gill Sans MT"/>
                <w:spacing w:val="-12"/>
                <w:sz w:val="13"/>
                <w:lang w:bidi="ar-SA"/>
              </w:rPr>
              <w:t xml:space="preserve"> </w:t>
            </w:r>
            <w:r w:rsidRPr="006A1CAB">
              <w:rPr>
                <w:rFonts w:ascii="Gill Sans MT"/>
                <w:sz w:val="13"/>
                <w:lang w:bidi="ar-SA"/>
              </w:rPr>
              <w:t>debris</w:t>
            </w:r>
            <w:r w:rsidRPr="006A1CAB">
              <w:rPr>
                <w:rFonts w:ascii="Gill Sans MT"/>
                <w:spacing w:val="37"/>
                <w:w w:val="89"/>
                <w:sz w:val="13"/>
                <w:lang w:bidi="ar-SA"/>
              </w:rPr>
              <w:t xml:space="preserve"> </w:t>
            </w:r>
            <w:r w:rsidRPr="006A1CAB">
              <w:rPr>
                <w:rFonts w:ascii="Gill Sans MT"/>
                <w:w w:val="95"/>
                <w:sz w:val="13"/>
                <w:lang w:bidi="ar-SA"/>
              </w:rPr>
              <w:t>(stumps,</w:t>
            </w:r>
            <w:r w:rsidRPr="006A1CAB">
              <w:rPr>
                <w:rFonts w:ascii="Gill Sans MT"/>
                <w:spacing w:val="-10"/>
                <w:w w:val="95"/>
                <w:sz w:val="13"/>
                <w:lang w:bidi="ar-SA"/>
              </w:rPr>
              <w:t xml:space="preserve"> </w:t>
            </w:r>
            <w:r w:rsidRPr="006A1CAB">
              <w:rPr>
                <w:rFonts w:ascii="Gill Sans MT"/>
                <w:w w:val="95"/>
                <w:sz w:val="13"/>
                <w:lang w:bidi="ar-SA"/>
              </w:rPr>
              <w:t>logs,</w:t>
            </w:r>
            <w:r w:rsidRPr="006A1CAB">
              <w:rPr>
                <w:rFonts w:ascii="Gill Sans MT"/>
                <w:spacing w:val="-9"/>
                <w:w w:val="95"/>
                <w:sz w:val="13"/>
                <w:lang w:bidi="ar-SA"/>
              </w:rPr>
              <w:t xml:space="preserve"> </w:t>
            </w:r>
            <w:r w:rsidRPr="006A1CAB">
              <w:rPr>
                <w:rFonts w:ascii="Gill Sans MT"/>
                <w:w w:val="95"/>
                <w:sz w:val="13"/>
                <w:lang w:bidi="ar-SA"/>
              </w:rPr>
              <w:t>upturned</w:t>
            </w:r>
            <w:r w:rsidRPr="006A1CAB">
              <w:rPr>
                <w:rFonts w:ascii="Gill Sans MT"/>
                <w:spacing w:val="2"/>
                <w:w w:val="95"/>
                <w:sz w:val="13"/>
                <w:lang w:bidi="ar-SA"/>
              </w:rPr>
              <w:t xml:space="preserve"> </w:t>
            </w:r>
            <w:r w:rsidRPr="006A1CAB">
              <w:rPr>
                <w:rFonts w:ascii="Gill Sans MT"/>
                <w:w w:val="95"/>
                <w:sz w:val="13"/>
                <w:lang w:bidi="ar-SA"/>
              </w:rPr>
              <w:t>tree</w:t>
            </w:r>
            <w:r w:rsidRPr="006A1CAB">
              <w:rPr>
                <w:rFonts w:ascii="Gill Sans MT"/>
                <w:spacing w:val="2"/>
                <w:w w:val="95"/>
                <w:sz w:val="13"/>
                <w:lang w:bidi="ar-SA"/>
              </w:rPr>
              <w:t xml:space="preserve"> </w:t>
            </w:r>
            <w:r w:rsidRPr="006A1CAB">
              <w:rPr>
                <w:rFonts w:ascii="Gill Sans MT"/>
                <w:w w:val="95"/>
                <w:sz w:val="13"/>
                <w:lang w:bidi="ar-SA"/>
              </w:rPr>
              <w:t>roots)</w:t>
            </w:r>
            <w:r w:rsidRPr="006A1CAB">
              <w:rPr>
                <w:rFonts w:ascii="Gill Sans MT"/>
                <w:spacing w:val="2"/>
                <w:w w:val="95"/>
                <w:sz w:val="13"/>
                <w:lang w:bidi="ar-SA"/>
              </w:rPr>
              <w:t xml:space="preserve"> </w:t>
            </w:r>
            <w:r w:rsidRPr="006A1CAB">
              <w:rPr>
                <w:rFonts w:ascii="Gill Sans MT"/>
                <w:w w:val="95"/>
                <w:sz w:val="13"/>
                <w:lang w:bidi="ar-SA"/>
              </w:rPr>
              <w:t>preferred</w:t>
            </w:r>
            <w:r w:rsidRPr="006A1CAB">
              <w:rPr>
                <w:rFonts w:ascii="Gill Sans MT"/>
                <w:w w:val="63"/>
                <w:sz w:val="13"/>
                <w:lang w:bidi="ar-SA"/>
              </w:rPr>
              <w:t xml:space="preserve"> </w:t>
            </w:r>
          </w:p>
        </w:tc>
        <w:tc>
          <w:tcPr>
            <w:tcW w:w="507" w:type="dxa"/>
            <w:tcBorders>
              <w:top w:val="nil"/>
              <w:left w:val="single" w:sz="4" w:space="0" w:color="FFFFFF"/>
              <w:bottom w:val="nil"/>
              <w:right w:val="single" w:sz="4" w:space="0" w:color="FFFFFF"/>
            </w:tcBorders>
            <w:shd w:val="clear" w:color="auto" w:fill="CFC08E"/>
          </w:tcPr>
          <w:p w14:paraId="1A619F2B" w14:textId="77777777" w:rsidR="006A1CAB" w:rsidRPr="006A1CAB" w:rsidRDefault="006A1CAB" w:rsidP="006A1CAB">
            <w:pPr>
              <w:widowControl w:val="0"/>
              <w:spacing w:before="4" w:after="0"/>
              <w:rPr>
                <w:rFonts w:ascii="Gill Sans MT" w:eastAsia="Gill Sans MT" w:hAnsi="Gill Sans MT" w:cs="Gill Sans MT"/>
                <w:sz w:val="21"/>
                <w:szCs w:val="21"/>
                <w:lang w:bidi="ar-SA"/>
              </w:rPr>
            </w:pPr>
          </w:p>
          <w:p w14:paraId="2E23E447" w14:textId="77777777" w:rsidR="006A1CAB" w:rsidRPr="006A1CAB" w:rsidRDefault="006A1CAB" w:rsidP="006A1CAB">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CFC08E"/>
          </w:tcPr>
          <w:p w14:paraId="31F93F5A" w14:textId="77777777" w:rsidR="006A1CAB" w:rsidRPr="006A1CAB" w:rsidRDefault="006A1CAB" w:rsidP="006A1CAB">
            <w:pPr>
              <w:widowControl w:val="0"/>
              <w:spacing w:before="4" w:after="0"/>
              <w:rPr>
                <w:rFonts w:ascii="Gill Sans MT" w:eastAsia="Gill Sans MT" w:hAnsi="Gill Sans MT" w:cs="Gill Sans MT"/>
                <w:sz w:val="21"/>
                <w:szCs w:val="21"/>
                <w:lang w:bidi="ar-SA"/>
              </w:rPr>
            </w:pPr>
          </w:p>
          <w:p w14:paraId="42002514" w14:textId="77777777" w:rsidR="006A1CAB" w:rsidRPr="006A1CAB" w:rsidRDefault="006A1CAB" w:rsidP="006A1CAB">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CFC08E"/>
          </w:tcPr>
          <w:p w14:paraId="1A9B51C0"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539BF24A" w14:textId="77777777" w:rsidR="006A1CAB" w:rsidRPr="006A1CAB" w:rsidRDefault="006A1CAB" w:rsidP="006A1CAB">
            <w:pPr>
              <w:widowControl w:val="0"/>
              <w:spacing w:before="4" w:after="0"/>
              <w:rPr>
                <w:rFonts w:ascii="Gill Sans MT" w:eastAsia="Gill Sans MT" w:hAnsi="Gill Sans MT" w:cs="Gill Sans MT"/>
                <w:sz w:val="21"/>
                <w:szCs w:val="21"/>
                <w:lang w:bidi="ar-SA"/>
              </w:rPr>
            </w:pPr>
          </w:p>
          <w:p w14:paraId="20AADBEC" w14:textId="77777777" w:rsidR="006A1CAB" w:rsidRPr="006A1CAB" w:rsidRDefault="006A1CAB" w:rsidP="006A1CAB">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CFC08E"/>
          </w:tcPr>
          <w:p w14:paraId="55C3BACF"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50E27B61"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1BA40C76" w14:textId="77777777" w:rsidR="006A1CAB" w:rsidRPr="006A1CAB" w:rsidRDefault="006A1CAB" w:rsidP="006A1CAB">
            <w:pPr>
              <w:widowControl w:val="0"/>
              <w:spacing w:before="98" w:after="0" w:line="150" w:lineRule="exact"/>
              <w:ind w:left="150"/>
              <w:rPr>
                <w:rFonts w:ascii="Gill Sans MT" w:eastAsia="Gill Sans MT" w:hAnsi="Gill Sans MT" w:cs="Gill Sans MT"/>
                <w:sz w:val="13"/>
                <w:szCs w:val="13"/>
                <w:lang w:bidi="ar-SA"/>
              </w:rPr>
            </w:pPr>
            <w:r w:rsidRPr="006A1CAB">
              <w:rPr>
                <w:rFonts w:ascii="Gill Sans MT" w:eastAsia="Gill Sans MT" w:hAnsi="Gill Sans MT" w:cs="Gill Sans MT"/>
                <w:sz w:val="13"/>
                <w:szCs w:val="13"/>
                <w:lang w:bidi="ar-SA"/>
              </w:rPr>
              <w:t>50–</w:t>
            </w:r>
          </w:p>
          <w:p w14:paraId="7F7EC4A2" w14:textId="77777777" w:rsidR="006A1CAB" w:rsidRPr="006A1CAB" w:rsidRDefault="006A1CAB" w:rsidP="006A1CAB">
            <w:pPr>
              <w:widowControl w:val="0"/>
              <w:spacing w:before="0" w:after="0" w:line="150" w:lineRule="exact"/>
              <w:ind w:left="138"/>
              <w:rPr>
                <w:rFonts w:ascii="Gill Sans MT" w:eastAsia="Gill Sans MT" w:hAnsi="Gill Sans MT" w:cs="Gill Sans MT"/>
                <w:sz w:val="13"/>
                <w:szCs w:val="13"/>
                <w:lang w:bidi="ar-SA"/>
              </w:rPr>
            </w:pPr>
            <w:r w:rsidRPr="006A1CAB">
              <w:rPr>
                <w:rFonts w:ascii="Gill Sans MT"/>
                <w:sz w:val="13"/>
                <w:lang w:bidi="ar-SA"/>
              </w:rPr>
              <w:t>70%</w:t>
            </w:r>
          </w:p>
        </w:tc>
        <w:tc>
          <w:tcPr>
            <w:tcW w:w="507" w:type="dxa"/>
            <w:tcBorders>
              <w:top w:val="nil"/>
              <w:left w:val="single" w:sz="4" w:space="0" w:color="FFFFFF"/>
              <w:bottom w:val="nil"/>
              <w:right w:val="single" w:sz="4" w:space="0" w:color="FFFFFF"/>
            </w:tcBorders>
            <w:shd w:val="clear" w:color="auto" w:fill="CFC08E"/>
          </w:tcPr>
          <w:p w14:paraId="3D4A7CC7"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6DA1B6C8"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6FEE0459" w14:textId="77777777" w:rsidR="006A1CAB" w:rsidRPr="006A1CAB" w:rsidRDefault="006A1CAB" w:rsidP="006A1CAB">
            <w:pPr>
              <w:widowControl w:val="0"/>
              <w:spacing w:before="11" w:after="0"/>
              <w:rPr>
                <w:rFonts w:ascii="Gill Sans MT" w:eastAsia="Gill Sans MT" w:hAnsi="Gill Sans MT" w:cs="Gill Sans MT"/>
                <w:sz w:val="14"/>
                <w:szCs w:val="14"/>
                <w:lang w:bidi="ar-SA"/>
              </w:rPr>
            </w:pPr>
          </w:p>
          <w:p w14:paraId="1929C78A" w14:textId="77777777" w:rsidR="006A1CAB" w:rsidRPr="006A1CAB" w:rsidRDefault="006A1CAB" w:rsidP="006A1CAB">
            <w:pPr>
              <w:widowControl w:val="0"/>
              <w:spacing w:before="0" w:after="0"/>
              <w:ind w:left="94"/>
              <w:rPr>
                <w:rFonts w:ascii="Gill Sans MT" w:eastAsia="Gill Sans MT" w:hAnsi="Gill Sans MT" w:cs="Gill Sans MT"/>
                <w:sz w:val="13"/>
                <w:szCs w:val="13"/>
                <w:lang w:bidi="ar-SA"/>
              </w:rPr>
            </w:pPr>
            <w:r w:rsidRPr="006A1CAB">
              <w:rPr>
                <w:rFonts w:ascii="Gill Sans MT"/>
                <w:sz w:val="13"/>
                <w:lang w:bidi="ar-SA"/>
              </w:rPr>
              <w:t>HIGH</w:t>
            </w:r>
          </w:p>
        </w:tc>
        <w:tc>
          <w:tcPr>
            <w:tcW w:w="507" w:type="dxa"/>
            <w:tcBorders>
              <w:top w:val="nil"/>
              <w:left w:val="single" w:sz="4" w:space="0" w:color="FFFFFF"/>
              <w:bottom w:val="nil"/>
              <w:right w:val="single" w:sz="4" w:space="0" w:color="FFFFFF"/>
            </w:tcBorders>
            <w:shd w:val="clear" w:color="auto" w:fill="CFC08E"/>
          </w:tcPr>
          <w:p w14:paraId="72D8C0B0"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00650BB0" w14:textId="77777777" w:rsidR="006A1CAB" w:rsidRPr="006A1CAB" w:rsidRDefault="006A1CAB" w:rsidP="006A1CAB">
            <w:pPr>
              <w:widowControl w:val="0"/>
              <w:spacing w:before="11" w:after="0"/>
              <w:rPr>
                <w:rFonts w:ascii="Gill Sans MT" w:eastAsia="Gill Sans MT" w:hAnsi="Gill Sans MT" w:cs="Gill Sans MT"/>
                <w:sz w:val="14"/>
                <w:szCs w:val="14"/>
                <w:lang w:bidi="ar-SA"/>
              </w:rPr>
            </w:pPr>
          </w:p>
          <w:p w14:paraId="3F7E1A0E" w14:textId="77777777" w:rsidR="006A1CAB" w:rsidRPr="006A1CAB" w:rsidRDefault="006A1CAB" w:rsidP="006A1CAB">
            <w:pPr>
              <w:widowControl w:val="0"/>
              <w:spacing w:before="0" w:after="0"/>
              <w:ind w:left="94"/>
              <w:rPr>
                <w:rFonts w:ascii="Gill Sans MT" w:eastAsia="Gill Sans MT" w:hAnsi="Gill Sans MT" w:cs="Gill Sans MT"/>
                <w:sz w:val="13"/>
                <w:szCs w:val="13"/>
                <w:lang w:bidi="ar-SA"/>
              </w:rPr>
            </w:pPr>
            <w:r w:rsidRPr="006A1CAB">
              <w:rPr>
                <w:rFonts w:ascii="Gill Sans MT"/>
                <w:sz w:val="13"/>
                <w:lang w:bidi="ar-SA"/>
              </w:rPr>
              <w:t>HIGH</w:t>
            </w:r>
          </w:p>
        </w:tc>
        <w:tc>
          <w:tcPr>
            <w:tcW w:w="507" w:type="dxa"/>
            <w:tcBorders>
              <w:top w:val="nil"/>
              <w:left w:val="single" w:sz="4" w:space="0" w:color="FFFFFF"/>
              <w:bottom w:val="nil"/>
              <w:right w:val="single" w:sz="4" w:space="0" w:color="FFFFFF"/>
            </w:tcBorders>
            <w:shd w:val="clear" w:color="auto" w:fill="CFC08E"/>
          </w:tcPr>
          <w:p w14:paraId="63BA70FD"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028D8357" w14:textId="77777777" w:rsidR="006A1CAB" w:rsidRPr="006A1CAB" w:rsidRDefault="006A1CAB" w:rsidP="006A1CAB">
            <w:pPr>
              <w:widowControl w:val="0"/>
              <w:spacing w:before="98" w:after="0"/>
              <w:ind w:left="94" w:right="92" w:firstLine="2"/>
              <w:rPr>
                <w:rFonts w:ascii="Gill Sans MT" w:eastAsia="Gill Sans MT" w:hAnsi="Gill Sans MT" w:cs="Gill Sans MT"/>
                <w:sz w:val="13"/>
                <w:szCs w:val="13"/>
                <w:lang w:bidi="ar-SA"/>
              </w:rPr>
            </w:pPr>
            <w:r w:rsidRPr="006A1CAB">
              <w:rPr>
                <w:rFonts w:ascii="Gill Sans MT"/>
                <w:w w:val="95"/>
                <w:sz w:val="13"/>
                <w:lang w:bidi="ar-SA"/>
              </w:rPr>
              <w:t>MED-</w:t>
            </w:r>
            <w:r w:rsidRPr="006A1CAB">
              <w:rPr>
                <w:rFonts w:ascii="Gill Sans MT"/>
                <w:w w:val="98"/>
                <w:sz w:val="13"/>
                <w:lang w:bidi="ar-SA"/>
              </w:rPr>
              <w:t xml:space="preserve"> </w:t>
            </w:r>
            <w:r w:rsidRPr="006A1CAB">
              <w:rPr>
                <w:rFonts w:ascii="Gill Sans MT"/>
                <w:w w:val="95"/>
                <w:sz w:val="13"/>
                <w:lang w:bidi="ar-SA"/>
              </w:rPr>
              <w:t>HIGH</w:t>
            </w:r>
          </w:p>
        </w:tc>
        <w:tc>
          <w:tcPr>
            <w:tcW w:w="507" w:type="dxa"/>
            <w:tcBorders>
              <w:top w:val="nil"/>
              <w:left w:val="single" w:sz="4" w:space="0" w:color="FFFFFF"/>
              <w:bottom w:val="nil"/>
              <w:right w:val="nil"/>
            </w:tcBorders>
            <w:shd w:val="clear" w:color="auto" w:fill="CFC08E"/>
          </w:tcPr>
          <w:p w14:paraId="09F44387" w14:textId="77777777" w:rsidR="006A1CAB" w:rsidRPr="006A1CAB" w:rsidRDefault="006A1CAB" w:rsidP="006A1CAB">
            <w:pPr>
              <w:widowControl w:val="0"/>
              <w:spacing w:before="0" w:after="0"/>
              <w:rPr>
                <w:sz w:val="22"/>
                <w:lang w:bidi="ar-SA"/>
              </w:rPr>
            </w:pPr>
          </w:p>
        </w:tc>
      </w:tr>
      <w:tr w:rsidR="006A1CAB" w:rsidRPr="006A1CAB" w14:paraId="4FDE3234" w14:textId="77777777" w:rsidTr="006A1CAB">
        <w:trPr>
          <w:trHeight w:hRule="exact" w:val="927"/>
        </w:trPr>
        <w:tc>
          <w:tcPr>
            <w:tcW w:w="1488" w:type="dxa"/>
            <w:tcBorders>
              <w:top w:val="nil"/>
              <w:left w:val="nil"/>
              <w:bottom w:val="nil"/>
              <w:right w:val="nil"/>
            </w:tcBorders>
            <w:shd w:val="clear" w:color="auto" w:fill="B8A988"/>
          </w:tcPr>
          <w:p w14:paraId="7A9FBF84" w14:textId="77777777" w:rsidR="006A1CAB" w:rsidRPr="006A1CAB" w:rsidRDefault="006A1CAB" w:rsidP="006A1CAB">
            <w:pPr>
              <w:widowControl w:val="0"/>
              <w:spacing w:before="0" w:after="0"/>
              <w:rPr>
                <w:rFonts w:ascii="Gill Sans MT" w:eastAsia="Gill Sans MT" w:hAnsi="Gill Sans MT" w:cs="Gill Sans MT"/>
                <w:sz w:val="18"/>
                <w:szCs w:val="18"/>
                <w:lang w:bidi="ar-SA"/>
              </w:rPr>
            </w:pPr>
          </w:p>
          <w:p w14:paraId="5D83278F" w14:textId="77777777" w:rsidR="006A1CAB" w:rsidRPr="006A1CAB" w:rsidRDefault="006A1CAB" w:rsidP="006A1CAB">
            <w:pPr>
              <w:widowControl w:val="0"/>
              <w:spacing w:before="148" w:after="0"/>
              <w:ind w:left="80"/>
              <w:rPr>
                <w:rFonts w:ascii="Gill Sans MT" w:eastAsia="Gill Sans MT" w:hAnsi="Gill Sans MT" w:cs="Gill Sans MT"/>
                <w:sz w:val="18"/>
                <w:szCs w:val="18"/>
                <w:lang w:bidi="ar-SA"/>
              </w:rPr>
            </w:pPr>
            <w:r w:rsidRPr="006A1CAB">
              <w:rPr>
                <w:rFonts w:ascii="Gill Sans MT"/>
                <w:b/>
                <w:w w:val="85"/>
                <w:sz w:val="18"/>
                <w:lang w:bidi="ar-SA"/>
              </w:rPr>
              <w:t>Magnolia</w:t>
            </w:r>
            <w:r w:rsidRPr="006A1CAB">
              <w:rPr>
                <w:rFonts w:ascii="Gill Sans MT"/>
                <w:b/>
                <w:spacing w:val="31"/>
                <w:w w:val="85"/>
                <w:sz w:val="18"/>
                <w:lang w:bidi="ar-SA"/>
              </w:rPr>
              <w:t xml:space="preserve"> </w:t>
            </w:r>
            <w:r w:rsidRPr="006A1CAB">
              <w:rPr>
                <w:rFonts w:ascii="Gill Sans MT"/>
                <w:b/>
                <w:spacing w:val="-3"/>
                <w:w w:val="85"/>
                <w:sz w:val="18"/>
                <w:lang w:bidi="ar-SA"/>
              </w:rPr>
              <w:t>W</w:t>
            </w:r>
            <w:r w:rsidRPr="006A1CAB">
              <w:rPr>
                <w:rFonts w:ascii="Gill Sans MT"/>
                <w:b/>
                <w:spacing w:val="-2"/>
                <w:w w:val="85"/>
                <w:sz w:val="18"/>
                <w:lang w:bidi="ar-SA"/>
              </w:rPr>
              <w:t>arbler</w:t>
            </w:r>
          </w:p>
        </w:tc>
        <w:tc>
          <w:tcPr>
            <w:tcW w:w="431" w:type="dxa"/>
            <w:tcBorders>
              <w:top w:val="nil"/>
              <w:left w:val="nil"/>
              <w:bottom w:val="nil"/>
              <w:right w:val="single" w:sz="4" w:space="0" w:color="FFFFFF"/>
            </w:tcBorders>
            <w:shd w:val="clear" w:color="auto" w:fill="CC6B48"/>
          </w:tcPr>
          <w:p w14:paraId="0B91757D" w14:textId="77777777" w:rsidR="006A1CAB" w:rsidRPr="006A1CAB" w:rsidRDefault="006A1CAB" w:rsidP="006A1CAB">
            <w:pPr>
              <w:widowControl w:val="0"/>
              <w:spacing w:before="0" w:after="0"/>
              <w:rPr>
                <w:sz w:val="22"/>
                <w:lang w:bidi="ar-SA"/>
              </w:rPr>
            </w:pPr>
          </w:p>
        </w:tc>
        <w:tc>
          <w:tcPr>
            <w:tcW w:w="431" w:type="dxa"/>
            <w:tcBorders>
              <w:top w:val="nil"/>
              <w:left w:val="single" w:sz="4" w:space="0" w:color="FFFFFF"/>
              <w:bottom w:val="nil"/>
              <w:right w:val="nil"/>
            </w:tcBorders>
            <w:shd w:val="clear" w:color="auto" w:fill="CC6B48"/>
          </w:tcPr>
          <w:p w14:paraId="6654FC66" w14:textId="77777777" w:rsidR="006A1CAB" w:rsidRPr="006A1CAB" w:rsidRDefault="006A1CAB" w:rsidP="006A1CAB">
            <w:pPr>
              <w:widowControl w:val="0"/>
              <w:spacing w:before="0" w:after="0"/>
              <w:rPr>
                <w:sz w:val="22"/>
                <w:lang w:bidi="ar-SA"/>
              </w:rPr>
            </w:pPr>
          </w:p>
        </w:tc>
        <w:tc>
          <w:tcPr>
            <w:tcW w:w="431" w:type="dxa"/>
            <w:vMerge/>
            <w:tcBorders>
              <w:left w:val="nil"/>
              <w:bottom w:val="nil"/>
              <w:right w:val="nil"/>
            </w:tcBorders>
            <w:shd w:val="clear" w:color="auto" w:fill="E4DCC1"/>
          </w:tcPr>
          <w:p w14:paraId="6563B38A" w14:textId="77777777" w:rsidR="006A1CAB" w:rsidRPr="006A1CAB" w:rsidRDefault="006A1CAB" w:rsidP="006A1CAB">
            <w:pPr>
              <w:widowControl w:val="0"/>
              <w:spacing w:before="0" w:after="0"/>
              <w:rPr>
                <w:sz w:val="22"/>
                <w:lang w:bidi="ar-SA"/>
              </w:rPr>
            </w:pPr>
          </w:p>
        </w:tc>
        <w:tc>
          <w:tcPr>
            <w:tcW w:w="2499" w:type="dxa"/>
            <w:tcBorders>
              <w:top w:val="nil"/>
              <w:left w:val="nil"/>
              <w:bottom w:val="nil"/>
              <w:right w:val="single" w:sz="4" w:space="0" w:color="FFFFFF"/>
            </w:tcBorders>
            <w:shd w:val="clear" w:color="auto" w:fill="B8A988"/>
          </w:tcPr>
          <w:p w14:paraId="3CEB90D8" w14:textId="77777777" w:rsidR="006A1CAB" w:rsidRPr="006A1CAB" w:rsidRDefault="006A1CAB" w:rsidP="006A1CAB">
            <w:pPr>
              <w:widowControl w:val="0"/>
              <w:spacing w:before="88" w:after="0"/>
              <w:ind w:left="80" w:right="75"/>
              <w:rPr>
                <w:rFonts w:ascii="Gill Sans MT" w:eastAsia="Gill Sans MT" w:hAnsi="Gill Sans MT" w:cs="Gill Sans MT"/>
                <w:sz w:val="13"/>
                <w:szCs w:val="13"/>
                <w:lang w:bidi="ar-SA"/>
              </w:rPr>
            </w:pPr>
            <w:r w:rsidRPr="006A1CAB">
              <w:rPr>
                <w:rFonts w:ascii="Gill Sans MT"/>
                <w:sz w:val="13"/>
                <w:lang w:bidi="ar-SA"/>
              </w:rPr>
              <w:t>Create</w:t>
            </w:r>
            <w:r w:rsidRPr="006A1CAB">
              <w:rPr>
                <w:rFonts w:ascii="Gill Sans MT"/>
                <w:spacing w:val="-15"/>
                <w:sz w:val="13"/>
                <w:lang w:bidi="ar-SA"/>
              </w:rPr>
              <w:t xml:space="preserve"> </w:t>
            </w:r>
            <w:r w:rsidRPr="006A1CAB">
              <w:rPr>
                <w:rFonts w:ascii="Gill Sans MT"/>
                <w:sz w:val="13"/>
                <w:lang w:bidi="ar-SA"/>
              </w:rPr>
              <w:t>stands</w:t>
            </w:r>
            <w:r w:rsidRPr="006A1CAB">
              <w:rPr>
                <w:rFonts w:ascii="Gill Sans MT"/>
                <w:spacing w:val="-15"/>
                <w:sz w:val="13"/>
                <w:lang w:bidi="ar-SA"/>
              </w:rPr>
              <w:t xml:space="preserve"> </w:t>
            </w:r>
            <w:r w:rsidRPr="006A1CAB">
              <w:rPr>
                <w:rFonts w:ascii="Gill Sans MT"/>
                <w:sz w:val="13"/>
                <w:lang w:bidi="ar-SA"/>
              </w:rPr>
              <w:t>of</w:t>
            </w:r>
            <w:r w:rsidRPr="006A1CAB">
              <w:rPr>
                <w:rFonts w:ascii="Gill Sans MT"/>
                <w:spacing w:val="-15"/>
                <w:sz w:val="13"/>
                <w:lang w:bidi="ar-SA"/>
              </w:rPr>
              <w:t xml:space="preserve"> </w:t>
            </w:r>
            <w:r w:rsidRPr="006A1CAB">
              <w:rPr>
                <w:rFonts w:ascii="Gill Sans MT"/>
                <w:spacing w:val="-2"/>
                <w:sz w:val="13"/>
                <w:lang w:bidi="ar-SA"/>
              </w:rPr>
              <w:t>y</w:t>
            </w:r>
            <w:r w:rsidRPr="006A1CAB">
              <w:rPr>
                <w:rFonts w:ascii="Gill Sans MT"/>
                <w:spacing w:val="-1"/>
                <w:sz w:val="13"/>
                <w:lang w:bidi="ar-SA"/>
              </w:rPr>
              <w:t>oung</w:t>
            </w:r>
            <w:r w:rsidRPr="006A1CAB">
              <w:rPr>
                <w:rFonts w:ascii="Gill Sans MT"/>
                <w:spacing w:val="-15"/>
                <w:sz w:val="13"/>
                <w:lang w:bidi="ar-SA"/>
              </w:rPr>
              <w:t xml:space="preserve"> </w:t>
            </w:r>
            <w:r w:rsidRPr="006A1CAB">
              <w:rPr>
                <w:rFonts w:ascii="Gill Sans MT"/>
                <w:sz w:val="13"/>
                <w:lang w:bidi="ar-SA"/>
              </w:rPr>
              <w:t>conifers</w:t>
            </w:r>
            <w:r w:rsidRPr="006A1CAB">
              <w:rPr>
                <w:rFonts w:ascii="Gill Sans MT"/>
                <w:spacing w:val="-8"/>
                <w:sz w:val="13"/>
                <w:lang w:bidi="ar-SA"/>
              </w:rPr>
              <w:t xml:space="preserve"> </w:t>
            </w:r>
            <w:r w:rsidRPr="006A1CAB">
              <w:rPr>
                <w:rFonts w:ascii="Gill Sans MT"/>
                <w:spacing w:val="-2"/>
                <w:sz w:val="13"/>
                <w:lang w:bidi="ar-SA"/>
              </w:rPr>
              <w:t>Selectiv</w:t>
            </w:r>
            <w:r w:rsidRPr="006A1CAB">
              <w:rPr>
                <w:rFonts w:ascii="Gill Sans MT"/>
                <w:spacing w:val="-1"/>
                <w:sz w:val="13"/>
                <w:lang w:bidi="ar-SA"/>
              </w:rPr>
              <w:t>e</w:t>
            </w:r>
            <w:r w:rsidRPr="006A1CAB">
              <w:rPr>
                <w:rFonts w:ascii="Gill Sans MT"/>
                <w:spacing w:val="25"/>
                <w:sz w:val="13"/>
                <w:lang w:bidi="ar-SA"/>
              </w:rPr>
              <w:t xml:space="preserve"> </w:t>
            </w:r>
            <w:r w:rsidRPr="006A1CAB">
              <w:rPr>
                <w:rFonts w:ascii="Gill Sans MT"/>
                <w:sz w:val="13"/>
                <w:lang w:bidi="ar-SA"/>
              </w:rPr>
              <w:t>cutting</w:t>
            </w:r>
            <w:r w:rsidRPr="006A1CAB">
              <w:rPr>
                <w:rFonts w:ascii="Gill Sans MT"/>
                <w:spacing w:val="-17"/>
                <w:sz w:val="13"/>
                <w:lang w:bidi="ar-SA"/>
              </w:rPr>
              <w:t xml:space="preserve"> </w:t>
            </w:r>
            <w:r w:rsidRPr="006A1CAB">
              <w:rPr>
                <w:rFonts w:ascii="Gill Sans MT"/>
                <w:sz w:val="13"/>
                <w:lang w:bidi="ar-SA"/>
              </w:rPr>
              <w:t>within</w:t>
            </w:r>
            <w:r w:rsidRPr="006A1CAB">
              <w:rPr>
                <w:rFonts w:ascii="Gill Sans MT"/>
                <w:spacing w:val="-17"/>
                <w:sz w:val="13"/>
                <w:lang w:bidi="ar-SA"/>
              </w:rPr>
              <w:t xml:space="preserve"> </w:t>
            </w:r>
            <w:r w:rsidRPr="006A1CAB">
              <w:rPr>
                <w:rFonts w:ascii="Gill Sans MT"/>
                <w:sz w:val="13"/>
                <w:lang w:bidi="ar-SA"/>
              </w:rPr>
              <w:t>more</w:t>
            </w:r>
            <w:r w:rsidRPr="006A1CAB">
              <w:rPr>
                <w:rFonts w:ascii="Gill Sans MT"/>
                <w:spacing w:val="-17"/>
                <w:sz w:val="13"/>
                <w:lang w:bidi="ar-SA"/>
              </w:rPr>
              <w:t xml:space="preserve"> </w:t>
            </w:r>
            <w:r w:rsidRPr="006A1CAB">
              <w:rPr>
                <w:rFonts w:ascii="Gill Sans MT"/>
                <w:sz w:val="13"/>
                <w:lang w:bidi="ar-SA"/>
              </w:rPr>
              <w:t>mature</w:t>
            </w:r>
            <w:r w:rsidRPr="006A1CAB">
              <w:rPr>
                <w:rFonts w:ascii="Gill Sans MT"/>
                <w:spacing w:val="-17"/>
                <w:sz w:val="13"/>
                <w:lang w:bidi="ar-SA"/>
              </w:rPr>
              <w:t xml:space="preserve"> </w:t>
            </w:r>
            <w:r w:rsidRPr="006A1CAB">
              <w:rPr>
                <w:rFonts w:ascii="Gill Sans MT"/>
                <w:sz w:val="13"/>
                <w:lang w:bidi="ar-SA"/>
              </w:rPr>
              <w:t>stand</w:t>
            </w:r>
            <w:r w:rsidRPr="006A1CAB">
              <w:rPr>
                <w:rFonts w:ascii="Gill Sans MT"/>
                <w:spacing w:val="-17"/>
                <w:sz w:val="13"/>
                <w:lang w:bidi="ar-SA"/>
              </w:rPr>
              <w:t xml:space="preserve"> </w:t>
            </w:r>
            <w:r w:rsidRPr="006A1CAB">
              <w:rPr>
                <w:rFonts w:ascii="Gill Sans MT"/>
                <w:sz w:val="13"/>
                <w:lang w:bidi="ar-SA"/>
              </w:rPr>
              <w:t>that</w:t>
            </w:r>
            <w:r w:rsidRPr="006A1CAB">
              <w:rPr>
                <w:rFonts w:ascii="Gill Sans MT"/>
                <w:spacing w:val="-17"/>
                <w:sz w:val="13"/>
                <w:lang w:bidi="ar-SA"/>
              </w:rPr>
              <w:t xml:space="preserve"> </w:t>
            </w:r>
            <w:r w:rsidRPr="006A1CAB">
              <w:rPr>
                <w:rFonts w:ascii="Gill Sans MT"/>
                <w:sz w:val="13"/>
                <w:lang w:bidi="ar-SA"/>
              </w:rPr>
              <w:t>creates</w:t>
            </w:r>
            <w:r w:rsidRPr="006A1CAB">
              <w:rPr>
                <w:rFonts w:ascii="Gill Sans MT"/>
                <w:w w:val="95"/>
                <w:sz w:val="13"/>
                <w:lang w:bidi="ar-SA"/>
              </w:rPr>
              <w:t xml:space="preserve"> </w:t>
            </w:r>
            <w:r w:rsidRPr="006A1CAB">
              <w:rPr>
                <w:rFonts w:ascii="Gill Sans MT"/>
                <w:sz w:val="13"/>
                <w:lang w:bidi="ar-SA"/>
              </w:rPr>
              <w:t>openings</w:t>
            </w:r>
            <w:r w:rsidRPr="006A1CAB">
              <w:rPr>
                <w:rFonts w:ascii="Gill Sans MT"/>
                <w:spacing w:val="-16"/>
                <w:sz w:val="13"/>
                <w:lang w:bidi="ar-SA"/>
              </w:rPr>
              <w:t xml:space="preserve"> </w:t>
            </w:r>
            <w:r w:rsidRPr="006A1CAB">
              <w:rPr>
                <w:rFonts w:ascii="Gill Sans MT"/>
                <w:sz w:val="13"/>
                <w:lang w:bidi="ar-SA"/>
              </w:rPr>
              <w:t>of</w:t>
            </w:r>
            <w:r w:rsidRPr="006A1CAB">
              <w:rPr>
                <w:rFonts w:ascii="Gill Sans MT"/>
                <w:spacing w:val="-16"/>
                <w:sz w:val="13"/>
                <w:lang w:bidi="ar-SA"/>
              </w:rPr>
              <w:t xml:space="preserve"> </w:t>
            </w:r>
            <w:r w:rsidRPr="006A1CAB">
              <w:rPr>
                <w:rFonts w:ascii="Gill Sans MT"/>
                <w:sz w:val="13"/>
                <w:lang w:bidi="ar-SA"/>
              </w:rPr>
              <w:t>shrubby</w:t>
            </w:r>
            <w:r w:rsidRPr="006A1CAB">
              <w:rPr>
                <w:rFonts w:ascii="Gill Sans MT"/>
                <w:spacing w:val="-15"/>
                <w:sz w:val="13"/>
                <w:lang w:bidi="ar-SA"/>
              </w:rPr>
              <w:t xml:space="preserve"> </w:t>
            </w:r>
            <w:r w:rsidRPr="006A1CAB">
              <w:rPr>
                <w:rFonts w:ascii="Gill Sans MT"/>
                <w:spacing w:val="-2"/>
                <w:sz w:val="13"/>
                <w:lang w:bidi="ar-SA"/>
              </w:rPr>
              <w:t>conifer</w:t>
            </w:r>
            <w:r w:rsidRPr="006A1CAB">
              <w:rPr>
                <w:rFonts w:ascii="Gill Sans MT"/>
                <w:spacing w:val="-16"/>
                <w:sz w:val="13"/>
                <w:lang w:bidi="ar-SA"/>
              </w:rPr>
              <w:t xml:space="preserve"> </w:t>
            </w:r>
            <w:r w:rsidRPr="006A1CAB">
              <w:rPr>
                <w:rFonts w:ascii="Gill Sans MT"/>
                <w:spacing w:val="-2"/>
                <w:sz w:val="13"/>
                <w:lang w:bidi="ar-SA"/>
              </w:rPr>
              <w:t>growth</w:t>
            </w:r>
            <w:r w:rsidRPr="006A1CAB">
              <w:rPr>
                <w:rFonts w:ascii="Gill Sans MT"/>
                <w:spacing w:val="-15"/>
                <w:sz w:val="13"/>
                <w:lang w:bidi="ar-SA"/>
              </w:rPr>
              <w:t xml:space="preserve"> </w:t>
            </w:r>
            <w:r w:rsidRPr="006A1CAB">
              <w:rPr>
                <w:rFonts w:ascii="Gill Sans MT"/>
                <w:sz w:val="13"/>
                <w:lang w:bidi="ar-SA"/>
              </w:rPr>
              <w:t>create</w:t>
            </w:r>
            <w:r w:rsidRPr="006A1CAB">
              <w:rPr>
                <w:rFonts w:ascii="Gill Sans MT"/>
                <w:spacing w:val="21"/>
                <w:w w:val="95"/>
                <w:sz w:val="13"/>
                <w:lang w:bidi="ar-SA"/>
              </w:rPr>
              <w:t xml:space="preserve"> </w:t>
            </w:r>
            <w:r w:rsidRPr="006A1CAB">
              <w:rPr>
                <w:rFonts w:ascii="Gill Sans MT"/>
                <w:sz w:val="13"/>
                <w:lang w:bidi="ar-SA"/>
              </w:rPr>
              <w:t>ideal</w:t>
            </w:r>
            <w:r w:rsidRPr="006A1CAB">
              <w:rPr>
                <w:rFonts w:ascii="Gill Sans MT"/>
                <w:spacing w:val="-13"/>
                <w:sz w:val="13"/>
                <w:lang w:bidi="ar-SA"/>
              </w:rPr>
              <w:t xml:space="preserve"> </w:t>
            </w:r>
            <w:r w:rsidRPr="006A1CAB">
              <w:rPr>
                <w:rFonts w:ascii="Gill Sans MT"/>
                <w:sz w:val="13"/>
                <w:lang w:bidi="ar-SA"/>
              </w:rPr>
              <w:t>haibtat</w:t>
            </w:r>
            <w:r w:rsidRPr="006A1CAB">
              <w:rPr>
                <w:rFonts w:ascii="Gill Sans MT"/>
                <w:spacing w:val="-13"/>
                <w:sz w:val="13"/>
                <w:lang w:bidi="ar-SA"/>
              </w:rPr>
              <w:t xml:space="preserve"> </w:t>
            </w:r>
            <w:r w:rsidRPr="006A1CAB">
              <w:rPr>
                <w:rFonts w:ascii="Gill Sans MT"/>
                <w:sz w:val="13"/>
                <w:lang w:bidi="ar-SA"/>
              </w:rPr>
              <w:t>Will</w:t>
            </w:r>
            <w:r w:rsidRPr="006A1CAB">
              <w:rPr>
                <w:rFonts w:ascii="Gill Sans MT"/>
                <w:spacing w:val="-12"/>
                <w:sz w:val="13"/>
                <w:lang w:bidi="ar-SA"/>
              </w:rPr>
              <w:t xml:space="preserve"> </w:t>
            </w:r>
            <w:r w:rsidRPr="006A1CAB">
              <w:rPr>
                <w:rFonts w:ascii="Gill Sans MT"/>
                <w:sz w:val="13"/>
                <w:lang w:bidi="ar-SA"/>
              </w:rPr>
              <w:t>use</w:t>
            </w:r>
            <w:r w:rsidRPr="006A1CAB">
              <w:rPr>
                <w:rFonts w:ascii="Gill Sans MT"/>
                <w:spacing w:val="-12"/>
                <w:sz w:val="13"/>
                <w:lang w:bidi="ar-SA"/>
              </w:rPr>
              <w:t xml:space="preserve"> </w:t>
            </w:r>
            <w:r w:rsidRPr="006A1CAB">
              <w:rPr>
                <w:rFonts w:ascii="Gill Sans MT"/>
                <w:sz w:val="13"/>
                <w:lang w:bidi="ar-SA"/>
              </w:rPr>
              <w:t>older</w:t>
            </w:r>
            <w:r w:rsidRPr="006A1CAB">
              <w:rPr>
                <w:rFonts w:ascii="Gill Sans MT"/>
                <w:spacing w:val="-12"/>
                <w:sz w:val="13"/>
                <w:lang w:bidi="ar-SA"/>
              </w:rPr>
              <w:t xml:space="preserve"> </w:t>
            </w:r>
            <w:r w:rsidRPr="006A1CAB">
              <w:rPr>
                <w:rFonts w:ascii="Gill Sans MT"/>
                <w:spacing w:val="-2"/>
                <w:sz w:val="13"/>
                <w:lang w:bidi="ar-SA"/>
              </w:rPr>
              <w:t>forest</w:t>
            </w:r>
            <w:r w:rsidRPr="006A1CAB">
              <w:rPr>
                <w:rFonts w:ascii="Gill Sans MT"/>
                <w:spacing w:val="-12"/>
                <w:sz w:val="13"/>
                <w:lang w:bidi="ar-SA"/>
              </w:rPr>
              <w:t xml:space="preserve"> </w:t>
            </w:r>
            <w:r w:rsidRPr="006A1CAB">
              <w:rPr>
                <w:rFonts w:ascii="Gill Sans MT"/>
                <w:sz w:val="13"/>
                <w:lang w:bidi="ar-SA"/>
              </w:rPr>
              <w:t>if</w:t>
            </w:r>
            <w:r w:rsidRPr="006A1CAB">
              <w:rPr>
                <w:rFonts w:ascii="Gill Sans MT"/>
                <w:spacing w:val="-12"/>
                <w:sz w:val="13"/>
                <w:lang w:bidi="ar-SA"/>
              </w:rPr>
              <w:t xml:space="preserve"> </w:t>
            </w:r>
            <w:r w:rsidRPr="006A1CAB">
              <w:rPr>
                <w:rFonts w:ascii="Gill Sans MT"/>
                <w:sz w:val="13"/>
                <w:lang w:bidi="ar-SA"/>
              </w:rPr>
              <w:t>gaps</w:t>
            </w:r>
            <w:r w:rsidRPr="006A1CAB">
              <w:rPr>
                <w:rFonts w:ascii="Gill Sans MT"/>
                <w:spacing w:val="-13"/>
                <w:sz w:val="13"/>
                <w:lang w:bidi="ar-SA"/>
              </w:rPr>
              <w:t xml:space="preserve"> </w:t>
            </w:r>
            <w:r w:rsidRPr="006A1CAB">
              <w:rPr>
                <w:rFonts w:ascii="Gill Sans MT"/>
                <w:sz w:val="13"/>
                <w:lang w:bidi="ar-SA"/>
              </w:rPr>
              <w:t>with</w:t>
            </w:r>
            <w:r w:rsidRPr="006A1CAB">
              <w:rPr>
                <w:rFonts w:ascii="Gill Sans MT"/>
                <w:spacing w:val="24"/>
                <w:w w:val="95"/>
                <w:sz w:val="13"/>
                <w:lang w:bidi="ar-SA"/>
              </w:rPr>
              <w:t xml:space="preserve"> </w:t>
            </w:r>
            <w:r w:rsidRPr="006A1CAB">
              <w:rPr>
                <w:rFonts w:ascii="Gill Sans MT"/>
                <w:sz w:val="13"/>
                <w:lang w:bidi="ar-SA"/>
              </w:rPr>
              <w:t>dense</w:t>
            </w:r>
            <w:r w:rsidRPr="006A1CAB">
              <w:rPr>
                <w:rFonts w:ascii="Gill Sans MT"/>
                <w:spacing w:val="-16"/>
                <w:sz w:val="13"/>
                <w:lang w:bidi="ar-SA"/>
              </w:rPr>
              <w:t xml:space="preserve"> </w:t>
            </w:r>
            <w:r w:rsidRPr="006A1CAB">
              <w:rPr>
                <w:rFonts w:ascii="Gill Sans MT"/>
                <w:spacing w:val="-2"/>
                <w:sz w:val="13"/>
                <w:lang w:bidi="ar-SA"/>
              </w:rPr>
              <w:t>softw</w:t>
            </w:r>
            <w:r w:rsidRPr="006A1CAB">
              <w:rPr>
                <w:rFonts w:ascii="Gill Sans MT"/>
                <w:spacing w:val="-1"/>
                <w:sz w:val="13"/>
                <w:lang w:bidi="ar-SA"/>
              </w:rPr>
              <w:t>ood</w:t>
            </w:r>
            <w:r w:rsidRPr="006A1CAB">
              <w:rPr>
                <w:rFonts w:ascii="Gill Sans MT"/>
                <w:spacing w:val="-16"/>
                <w:sz w:val="13"/>
                <w:lang w:bidi="ar-SA"/>
              </w:rPr>
              <w:t xml:space="preserve"> </w:t>
            </w:r>
            <w:r w:rsidRPr="006A1CAB">
              <w:rPr>
                <w:rFonts w:ascii="Gill Sans MT"/>
                <w:sz w:val="13"/>
                <w:lang w:bidi="ar-SA"/>
              </w:rPr>
              <w:t>regen</w:t>
            </w:r>
            <w:r w:rsidRPr="006A1CAB">
              <w:rPr>
                <w:rFonts w:ascii="Gill Sans MT"/>
                <w:w w:val="63"/>
                <w:sz w:val="13"/>
                <w:lang w:bidi="ar-SA"/>
              </w:rPr>
              <w:t xml:space="preserve"> </w:t>
            </w:r>
          </w:p>
        </w:tc>
        <w:tc>
          <w:tcPr>
            <w:tcW w:w="507" w:type="dxa"/>
            <w:tcBorders>
              <w:top w:val="nil"/>
              <w:left w:val="single" w:sz="4" w:space="0" w:color="FFFFFF"/>
              <w:bottom w:val="nil"/>
              <w:right w:val="single" w:sz="4" w:space="0" w:color="FFFFFF"/>
            </w:tcBorders>
            <w:shd w:val="clear" w:color="auto" w:fill="B8A988"/>
          </w:tcPr>
          <w:p w14:paraId="342094E6" w14:textId="77777777" w:rsidR="006A1CAB" w:rsidRPr="006A1CAB" w:rsidRDefault="006A1CAB" w:rsidP="006A1CAB">
            <w:pPr>
              <w:widowControl w:val="0"/>
              <w:spacing w:before="9" w:after="0"/>
              <w:rPr>
                <w:rFonts w:ascii="Gill Sans MT" w:eastAsia="Gill Sans MT" w:hAnsi="Gill Sans MT" w:cs="Gill Sans MT"/>
                <w:sz w:val="27"/>
                <w:szCs w:val="27"/>
                <w:lang w:bidi="ar-SA"/>
              </w:rPr>
            </w:pPr>
          </w:p>
          <w:p w14:paraId="60FCFAA5" w14:textId="77777777" w:rsidR="006A1CAB" w:rsidRPr="006A1CAB" w:rsidRDefault="006A1CAB" w:rsidP="006A1CAB">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B8A988"/>
          </w:tcPr>
          <w:p w14:paraId="64286388"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7C7F3F34"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38A8B630"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3B621280"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3C6C81C8"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29BBA1DC" w14:textId="77777777" w:rsidR="006A1CAB" w:rsidRPr="006A1CAB" w:rsidRDefault="006A1CAB" w:rsidP="006A1CAB">
            <w:pPr>
              <w:widowControl w:val="0"/>
              <w:spacing w:before="11" w:after="0"/>
              <w:rPr>
                <w:rFonts w:ascii="Gill Sans MT" w:eastAsia="Gill Sans MT" w:hAnsi="Gill Sans MT" w:cs="Gill Sans MT"/>
                <w:sz w:val="14"/>
                <w:szCs w:val="14"/>
                <w:lang w:bidi="ar-SA"/>
              </w:rPr>
            </w:pPr>
          </w:p>
          <w:p w14:paraId="1E3D4459" w14:textId="77777777" w:rsidR="006A1CAB" w:rsidRPr="006A1CAB" w:rsidRDefault="006A1CAB" w:rsidP="006A1CAB">
            <w:pPr>
              <w:widowControl w:val="0"/>
              <w:spacing w:before="0" w:after="0" w:line="150" w:lineRule="exact"/>
              <w:ind w:left="150"/>
              <w:rPr>
                <w:rFonts w:ascii="Gill Sans MT" w:eastAsia="Gill Sans MT" w:hAnsi="Gill Sans MT" w:cs="Gill Sans MT"/>
                <w:sz w:val="13"/>
                <w:szCs w:val="13"/>
                <w:lang w:bidi="ar-SA"/>
              </w:rPr>
            </w:pPr>
            <w:r w:rsidRPr="006A1CAB">
              <w:rPr>
                <w:rFonts w:ascii="Gill Sans MT" w:eastAsia="Gill Sans MT" w:hAnsi="Gill Sans MT" w:cs="Gill Sans MT"/>
                <w:sz w:val="13"/>
                <w:szCs w:val="13"/>
                <w:lang w:bidi="ar-SA"/>
              </w:rPr>
              <w:t>30–</w:t>
            </w:r>
          </w:p>
          <w:p w14:paraId="2F73D27D" w14:textId="77777777" w:rsidR="006A1CAB" w:rsidRPr="006A1CAB" w:rsidRDefault="006A1CAB" w:rsidP="006A1CAB">
            <w:pPr>
              <w:widowControl w:val="0"/>
              <w:spacing w:before="0" w:after="0" w:line="150" w:lineRule="exact"/>
              <w:ind w:left="138"/>
              <w:rPr>
                <w:rFonts w:ascii="Gill Sans MT" w:eastAsia="Gill Sans MT" w:hAnsi="Gill Sans MT" w:cs="Gill Sans MT"/>
                <w:sz w:val="13"/>
                <w:szCs w:val="13"/>
                <w:lang w:bidi="ar-SA"/>
              </w:rPr>
            </w:pPr>
            <w:r w:rsidRPr="006A1CAB">
              <w:rPr>
                <w:rFonts w:ascii="Gill Sans MT"/>
                <w:sz w:val="13"/>
                <w:lang w:bidi="ar-SA"/>
              </w:rPr>
              <w:t>60%</w:t>
            </w:r>
          </w:p>
        </w:tc>
        <w:tc>
          <w:tcPr>
            <w:tcW w:w="507" w:type="dxa"/>
            <w:tcBorders>
              <w:top w:val="nil"/>
              <w:left w:val="single" w:sz="4" w:space="0" w:color="FFFFFF"/>
              <w:bottom w:val="nil"/>
              <w:right w:val="single" w:sz="4" w:space="0" w:color="FFFFFF"/>
            </w:tcBorders>
            <w:shd w:val="clear" w:color="auto" w:fill="B8A988"/>
          </w:tcPr>
          <w:p w14:paraId="095EDC2E"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1731913A" w14:textId="77777777" w:rsidR="006A1CAB" w:rsidRPr="006A1CAB" w:rsidRDefault="006A1CAB" w:rsidP="006A1CAB">
            <w:pPr>
              <w:widowControl w:val="0"/>
              <w:spacing w:before="11" w:after="0"/>
              <w:rPr>
                <w:rFonts w:ascii="Gill Sans MT" w:eastAsia="Gill Sans MT" w:hAnsi="Gill Sans MT" w:cs="Gill Sans MT"/>
                <w:sz w:val="14"/>
                <w:szCs w:val="14"/>
                <w:lang w:bidi="ar-SA"/>
              </w:rPr>
            </w:pPr>
          </w:p>
          <w:p w14:paraId="639D209B" w14:textId="77777777" w:rsidR="006A1CAB" w:rsidRPr="006A1CAB" w:rsidRDefault="006A1CAB" w:rsidP="006A1CAB">
            <w:pPr>
              <w:widowControl w:val="0"/>
              <w:spacing w:before="0" w:after="0"/>
              <w:ind w:left="100" w:right="95" w:hanging="3"/>
              <w:rPr>
                <w:rFonts w:ascii="Gill Sans MT" w:eastAsia="Gill Sans MT" w:hAnsi="Gill Sans MT" w:cs="Gill Sans MT"/>
                <w:sz w:val="13"/>
                <w:szCs w:val="13"/>
                <w:lang w:bidi="ar-SA"/>
              </w:rPr>
            </w:pPr>
            <w:r w:rsidRPr="006A1CAB">
              <w:rPr>
                <w:rFonts w:ascii="Gill Sans MT"/>
                <w:w w:val="95"/>
                <w:sz w:val="13"/>
                <w:lang w:bidi="ar-SA"/>
              </w:rPr>
              <w:t>MED-</w:t>
            </w:r>
            <w:r w:rsidRPr="006A1CAB">
              <w:rPr>
                <w:rFonts w:ascii="Gill Sans MT"/>
                <w:w w:val="98"/>
                <w:sz w:val="13"/>
                <w:lang w:bidi="ar-SA"/>
              </w:rPr>
              <w:t xml:space="preserve"> </w:t>
            </w:r>
            <w:r w:rsidRPr="006A1CAB">
              <w:rPr>
                <w:rFonts w:ascii="Gill Sans MT"/>
                <w:spacing w:val="-5"/>
                <w:sz w:val="13"/>
                <w:lang w:bidi="ar-SA"/>
              </w:rPr>
              <w:t>LOW</w:t>
            </w:r>
          </w:p>
        </w:tc>
        <w:tc>
          <w:tcPr>
            <w:tcW w:w="507" w:type="dxa"/>
            <w:tcBorders>
              <w:top w:val="nil"/>
              <w:left w:val="single" w:sz="4" w:space="0" w:color="FFFFFF"/>
              <w:bottom w:val="nil"/>
              <w:right w:val="single" w:sz="4" w:space="0" w:color="FFFFFF"/>
            </w:tcBorders>
            <w:shd w:val="clear" w:color="auto" w:fill="B8A988"/>
          </w:tcPr>
          <w:p w14:paraId="1DF8BF8A"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6AD8D3D1"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1B42EC18"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71680F3C" w14:textId="77777777" w:rsidR="006A1CAB" w:rsidRPr="006A1CAB" w:rsidRDefault="006A1CAB" w:rsidP="006A1CAB">
            <w:pPr>
              <w:widowControl w:val="0"/>
              <w:spacing w:before="4" w:after="0"/>
              <w:rPr>
                <w:rFonts w:ascii="Gill Sans MT" w:eastAsia="Gill Sans MT" w:hAnsi="Gill Sans MT" w:cs="Gill Sans MT"/>
                <w:sz w:val="9"/>
                <w:szCs w:val="9"/>
                <w:lang w:bidi="ar-SA"/>
              </w:rPr>
            </w:pPr>
          </w:p>
          <w:p w14:paraId="401D6BAE" w14:textId="77777777" w:rsidR="006A1CAB" w:rsidRPr="006A1CAB" w:rsidRDefault="006A1CAB" w:rsidP="006A1CAB">
            <w:pPr>
              <w:widowControl w:val="0"/>
              <w:spacing w:before="0" w:after="0"/>
              <w:ind w:left="94"/>
              <w:rPr>
                <w:rFonts w:ascii="Gill Sans MT" w:eastAsia="Gill Sans MT" w:hAnsi="Gill Sans MT" w:cs="Gill Sans MT"/>
                <w:sz w:val="13"/>
                <w:szCs w:val="13"/>
                <w:lang w:bidi="ar-SA"/>
              </w:rPr>
            </w:pPr>
            <w:r w:rsidRPr="006A1CAB">
              <w:rPr>
                <w:rFonts w:ascii="Gill Sans MT"/>
                <w:sz w:val="13"/>
                <w:lang w:bidi="ar-SA"/>
              </w:rPr>
              <w:t>HIGH</w:t>
            </w:r>
          </w:p>
        </w:tc>
        <w:tc>
          <w:tcPr>
            <w:tcW w:w="507" w:type="dxa"/>
            <w:tcBorders>
              <w:top w:val="nil"/>
              <w:left w:val="single" w:sz="4" w:space="0" w:color="FFFFFF"/>
              <w:bottom w:val="nil"/>
              <w:right w:val="single" w:sz="4" w:space="0" w:color="FFFFFF"/>
            </w:tcBorders>
            <w:shd w:val="clear" w:color="auto" w:fill="B8A988"/>
          </w:tcPr>
          <w:p w14:paraId="43B8C7DB"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nil"/>
            </w:tcBorders>
            <w:shd w:val="clear" w:color="auto" w:fill="B8A988"/>
          </w:tcPr>
          <w:p w14:paraId="22D7E7A4" w14:textId="77777777" w:rsidR="006A1CAB" w:rsidRPr="006A1CAB" w:rsidRDefault="006A1CAB" w:rsidP="006A1CAB">
            <w:pPr>
              <w:widowControl w:val="0"/>
              <w:spacing w:before="0" w:after="0"/>
              <w:rPr>
                <w:sz w:val="22"/>
                <w:lang w:bidi="ar-SA"/>
              </w:rPr>
            </w:pPr>
          </w:p>
        </w:tc>
      </w:tr>
      <w:tr w:rsidR="006A1CAB" w:rsidRPr="006A1CAB" w14:paraId="71BD4BD1" w14:textId="77777777" w:rsidTr="006A1CAB">
        <w:trPr>
          <w:trHeight w:hRule="exact" w:val="777"/>
        </w:trPr>
        <w:tc>
          <w:tcPr>
            <w:tcW w:w="1488" w:type="dxa"/>
            <w:tcBorders>
              <w:top w:val="nil"/>
              <w:left w:val="nil"/>
              <w:bottom w:val="nil"/>
              <w:right w:val="nil"/>
            </w:tcBorders>
            <w:shd w:val="clear" w:color="auto" w:fill="CFC08E"/>
          </w:tcPr>
          <w:p w14:paraId="1A38D480" w14:textId="77777777" w:rsidR="006A1CAB" w:rsidRPr="006A1CAB" w:rsidRDefault="006A1CAB" w:rsidP="006A1CAB">
            <w:pPr>
              <w:widowControl w:val="0"/>
              <w:spacing w:before="5" w:after="0"/>
              <w:rPr>
                <w:rFonts w:ascii="Gill Sans MT" w:eastAsia="Gill Sans MT" w:hAnsi="Gill Sans MT" w:cs="Gill Sans MT"/>
                <w:sz w:val="15"/>
                <w:szCs w:val="15"/>
                <w:lang w:bidi="ar-SA"/>
              </w:rPr>
            </w:pPr>
          </w:p>
          <w:p w14:paraId="113D03A7" w14:textId="77777777" w:rsidR="006A1CAB" w:rsidRPr="006A1CAB" w:rsidRDefault="006A1CAB" w:rsidP="006A1CAB">
            <w:pPr>
              <w:widowControl w:val="0"/>
              <w:spacing w:before="0" w:after="0"/>
              <w:ind w:left="80" w:right="338"/>
              <w:rPr>
                <w:rFonts w:ascii="Gill Sans MT" w:eastAsia="Gill Sans MT" w:hAnsi="Gill Sans MT" w:cs="Gill Sans MT"/>
                <w:sz w:val="18"/>
                <w:szCs w:val="18"/>
                <w:lang w:bidi="ar-SA"/>
              </w:rPr>
            </w:pPr>
            <w:r w:rsidRPr="006A1CAB">
              <w:rPr>
                <w:rFonts w:ascii="Gill Sans MT"/>
                <w:spacing w:val="-1"/>
                <w:w w:val="95"/>
                <w:sz w:val="18"/>
                <w:lang w:bidi="ar-SA"/>
              </w:rPr>
              <w:t>Chestnut-sided</w:t>
            </w:r>
            <w:r w:rsidRPr="006A1CAB">
              <w:rPr>
                <w:rFonts w:ascii="Gill Sans MT"/>
                <w:spacing w:val="24"/>
                <w:w w:val="96"/>
                <w:sz w:val="18"/>
                <w:lang w:bidi="ar-SA"/>
              </w:rPr>
              <w:t xml:space="preserve"> </w:t>
            </w:r>
            <w:r w:rsidRPr="006A1CAB">
              <w:rPr>
                <w:rFonts w:ascii="Gill Sans MT"/>
                <w:spacing w:val="-3"/>
                <w:sz w:val="18"/>
                <w:lang w:bidi="ar-SA"/>
              </w:rPr>
              <w:t>Warbler</w:t>
            </w:r>
          </w:p>
        </w:tc>
        <w:tc>
          <w:tcPr>
            <w:tcW w:w="431" w:type="dxa"/>
            <w:vMerge w:val="restart"/>
            <w:tcBorders>
              <w:top w:val="nil"/>
              <w:left w:val="nil"/>
              <w:right w:val="nil"/>
            </w:tcBorders>
            <w:shd w:val="clear" w:color="auto" w:fill="CC6B48"/>
          </w:tcPr>
          <w:p w14:paraId="6CC1C647" w14:textId="77777777" w:rsidR="006A1CAB" w:rsidRPr="006A1CAB" w:rsidRDefault="006A1CAB" w:rsidP="006A1CAB">
            <w:pPr>
              <w:widowControl w:val="0"/>
              <w:spacing w:before="0" w:after="0"/>
              <w:rPr>
                <w:sz w:val="22"/>
                <w:lang w:bidi="ar-SA"/>
              </w:rPr>
            </w:pPr>
          </w:p>
        </w:tc>
        <w:tc>
          <w:tcPr>
            <w:tcW w:w="431" w:type="dxa"/>
            <w:vMerge w:val="restart"/>
            <w:tcBorders>
              <w:top w:val="nil"/>
              <w:left w:val="nil"/>
              <w:right w:val="nil"/>
            </w:tcBorders>
            <w:shd w:val="clear" w:color="auto" w:fill="E4DCC1"/>
          </w:tcPr>
          <w:p w14:paraId="60E07CDD" w14:textId="77777777" w:rsidR="006A1CAB" w:rsidRPr="006A1CAB" w:rsidRDefault="006A1CAB" w:rsidP="006A1CAB">
            <w:pPr>
              <w:widowControl w:val="0"/>
              <w:spacing w:before="0" w:after="0"/>
              <w:rPr>
                <w:sz w:val="22"/>
                <w:lang w:bidi="ar-SA"/>
              </w:rPr>
            </w:pPr>
          </w:p>
        </w:tc>
        <w:tc>
          <w:tcPr>
            <w:tcW w:w="431" w:type="dxa"/>
            <w:vMerge w:val="restart"/>
            <w:tcBorders>
              <w:top w:val="nil"/>
              <w:left w:val="nil"/>
              <w:right w:val="nil"/>
            </w:tcBorders>
            <w:shd w:val="clear" w:color="auto" w:fill="FBF9F5"/>
          </w:tcPr>
          <w:p w14:paraId="1F2319DB" w14:textId="77777777" w:rsidR="006A1CAB" w:rsidRPr="006A1CAB" w:rsidRDefault="006A1CAB" w:rsidP="006A1CAB">
            <w:pPr>
              <w:widowControl w:val="0"/>
              <w:spacing w:before="0" w:after="0"/>
              <w:rPr>
                <w:sz w:val="22"/>
                <w:lang w:bidi="ar-SA"/>
              </w:rPr>
            </w:pPr>
          </w:p>
        </w:tc>
        <w:tc>
          <w:tcPr>
            <w:tcW w:w="2499" w:type="dxa"/>
            <w:tcBorders>
              <w:top w:val="nil"/>
              <w:left w:val="nil"/>
              <w:bottom w:val="nil"/>
              <w:right w:val="single" w:sz="4" w:space="0" w:color="FFFFFF"/>
            </w:tcBorders>
            <w:shd w:val="clear" w:color="auto" w:fill="CFC08E"/>
          </w:tcPr>
          <w:p w14:paraId="20A3ABCB" w14:textId="77777777" w:rsidR="006A1CAB" w:rsidRPr="006A1CAB" w:rsidRDefault="006A1CAB" w:rsidP="006A1CAB">
            <w:pPr>
              <w:widowControl w:val="0"/>
              <w:spacing w:before="88" w:after="0"/>
              <w:ind w:left="80" w:right="127"/>
              <w:rPr>
                <w:rFonts w:ascii="Gill Sans MT" w:eastAsia="Gill Sans MT" w:hAnsi="Gill Sans MT" w:cs="Gill Sans MT"/>
                <w:sz w:val="13"/>
                <w:szCs w:val="13"/>
                <w:lang w:bidi="ar-SA"/>
              </w:rPr>
            </w:pPr>
            <w:r w:rsidRPr="006A1CAB">
              <w:rPr>
                <w:rFonts w:ascii="Gill Sans MT"/>
                <w:sz w:val="13"/>
                <w:lang w:bidi="ar-SA"/>
              </w:rPr>
              <w:t>Maintain</w:t>
            </w:r>
            <w:r w:rsidRPr="006A1CAB">
              <w:rPr>
                <w:rFonts w:ascii="Gill Sans MT"/>
                <w:spacing w:val="-17"/>
                <w:sz w:val="13"/>
                <w:lang w:bidi="ar-SA"/>
              </w:rPr>
              <w:t xml:space="preserve"> </w:t>
            </w:r>
            <w:r w:rsidRPr="006A1CAB">
              <w:rPr>
                <w:rFonts w:ascii="Gill Sans MT"/>
                <w:sz w:val="13"/>
                <w:lang w:bidi="ar-SA"/>
              </w:rPr>
              <w:t>or</w:t>
            </w:r>
            <w:r w:rsidRPr="006A1CAB">
              <w:rPr>
                <w:rFonts w:ascii="Gill Sans MT"/>
                <w:spacing w:val="-17"/>
                <w:sz w:val="13"/>
                <w:lang w:bidi="ar-SA"/>
              </w:rPr>
              <w:t xml:space="preserve"> </w:t>
            </w:r>
            <w:r w:rsidRPr="006A1CAB">
              <w:rPr>
                <w:rFonts w:ascii="Gill Sans MT"/>
                <w:sz w:val="13"/>
                <w:lang w:bidi="ar-SA"/>
              </w:rPr>
              <w:t>create</w:t>
            </w:r>
            <w:r w:rsidRPr="006A1CAB">
              <w:rPr>
                <w:rFonts w:ascii="Gill Sans MT"/>
                <w:spacing w:val="-16"/>
                <w:sz w:val="13"/>
                <w:lang w:bidi="ar-SA"/>
              </w:rPr>
              <w:t xml:space="preserve"> </w:t>
            </w:r>
            <w:r w:rsidRPr="006A1CAB">
              <w:rPr>
                <w:rFonts w:ascii="Gill Sans MT"/>
                <w:sz w:val="13"/>
                <w:lang w:bidi="ar-SA"/>
              </w:rPr>
              <w:t>seedling/sapling</w:t>
            </w:r>
            <w:r w:rsidRPr="006A1CAB">
              <w:rPr>
                <w:rFonts w:ascii="Gill Sans MT"/>
                <w:spacing w:val="-17"/>
                <w:sz w:val="13"/>
                <w:lang w:bidi="ar-SA"/>
              </w:rPr>
              <w:t xml:space="preserve"> </w:t>
            </w:r>
            <w:r w:rsidRPr="006A1CAB">
              <w:rPr>
                <w:rFonts w:ascii="Gill Sans MT"/>
                <w:sz w:val="13"/>
                <w:lang w:bidi="ar-SA"/>
              </w:rPr>
              <w:t>stands</w:t>
            </w:r>
            <w:r w:rsidRPr="006A1CAB">
              <w:rPr>
                <w:rFonts w:ascii="Gill Sans MT"/>
                <w:spacing w:val="-16"/>
                <w:sz w:val="13"/>
                <w:lang w:bidi="ar-SA"/>
              </w:rPr>
              <w:t xml:space="preserve"> </w:t>
            </w:r>
            <w:r w:rsidRPr="006A1CAB">
              <w:rPr>
                <w:rFonts w:ascii="Gill Sans MT"/>
                <w:sz w:val="13"/>
                <w:lang w:bidi="ar-SA"/>
              </w:rPr>
              <w:t>&gt;1</w:t>
            </w:r>
            <w:r w:rsidRPr="006A1CAB">
              <w:rPr>
                <w:rFonts w:ascii="Gill Sans MT"/>
                <w:w w:val="107"/>
                <w:sz w:val="13"/>
                <w:lang w:bidi="ar-SA"/>
              </w:rPr>
              <w:t xml:space="preserve"> </w:t>
            </w:r>
            <w:r w:rsidRPr="006A1CAB">
              <w:rPr>
                <w:rFonts w:ascii="Gill Sans MT"/>
                <w:sz w:val="13"/>
                <w:lang w:bidi="ar-SA"/>
              </w:rPr>
              <w:t>acre</w:t>
            </w:r>
            <w:r w:rsidRPr="006A1CAB">
              <w:rPr>
                <w:rFonts w:ascii="Gill Sans MT"/>
                <w:spacing w:val="-8"/>
                <w:sz w:val="13"/>
                <w:lang w:bidi="ar-SA"/>
              </w:rPr>
              <w:t xml:space="preserve"> </w:t>
            </w:r>
            <w:r w:rsidRPr="006A1CAB">
              <w:rPr>
                <w:rFonts w:ascii="Gill Sans MT"/>
                <w:sz w:val="13"/>
                <w:lang w:bidi="ar-SA"/>
              </w:rPr>
              <w:t>in</w:t>
            </w:r>
            <w:r w:rsidRPr="006A1CAB">
              <w:rPr>
                <w:rFonts w:ascii="Gill Sans MT"/>
                <w:spacing w:val="-7"/>
                <w:sz w:val="13"/>
                <w:lang w:bidi="ar-SA"/>
              </w:rPr>
              <w:t xml:space="preserve"> </w:t>
            </w:r>
            <w:r w:rsidRPr="006A1CAB">
              <w:rPr>
                <w:rFonts w:ascii="Gill Sans MT"/>
                <w:spacing w:val="-2"/>
                <w:sz w:val="13"/>
                <w:lang w:bidi="ar-SA"/>
              </w:rPr>
              <w:t>siz</w:t>
            </w:r>
            <w:r w:rsidRPr="006A1CAB">
              <w:rPr>
                <w:rFonts w:ascii="Gill Sans MT"/>
                <w:spacing w:val="-1"/>
                <w:sz w:val="13"/>
                <w:lang w:bidi="ar-SA"/>
              </w:rPr>
              <w:t>e</w:t>
            </w:r>
            <w:r w:rsidRPr="006A1CAB">
              <w:rPr>
                <w:rFonts w:ascii="Gill Sans MT"/>
                <w:spacing w:val="-7"/>
                <w:sz w:val="13"/>
                <w:lang w:bidi="ar-SA"/>
              </w:rPr>
              <w:t xml:space="preserve"> </w:t>
            </w:r>
            <w:r w:rsidRPr="006A1CAB">
              <w:rPr>
                <w:rFonts w:ascii="Gill Sans MT"/>
                <w:sz w:val="13"/>
                <w:lang w:bidi="ar-SA"/>
              </w:rPr>
              <w:t>with</w:t>
            </w:r>
            <w:r w:rsidRPr="006A1CAB">
              <w:rPr>
                <w:rFonts w:ascii="Gill Sans MT"/>
                <w:spacing w:val="-7"/>
                <w:sz w:val="13"/>
                <w:lang w:bidi="ar-SA"/>
              </w:rPr>
              <w:t xml:space="preserve"> </w:t>
            </w:r>
            <w:r w:rsidRPr="006A1CAB">
              <w:rPr>
                <w:rFonts w:ascii="Gill Sans MT"/>
                <w:sz w:val="13"/>
                <w:lang w:bidi="ar-SA"/>
              </w:rPr>
              <w:t>&lt;30%</w:t>
            </w:r>
            <w:r w:rsidRPr="006A1CAB">
              <w:rPr>
                <w:rFonts w:ascii="Gill Sans MT"/>
                <w:spacing w:val="-7"/>
                <w:sz w:val="13"/>
                <w:lang w:bidi="ar-SA"/>
              </w:rPr>
              <w:t xml:space="preserve"> </w:t>
            </w:r>
            <w:r w:rsidRPr="006A1CAB">
              <w:rPr>
                <w:rFonts w:ascii="Gill Sans MT"/>
                <w:spacing w:val="-1"/>
                <w:sz w:val="13"/>
                <w:lang w:bidi="ar-SA"/>
              </w:rPr>
              <w:t>canop</w:t>
            </w:r>
            <w:r w:rsidRPr="006A1CAB">
              <w:rPr>
                <w:rFonts w:ascii="Gill Sans MT"/>
                <w:spacing w:val="-2"/>
                <w:sz w:val="13"/>
                <w:lang w:bidi="ar-SA"/>
              </w:rPr>
              <w:t>y</w:t>
            </w:r>
            <w:r w:rsidRPr="006A1CAB">
              <w:rPr>
                <w:rFonts w:ascii="Gill Sans MT"/>
                <w:spacing w:val="-7"/>
                <w:sz w:val="13"/>
                <w:lang w:bidi="ar-SA"/>
              </w:rPr>
              <w:t xml:space="preserve"> </w:t>
            </w:r>
            <w:r w:rsidRPr="006A1CAB">
              <w:rPr>
                <w:rFonts w:ascii="Gill Sans MT"/>
                <w:spacing w:val="-5"/>
                <w:sz w:val="13"/>
                <w:lang w:bidi="ar-SA"/>
              </w:rPr>
              <w:t>cover</w:t>
            </w:r>
            <w:r w:rsidRPr="006A1CAB">
              <w:rPr>
                <w:rFonts w:ascii="Gill Sans MT"/>
                <w:spacing w:val="3"/>
                <w:sz w:val="13"/>
                <w:lang w:bidi="ar-SA"/>
              </w:rPr>
              <w:t xml:space="preserve"> </w:t>
            </w:r>
            <w:r w:rsidRPr="006A1CAB">
              <w:rPr>
                <w:rFonts w:ascii="Gill Sans MT"/>
                <w:sz w:val="13"/>
                <w:lang w:bidi="ar-SA"/>
              </w:rPr>
              <w:t>Needs</w:t>
            </w:r>
            <w:r w:rsidRPr="006A1CAB">
              <w:rPr>
                <w:rFonts w:ascii="Gill Sans MT"/>
                <w:spacing w:val="29"/>
                <w:w w:val="98"/>
                <w:sz w:val="13"/>
                <w:lang w:bidi="ar-SA"/>
              </w:rPr>
              <w:t xml:space="preserve"> </w:t>
            </w:r>
            <w:r w:rsidRPr="006A1CAB">
              <w:rPr>
                <w:rFonts w:ascii="Gill Sans MT"/>
                <w:sz w:val="13"/>
                <w:lang w:bidi="ar-SA"/>
              </w:rPr>
              <w:t>larger</w:t>
            </w:r>
            <w:r w:rsidRPr="006A1CAB">
              <w:rPr>
                <w:rFonts w:ascii="Gill Sans MT"/>
                <w:spacing w:val="-18"/>
                <w:sz w:val="13"/>
                <w:lang w:bidi="ar-SA"/>
              </w:rPr>
              <w:t xml:space="preserve"> </w:t>
            </w:r>
            <w:r w:rsidRPr="006A1CAB">
              <w:rPr>
                <w:rFonts w:ascii="Gill Sans MT"/>
                <w:sz w:val="13"/>
                <w:lang w:bidi="ar-SA"/>
              </w:rPr>
              <w:t>saplings</w:t>
            </w:r>
            <w:r w:rsidRPr="006A1CAB">
              <w:rPr>
                <w:rFonts w:ascii="Gill Sans MT"/>
                <w:spacing w:val="-18"/>
                <w:sz w:val="13"/>
                <w:lang w:bidi="ar-SA"/>
              </w:rPr>
              <w:t xml:space="preserve"> </w:t>
            </w:r>
            <w:r w:rsidRPr="006A1CAB">
              <w:rPr>
                <w:rFonts w:ascii="Gill Sans MT"/>
                <w:spacing w:val="-2"/>
                <w:sz w:val="13"/>
                <w:lang w:bidi="ar-SA"/>
              </w:rPr>
              <w:t>for</w:t>
            </w:r>
            <w:r w:rsidRPr="006A1CAB">
              <w:rPr>
                <w:rFonts w:ascii="Gill Sans MT"/>
                <w:spacing w:val="-18"/>
                <w:sz w:val="13"/>
                <w:lang w:bidi="ar-SA"/>
              </w:rPr>
              <w:t xml:space="preserve"> </w:t>
            </w:r>
            <w:r w:rsidRPr="006A1CAB">
              <w:rPr>
                <w:rFonts w:ascii="Gill Sans MT"/>
                <w:sz w:val="13"/>
                <w:lang w:bidi="ar-SA"/>
              </w:rPr>
              <w:t>singing</w:t>
            </w:r>
            <w:r w:rsidRPr="006A1CAB">
              <w:rPr>
                <w:rFonts w:ascii="Gill Sans MT"/>
                <w:spacing w:val="-18"/>
                <w:sz w:val="13"/>
                <w:lang w:bidi="ar-SA"/>
              </w:rPr>
              <w:t xml:space="preserve"> </w:t>
            </w:r>
            <w:r w:rsidRPr="006A1CAB">
              <w:rPr>
                <w:rFonts w:ascii="Gill Sans MT"/>
                <w:sz w:val="13"/>
                <w:lang w:bidi="ar-SA"/>
              </w:rPr>
              <w:t>perches</w:t>
            </w:r>
            <w:r w:rsidRPr="006A1CAB">
              <w:rPr>
                <w:rFonts w:ascii="Gill Sans MT"/>
                <w:spacing w:val="-19"/>
                <w:sz w:val="13"/>
                <w:lang w:bidi="ar-SA"/>
              </w:rPr>
              <w:t xml:space="preserve"> </w:t>
            </w:r>
            <w:r w:rsidRPr="006A1CAB">
              <w:rPr>
                <w:rFonts w:ascii="Gill Sans MT"/>
                <w:sz w:val="13"/>
                <w:lang w:bidi="ar-SA"/>
              </w:rPr>
              <w:t>Will</w:t>
            </w:r>
            <w:r w:rsidRPr="006A1CAB">
              <w:rPr>
                <w:rFonts w:ascii="Gill Sans MT"/>
                <w:spacing w:val="-17"/>
                <w:sz w:val="13"/>
                <w:lang w:bidi="ar-SA"/>
              </w:rPr>
              <w:t xml:space="preserve"> </w:t>
            </w:r>
            <w:r w:rsidRPr="006A1CAB">
              <w:rPr>
                <w:rFonts w:ascii="Gill Sans MT"/>
                <w:sz w:val="13"/>
                <w:lang w:bidi="ar-SA"/>
              </w:rPr>
              <w:t>use</w:t>
            </w:r>
            <w:r w:rsidRPr="006A1CAB">
              <w:rPr>
                <w:rFonts w:ascii="Gill Sans MT"/>
                <w:spacing w:val="24"/>
                <w:w w:val="96"/>
                <w:sz w:val="13"/>
                <w:lang w:bidi="ar-SA"/>
              </w:rPr>
              <w:t xml:space="preserve"> </w:t>
            </w:r>
            <w:r w:rsidRPr="006A1CAB">
              <w:rPr>
                <w:rFonts w:ascii="Gill Sans MT"/>
                <w:sz w:val="13"/>
                <w:lang w:bidi="ar-SA"/>
              </w:rPr>
              <w:t>intermediate</w:t>
            </w:r>
            <w:r w:rsidRPr="006A1CAB">
              <w:rPr>
                <w:rFonts w:ascii="Gill Sans MT"/>
                <w:spacing w:val="-18"/>
                <w:sz w:val="13"/>
                <w:lang w:bidi="ar-SA"/>
              </w:rPr>
              <w:t xml:space="preserve"> </w:t>
            </w:r>
            <w:r w:rsidRPr="006A1CAB">
              <w:rPr>
                <w:rFonts w:ascii="Gill Sans MT"/>
                <w:sz w:val="13"/>
                <w:lang w:bidi="ar-SA"/>
              </w:rPr>
              <w:t>/older</w:t>
            </w:r>
            <w:r w:rsidRPr="006A1CAB">
              <w:rPr>
                <w:rFonts w:ascii="Gill Sans MT"/>
                <w:spacing w:val="-18"/>
                <w:sz w:val="13"/>
                <w:lang w:bidi="ar-SA"/>
              </w:rPr>
              <w:t xml:space="preserve"> </w:t>
            </w:r>
            <w:r w:rsidRPr="006A1CAB">
              <w:rPr>
                <w:rFonts w:ascii="Gill Sans MT"/>
                <w:spacing w:val="-2"/>
                <w:sz w:val="13"/>
                <w:lang w:bidi="ar-SA"/>
              </w:rPr>
              <w:t>forest</w:t>
            </w:r>
            <w:r w:rsidRPr="006A1CAB">
              <w:rPr>
                <w:rFonts w:ascii="Gill Sans MT"/>
                <w:spacing w:val="-18"/>
                <w:sz w:val="13"/>
                <w:lang w:bidi="ar-SA"/>
              </w:rPr>
              <w:t xml:space="preserve"> </w:t>
            </w:r>
            <w:r w:rsidRPr="006A1CAB">
              <w:rPr>
                <w:rFonts w:ascii="Gill Sans MT"/>
                <w:sz w:val="13"/>
                <w:lang w:bidi="ar-SA"/>
              </w:rPr>
              <w:t>if</w:t>
            </w:r>
            <w:r w:rsidRPr="006A1CAB">
              <w:rPr>
                <w:rFonts w:ascii="Gill Sans MT"/>
                <w:spacing w:val="-18"/>
                <w:sz w:val="13"/>
                <w:lang w:bidi="ar-SA"/>
              </w:rPr>
              <w:t xml:space="preserve"> </w:t>
            </w:r>
            <w:r w:rsidRPr="006A1CAB">
              <w:rPr>
                <w:rFonts w:ascii="Gill Sans MT"/>
                <w:sz w:val="13"/>
                <w:lang w:bidi="ar-SA"/>
              </w:rPr>
              <w:t>gaps</w:t>
            </w:r>
            <w:r w:rsidRPr="006A1CAB">
              <w:rPr>
                <w:rFonts w:ascii="Gill Sans MT"/>
                <w:spacing w:val="-18"/>
                <w:sz w:val="13"/>
                <w:lang w:bidi="ar-SA"/>
              </w:rPr>
              <w:t xml:space="preserve"> </w:t>
            </w:r>
            <w:r w:rsidRPr="006A1CAB">
              <w:rPr>
                <w:rFonts w:ascii="Gill Sans MT"/>
                <w:sz w:val="13"/>
                <w:lang w:bidi="ar-SA"/>
              </w:rPr>
              <w:t>present</w:t>
            </w:r>
          </w:p>
        </w:tc>
        <w:tc>
          <w:tcPr>
            <w:tcW w:w="507" w:type="dxa"/>
            <w:tcBorders>
              <w:top w:val="nil"/>
              <w:left w:val="single" w:sz="4" w:space="0" w:color="FFFFFF"/>
              <w:bottom w:val="nil"/>
              <w:right w:val="single" w:sz="4" w:space="0" w:color="FFFFFF"/>
            </w:tcBorders>
            <w:shd w:val="clear" w:color="auto" w:fill="CFC08E"/>
          </w:tcPr>
          <w:p w14:paraId="42025E4B" w14:textId="77777777" w:rsidR="006A1CAB" w:rsidRPr="006A1CAB" w:rsidRDefault="006A1CAB" w:rsidP="006A1CAB">
            <w:pPr>
              <w:widowControl w:val="0"/>
              <w:spacing w:before="4" w:after="0"/>
              <w:rPr>
                <w:rFonts w:ascii="Gill Sans MT" w:eastAsia="Gill Sans MT" w:hAnsi="Gill Sans MT" w:cs="Gill Sans MT"/>
                <w:sz w:val="21"/>
                <w:szCs w:val="21"/>
                <w:lang w:bidi="ar-SA"/>
              </w:rPr>
            </w:pPr>
          </w:p>
          <w:p w14:paraId="6FE82B06" w14:textId="77777777" w:rsidR="006A1CAB" w:rsidRPr="006A1CAB" w:rsidRDefault="006A1CAB" w:rsidP="006A1CAB">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CFC08E"/>
          </w:tcPr>
          <w:p w14:paraId="38C785D5"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59661192"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3BBCFC09"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5C1DB19F"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7A33FE1F"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37A8D18A" w14:textId="77777777" w:rsidR="006A1CAB" w:rsidRPr="006A1CAB" w:rsidRDefault="006A1CAB" w:rsidP="006A1CAB">
            <w:pPr>
              <w:widowControl w:val="0"/>
              <w:spacing w:before="11" w:after="0"/>
              <w:rPr>
                <w:rFonts w:ascii="Gill Sans MT" w:eastAsia="Gill Sans MT" w:hAnsi="Gill Sans MT" w:cs="Gill Sans MT"/>
                <w:sz w:val="14"/>
                <w:szCs w:val="14"/>
                <w:lang w:bidi="ar-SA"/>
              </w:rPr>
            </w:pPr>
          </w:p>
          <w:p w14:paraId="627B72B9" w14:textId="77777777" w:rsidR="006A1CAB" w:rsidRPr="006A1CAB" w:rsidRDefault="006A1CAB" w:rsidP="006A1CAB">
            <w:pPr>
              <w:widowControl w:val="0"/>
              <w:spacing w:before="0" w:after="0"/>
              <w:ind w:left="95"/>
              <w:rPr>
                <w:rFonts w:ascii="Gill Sans MT" w:eastAsia="Gill Sans MT" w:hAnsi="Gill Sans MT" w:cs="Gill Sans MT"/>
                <w:sz w:val="13"/>
                <w:szCs w:val="13"/>
                <w:lang w:bidi="ar-SA"/>
              </w:rPr>
            </w:pPr>
            <w:r w:rsidRPr="006A1CAB">
              <w:rPr>
                <w:rFonts w:ascii="Gill Sans MT"/>
                <w:w w:val="105"/>
                <w:sz w:val="13"/>
                <w:lang w:bidi="ar-SA"/>
              </w:rPr>
              <w:t>&lt;30%</w:t>
            </w:r>
          </w:p>
        </w:tc>
        <w:tc>
          <w:tcPr>
            <w:tcW w:w="507" w:type="dxa"/>
            <w:tcBorders>
              <w:top w:val="nil"/>
              <w:left w:val="single" w:sz="4" w:space="0" w:color="FFFFFF"/>
              <w:bottom w:val="nil"/>
              <w:right w:val="single" w:sz="4" w:space="0" w:color="FFFFFF"/>
            </w:tcBorders>
            <w:shd w:val="clear" w:color="auto" w:fill="CFC08E"/>
          </w:tcPr>
          <w:p w14:paraId="34ED0A02"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04A5D0A9" w14:textId="77777777" w:rsidR="006A1CAB" w:rsidRPr="006A1CAB" w:rsidRDefault="006A1CAB" w:rsidP="006A1CAB">
            <w:pPr>
              <w:widowControl w:val="0"/>
              <w:spacing w:before="11" w:after="0"/>
              <w:rPr>
                <w:rFonts w:ascii="Gill Sans MT" w:eastAsia="Gill Sans MT" w:hAnsi="Gill Sans MT" w:cs="Gill Sans MT"/>
                <w:sz w:val="14"/>
                <w:szCs w:val="14"/>
                <w:lang w:bidi="ar-SA"/>
              </w:rPr>
            </w:pPr>
          </w:p>
          <w:p w14:paraId="6842A661" w14:textId="77777777" w:rsidR="006A1CAB" w:rsidRPr="006A1CAB" w:rsidRDefault="006A1CAB" w:rsidP="006A1CAB">
            <w:pPr>
              <w:widowControl w:val="0"/>
              <w:spacing w:before="0" w:after="0"/>
              <w:ind w:left="100"/>
              <w:rPr>
                <w:rFonts w:ascii="Gill Sans MT" w:eastAsia="Gill Sans MT" w:hAnsi="Gill Sans MT" w:cs="Gill Sans MT"/>
                <w:sz w:val="13"/>
                <w:szCs w:val="13"/>
                <w:lang w:bidi="ar-SA"/>
              </w:rPr>
            </w:pPr>
            <w:r w:rsidRPr="006A1CAB">
              <w:rPr>
                <w:rFonts w:ascii="Gill Sans MT"/>
                <w:spacing w:val="-3"/>
                <w:sz w:val="13"/>
                <w:lang w:bidi="ar-SA"/>
              </w:rPr>
              <w:t>LOW</w:t>
            </w:r>
          </w:p>
        </w:tc>
        <w:tc>
          <w:tcPr>
            <w:tcW w:w="507" w:type="dxa"/>
            <w:tcBorders>
              <w:top w:val="nil"/>
              <w:left w:val="single" w:sz="4" w:space="0" w:color="FFFFFF"/>
              <w:bottom w:val="nil"/>
              <w:right w:val="single" w:sz="4" w:space="0" w:color="FFFFFF"/>
            </w:tcBorders>
            <w:shd w:val="clear" w:color="auto" w:fill="CFC08E"/>
          </w:tcPr>
          <w:p w14:paraId="5FF5BFE9"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71D04454" w14:textId="77777777" w:rsidR="006A1CAB" w:rsidRPr="006A1CAB" w:rsidRDefault="006A1CAB" w:rsidP="006A1CAB">
            <w:pPr>
              <w:widowControl w:val="0"/>
              <w:spacing w:before="11" w:after="0"/>
              <w:rPr>
                <w:rFonts w:ascii="Gill Sans MT" w:eastAsia="Gill Sans MT" w:hAnsi="Gill Sans MT" w:cs="Gill Sans MT"/>
                <w:sz w:val="14"/>
                <w:szCs w:val="14"/>
                <w:lang w:bidi="ar-SA"/>
              </w:rPr>
            </w:pPr>
          </w:p>
          <w:p w14:paraId="5DDA3FED" w14:textId="77777777" w:rsidR="006A1CAB" w:rsidRPr="006A1CAB" w:rsidRDefault="006A1CAB" w:rsidP="006A1CAB">
            <w:pPr>
              <w:widowControl w:val="0"/>
              <w:spacing w:before="0" w:after="0"/>
              <w:ind w:left="100"/>
              <w:rPr>
                <w:rFonts w:ascii="Gill Sans MT" w:eastAsia="Gill Sans MT" w:hAnsi="Gill Sans MT" w:cs="Gill Sans MT"/>
                <w:sz w:val="13"/>
                <w:szCs w:val="13"/>
                <w:lang w:bidi="ar-SA"/>
              </w:rPr>
            </w:pPr>
            <w:r w:rsidRPr="006A1CAB">
              <w:rPr>
                <w:rFonts w:ascii="Gill Sans MT"/>
                <w:spacing w:val="-5"/>
                <w:sz w:val="13"/>
                <w:lang w:bidi="ar-SA"/>
              </w:rPr>
              <w:t>LOW</w:t>
            </w:r>
          </w:p>
        </w:tc>
        <w:tc>
          <w:tcPr>
            <w:tcW w:w="507" w:type="dxa"/>
            <w:tcBorders>
              <w:top w:val="nil"/>
              <w:left w:val="single" w:sz="4" w:space="0" w:color="FFFFFF"/>
              <w:bottom w:val="nil"/>
              <w:right w:val="single" w:sz="4" w:space="0" w:color="FFFFFF"/>
            </w:tcBorders>
            <w:shd w:val="clear" w:color="auto" w:fill="CFC08E"/>
          </w:tcPr>
          <w:p w14:paraId="18D35937"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7F125EF4" w14:textId="77777777" w:rsidR="006A1CAB" w:rsidRPr="006A1CAB" w:rsidRDefault="006A1CAB" w:rsidP="006A1CAB">
            <w:pPr>
              <w:widowControl w:val="0"/>
              <w:spacing w:before="11" w:after="0"/>
              <w:rPr>
                <w:rFonts w:ascii="Gill Sans MT" w:eastAsia="Gill Sans MT" w:hAnsi="Gill Sans MT" w:cs="Gill Sans MT"/>
                <w:sz w:val="14"/>
                <w:szCs w:val="14"/>
                <w:lang w:bidi="ar-SA"/>
              </w:rPr>
            </w:pPr>
          </w:p>
          <w:p w14:paraId="7ED1BDE2" w14:textId="77777777" w:rsidR="006A1CAB" w:rsidRPr="006A1CAB" w:rsidRDefault="006A1CAB" w:rsidP="006A1CAB">
            <w:pPr>
              <w:widowControl w:val="0"/>
              <w:spacing w:before="0" w:after="0"/>
              <w:ind w:left="94"/>
              <w:rPr>
                <w:rFonts w:ascii="Gill Sans MT" w:eastAsia="Gill Sans MT" w:hAnsi="Gill Sans MT" w:cs="Gill Sans MT"/>
                <w:sz w:val="13"/>
                <w:szCs w:val="13"/>
                <w:lang w:bidi="ar-SA"/>
              </w:rPr>
            </w:pPr>
            <w:r w:rsidRPr="006A1CAB">
              <w:rPr>
                <w:rFonts w:ascii="Gill Sans MT"/>
                <w:sz w:val="13"/>
                <w:lang w:bidi="ar-SA"/>
              </w:rPr>
              <w:t>HIGH</w:t>
            </w:r>
          </w:p>
        </w:tc>
        <w:tc>
          <w:tcPr>
            <w:tcW w:w="507" w:type="dxa"/>
            <w:tcBorders>
              <w:top w:val="nil"/>
              <w:left w:val="single" w:sz="4" w:space="0" w:color="FFFFFF"/>
              <w:bottom w:val="nil"/>
              <w:right w:val="single" w:sz="4" w:space="0" w:color="FFFFFF"/>
            </w:tcBorders>
            <w:shd w:val="clear" w:color="auto" w:fill="CFC08E"/>
          </w:tcPr>
          <w:p w14:paraId="4F6E820F"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5D805622" w14:textId="77777777" w:rsidR="006A1CAB" w:rsidRPr="006A1CAB" w:rsidRDefault="006A1CAB" w:rsidP="006A1CAB">
            <w:pPr>
              <w:widowControl w:val="0"/>
              <w:spacing w:before="98" w:after="0"/>
              <w:ind w:left="94" w:right="92" w:firstLine="2"/>
              <w:rPr>
                <w:rFonts w:ascii="Gill Sans MT" w:eastAsia="Gill Sans MT" w:hAnsi="Gill Sans MT" w:cs="Gill Sans MT"/>
                <w:sz w:val="13"/>
                <w:szCs w:val="13"/>
                <w:lang w:bidi="ar-SA"/>
              </w:rPr>
            </w:pPr>
            <w:r w:rsidRPr="006A1CAB">
              <w:rPr>
                <w:rFonts w:ascii="Gill Sans MT"/>
                <w:w w:val="95"/>
                <w:sz w:val="13"/>
                <w:lang w:bidi="ar-SA"/>
              </w:rPr>
              <w:t>MED-</w:t>
            </w:r>
            <w:r w:rsidRPr="006A1CAB">
              <w:rPr>
                <w:rFonts w:ascii="Gill Sans MT"/>
                <w:w w:val="98"/>
                <w:sz w:val="13"/>
                <w:lang w:bidi="ar-SA"/>
              </w:rPr>
              <w:t xml:space="preserve"> </w:t>
            </w:r>
            <w:r w:rsidRPr="006A1CAB">
              <w:rPr>
                <w:rFonts w:ascii="Gill Sans MT"/>
                <w:w w:val="95"/>
                <w:sz w:val="13"/>
                <w:lang w:bidi="ar-SA"/>
              </w:rPr>
              <w:t>HIGH</w:t>
            </w:r>
          </w:p>
        </w:tc>
        <w:tc>
          <w:tcPr>
            <w:tcW w:w="507" w:type="dxa"/>
            <w:tcBorders>
              <w:top w:val="nil"/>
              <w:left w:val="single" w:sz="4" w:space="0" w:color="FFFFFF"/>
              <w:bottom w:val="nil"/>
              <w:right w:val="nil"/>
            </w:tcBorders>
            <w:shd w:val="clear" w:color="auto" w:fill="CFC08E"/>
          </w:tcPr>
          <w:p w14:paraId="1F754AA5" w14:textId="77777777" w:rsidR="006A1CAB" w:rsidRPr="006A1CAB" w:rsidRDefault="006A1CAB" w:rsidP="006A1CAB">
            <w:pPr>
              <w:widowControl w:val="0"/>
              <w:spacing w:before="0" w:after="0"/>
              <w:rPr>
                <w:sz w:val="22"/>
                <w:lang w:bidi="ar-SA"/>
              </w:rPr>
            </w:pPr>
          </w:p>
        </w:tc>
      </w:tr>
      <w:tr w:rsidR="006A1CAB" w:rsidRPr="006A1CAB" w14:paraId="765A64D9" w14:textId="77777777" w:rsidTr="006A1CAB">
        <w:trPr>
          <w:trHeight w:hRule="exact" w:val="927"/>
        </w:trPr>
        <w:tc>
          <w:tcPr>
            <w:tcW w:w="1488" w:type="dxa"/>
            <w:tcBorders>
              <w:top w:val="nil"/>
              <w:left w:val="nil"/>
              <w:bottom w:val="nil"/>
              <w:right w:val="nil"/>
            </w:tcBorders>
            <w:shd w:val="clear" w:color="auto" w:fill="B8A988"/>
          </w:tcPr>
          <w:p w14:paraId="061293C1" w14:textId="77777777" w:rsidR="006A1CAB" w:rsidRPr="006A1CAB" w:rsidRDefault="006A1CAB" w:rsidP="006A1CAB">
            <w:pPr>
              <w:widowControl w:val="0"/>
              <w:spacing w:before="0" w:after="0"/>
              <w:rPr>
                <w:rFonts w:ascii="Gill Sans MT" w:eastAsia="Gill Sans MT" w:hAnsi="Gill Sans MT" w:cs="Gill Sans MT"/>
                <w:sz w:val="18"/>
                <w:szCs w:val="18"/>
                <w:lang w:bidi="ar-SA"/>
              </w:rPr>
            </w:pPr>
          </w:p>
          <w:p w14:paraId="11BB0C23" w14:textId="77777777" w:rsidR="006A1CAB" w:rsidRPr="006A1CAB" w:rsidRDefault="006A1CAB" w:rsidP="006A1CAB">
            <w:pPr>
              <w:widowControl w:val="0"/>
              <w:spacing w:before="148" w:after="0"/>
              <w:ind w:left="80"/>
              <w:rPr>
                <w:rFonts w:ascii="Gill Sans MT" w:eastAsia="Gill Sans MT" w:hAnsi="Gill Sans MT" w:cs="Gill Sans MT"/>
                <w:sz w:val="18"/>
                <w:szCs w:val="18"/>
                <w:lang w:bidi="ar-SA"/>
              </w:rPr>
            </w:pPr>
            <w:r w:rsidRPr="006A1CAB">
              <w:rPr>
                <w:rFonts w:ascii="Gill Sans MT"/>
                <w:w w:val="95"/>
                <w:sz w:val="18"/>
                <w:lang w:bidi="ar-SA"/>
              </w:rPr>
              <w:t>Mourning</w:t>
            </w:r>
            <w:r w:rsidRPr="006A1CAB">
              <w:rPr>
                <w:rFonts w:ascii="Gill Sans MT"/>
                <w:spacing w:val="-8"/>
                <w:w w:val="95"/>
                <w:sz w:val="18"/>
                <w:lang w:bidi="ar-SA"/>
              </w:rPr>
              <w:t xml:space="preserve"> </w:t>
            </w:r>
            <w:r w:rsidRPr="006A1CAB">
              <w:rPr>
                <w:rFonts w:ascii="Gill Sans MT"/>
                <w:spacing w:val="-2"/>
                <w:w w:val="95"/>
                <w:sz w:val="18"/>
                <w:lang w:bidi="ar-SA"/>
              </w:rPr>
              <w:t>Warb</w:t>
            </w:r>
            <w:r w:rsidRPr="006A1CAB">
              <w:rPr>
                <w:rFonts w:ascii="Gill Sans MT"/>
                <w:spacing w:val="-3"/>
                <w:w w:val="95"/>
                <w:sz w:val="18"/>
                <w:lang w:bidi="ar-SA"/>
              </w:rPr>
              <w:t>ler</w:t>
            </w:r>
          </w:p>
        </w:tc>
        <w:tc>
          <w:tcPr>
            <w:tcW w:w="431" w:type="dxa"/>
            <w:vMerge/>
            <w:tcBorders>
              <w:left w:val="nil"/>
              <w:bottom w:val="nil"/>
              <w:right w:val="nil"/>
            </w:tcBorders>
            <w:shd w:val="clear" w:color="auto" w:fill="CC6B48"/>
          </w:tcPr>
          <w:p w14:paraId="4FCD56F5" w14:textId="77777777" w:rsidR="006A1CAB" w:rsidRPr="006A1CAB" w:rsidRDefault="006A1CAB" w:rsidP="006A1CAB">
            <w:pPr>
              <w:widowControl w:val="0"/>
              <w:spacing w:before="0" w:after="0"/>
              <w:rPr>
                <w:sz w:val="22"/>
                <w:lang w:bidi="ar-SA"/>
              </w:rPr>
            </w:pPr>
          </w:p>
        </w:tc>
        <w:tc>
          <w:tcPr>
            <w:tcW w:w="431" w:type="dxa"/>
            <w:vMerge/>
            <w:tcBorders>
              <w:left w:val="nil"/>
              <w:bottom w:val="nil"/>
              <w:right w:val="nil"/>
            </w:tcBorders>
            <w:shd w:val="clear" w:color="auto" w:fill="E4DCC1"/>
          </w:tcPr>
          <w:p w14:paraId="138DD058" w14:textId="77777777" w:rsidR="006A1CAB" w:rsidRPr="006A1CAB" w:rsidRDefault="006A1CAB" w:rsidP="006A1CAB">
            <w:pPr>
              <w:widowControl w:val="0"/>
              <w:spacing w:before="0" w:after="0"/>
              <w:rPr>
                <w:sz w:val="22"/>
                <w:lang w:bidi="ar-SA"/>
              </w:rPr>
            </w:pPr>
          </w:p>
        </w:tc>
        <w:tc>
          <w:tcPr>
            <w:tcW w:w="431" w:type="dxa"/>
            <w:vMerge/>
            <w:tcBorders>
              <w:left w:val="nil"/>
              <w:right w:val="nil"/>
            </w:tcBorders>
            <w:shd w:val="clear" w:color="auto" w:fill="FBF9F5"/>
          </w:tcPr>
          <w:p w14:paraId="427E838E" w14:textId="77777777" w:rsidR="006A1CAB" w:rsidRPr="006A1CAB" w:rsidRDefault="006A1CAB" w:rsidP="006A1CAB">
            <w:pPr>
              <w:widowControl w:val="0"/>
              <w:spacing w:before="0" w:after="0"/>
              <w:rPr>
                <w:sz w:val="22"/>
                <w:lang w:bidi="ar-SA"/>
              </w:rPr>
            </w:pPr>
          </w:p>
        </w:tc>
        <w:tc>
          <w:tcPr>
            <w:tcW w:w="2499" w:type="dxa"/>
            <w:tcBorders>
              <w:top w:val="nil"/>
              <w:left w:val="nil"/>
              <w:bottom w:val="nil"/>
              <w:right w:val="single" w:sz="4" w:space="0" w:color="FFFFFF"/>
            </w:tcBorders>
            <w:shd w:val="clear" w:color="auto" w:fill="B8A988"/>
          </w:tcPr>
          <w:p w14:paraId="0A89B249" w14:textId="77777777" w:rsidR="006A1CAB" w:rsidRPr="006A1CAB" w:rsidRDefault="006A1CAB" w:rsidP="006A1CAB">
            <w:pPr>
              <w:widowControl w:val="0"/>
              <w:spacing w:before="88" w:after="0"/>
              <w:ind w:left="80" w:right="89"/>
              <w:rPr>
                <w:rFonts w:ascii="Gill Sans MT" w:eastAsia="Gill Sans MT" w:hAnsi="Gill Sans MT" w:cs="Gill Sans MT"/>
                <w:sz w:val="13"/>
                <w:szCs w:val="13"/>
                <w:lang w:bidi="ar-SA"/>
              </w:rPr>
            </w:pPr>
            <w:r w:rsidRPr="006A1CAB">
              <w:rPr>
                <w:rFonts w:ascii="Gill Sans MT" w:eastAsia="Gill Sans MT" w:hAnsi="Gill Sans MT" w:cs="Gill Sans MT"/>
                <w:sz w:val="13"/>
                <w:szCs w:val="13"/>
                <w:lang w:bidi="ar-SA"/>
              </w:rPr>
              <w:t>Maintain</w:t>
            </w:r>
            <w:r w:rsidRPr="006A1CAB">
              <w:rPr>
                <w:rFonts w:ascii="Gill Sans MT" w:eastAsia="Gill Sans MT" w:hAnsi="Gill Sans MT" w:cs="Gill Sans MT"/>
                <w:spacing w:val="-22"/>
                <w:sz w:val="13"/>
                <w:szCs w:val="13"/>
                <w:lang w:bidi="ar-SA"/>
              </w:rPr>
              <w:t xml:space="preserve"> </w:t>
            </w:r>
            <w:r w:rsidRPr="006A1CAB">
              <w:rPr>
                <w:rFonts w:ascii="Gill Sans MT" w:eastAsia="Gill Sans MT" w:hAnsi="Gill Sans MT" w:cs="Gill Sans MT"/>
                <w:sz w:val="13"/>
                <w:szCs w:val="13"/>
                <w:lang w:bidi="ar-SA"/>
              </w:rPr>
              <w:t>or</w:t>
            </w:r>
            <w:r w:rsidRPr="006A1CAB">
              <w:rPr>
                <w:rFonts w:ascii="Gill Sans MT" w:eastAsia="Gill Sans MT" w:hAnsi="Gill Sans MT" w:cs="Gill Sans MT"/>
                <w:spacing w:val="-22"/>
                <w:sz w:val="13"/>
                <w:szCs w:val="13"/>
                <w:lang w:bidi="ar-SA"/>
              </w:rPr>
              <w:t xml:space="preserve"> </w:t>
            </w:r>
            <w:r w:rsidRPr="006A1CAB">
              <w:rPr>
                <w:rFonts w:ascii="Gill Sans MT" w:eastAsia="Gill Sans MT" w:hAnsi="Gill Sans MT" w:cs="Gill Sans MT"/>
                <w:sz w:val="13"/>
                <w:szCs w:val="13"/>
                <w:lang w:bidi="ar-SA"/>
              </w:rPr>
              <w:t>create</w:t>
            </w:r>
            <w:r w:rsidRPr="006A1CAB">
              <w:rPr>
                <w:rFonts w:ascii="Gill Sans MT" w:eastAsia="Gill Sans MT" w:hAnsi="Gill Sans MT" w:cs="Gill Sans MT"/>
                <w:spacing w:val="-21"/>
                <w:sz w:val="13"/>
                <w:szCs w:val="13"/>
                <w:lang w:bidi="ar-SA"/>
              </w:rPr>
              <w:t xml:space="preserve"> </w:t>
            </w:r>
            <w:r w:rsidRPr="006A1CAB">
              <w:rPr>
                <w:rFonts w:ascii="Gill Sans MT" w:eastAsia="Gill Sans MT" w:hAnsi="Gill Sans MT" w:cs="Gill Sans MT"/>
                <w:sz w:val="13"/>
                <w:szCs w:val="13"/>
                <w:lang w:bidi="ar-SA"/>
              </w:rPr>
              <w:t>early</w:t>
            </w:r>
            <w:r w:rsidRPr="006A1CAB">
              <w:rPr>
                <w:rFonts w:ascii="Gill Sans MT" w:eastAsia="Gill Sans MT" w:hAnsi="Gill Sans MT" w:cs="Gill Sans MT"/>
                <w:spacing w:val="-22"/>
                <w:sz w:val="13"/>
                <w:szCs w:val="13"/>
                <w:lang w:bidi="ar-SA"/>
              </w:rPr>
              <w:t xml:space="preserve"> </w:t>
            </w:r>
            <w:r w:rsidRPr="006A1CAB">
              <w:rPr>
                <w:rFonts w:ascii="Gill Sans MT" w:eastAsia="Gill Sans MT" w:hAnsi="Gill Sans MT" w:cs="Gill Sans MT"/>
                <w:sz w:val="13"/>
                <w:szCs w:val="13"/>
                <w:lang w:bidi="ar-SA"/>
              </w:rPr>
              <w:t>successional</w:t>
            </w:r>
            <w:r w:rsidRPr="006A1CAB">
              <w:rPr>
                <w:rFonts w:ascii="Gill Sans MT" w:eastAsia="Gill Sans MT" w:hAnsi="Gill Sans MT" w:cs="Gill Sans MT"/>
                <w:spacing w:val="-22"/>
                <w:sz w:val="13"/>
                <w:szCs w:val="13"/>
                <w:lang w:bidi="ar-SA"/>
              </w:rPr>
              <w:t xml:space="preserve"> </w:t>
            </w:r>
            <w:r w:rsidRPr="006A1CAB">
              <w:rPr>
                <w:rFonts w:ascii="Gill Sans MT" w:eastAsia="Gill Sans MT" w:hAnsi="Gill Sans MT" w:cs="Gill Sans MT"/>
                <w:sz w:val="13"/>
                <w:szCs w:val="13"/>
                <w:lang w:bidi="ar-SA"/>
              </w:rPr>
              <w:t>stands</w:t>
            </w:r>
            <w:r w:rsidRPr="006A1CAB">
              <w:rPr>
                <w:rFonts w:ascii="Gill Sans MT" w:eastAsia="Gill Sans MT" w:hAnsi="Gill Sans MT" w:cs="Gill Sans MT"/>
                <w:spacing w:val="23"/>
                <w:w w:val="63"/>
                <w:sz w:val="13"/>
                <w:szCs w:val="13"/>
                <w:lang w:bidi="ar-SA"/>
              </w:rPr>
              <w:t xml:space="preserve"> </w:t>
            </w:r>
            <w:r w:rsidRPr="006A1CAB">
              <w:rPr>
                <w:rFonts w:ascii="Gill Sans MT" w:eastAsia="Gill Sans MT" w:hAnsi="Gill Sans MT" w:cs="Gill Sans MT"/>
                <w:sz w:val="13"/>
                <w:szCs w:val="13"/>
                <w:lang w:bidi="ar-SA"/>
              </w:rPr>
              <w:t>Increase</w:t>
            </w:r>
            <w:r w:rsidRPr="006A1CAB">
              <w:rPr>
                <w:rFonts w:ascii="Gill Sans MT" w:eastAsia="Gill Sans MT" w:hAnsi="Gill Sans MT" w:cs="Gill Sans MT"/>
                <w:spacing w:val="-24"/>
                <w:sz w:val="13"/>
                <w:szCs w:val="13"/>
                <w:lang w:bidi="ar-SA"/>
              </w:rPr>
              <w:t xml:space="preserve"> </w:t>
            </w:r>
            <w:r w:rsidRPr="006A1CAB">
              <w:rPr>
                <w:rFonts w:ascii="Gill Sans MT" w:eastAsia="Gill Sans MT" w:hAnsi="Gill Sans MT" w:cs="Gill Sans MT"/>
                <w:sz w:val="13"/>
                <w:szCs w:val="13"/>
                <w:lang w:bidi="ar-SA"/>
              </w:rPr>
              <w:t>sapling</w:t>
            </w:r>
            <w:r w:rsidRPr="006A1CAB">
              <w:rPr>
                <w:rFonts w:ascii="Gill Sans MT" w:eastAsia="Gill Sans MT" w:hAnsi="Gill Sans MT" w:cs="Gill Sans MT"/>
                <w:spacing w:val="-24"/>
                <w:sz w:val="13"/>
                <w:szCs w:val="13"/>
                <w:lang w:bidi="ar-SA"/>
              </w:rPr>
              <w:t xml:space="preserve"> </w:t>
            </w:r>
            <w:r w:rsidRPr="006A1CAB">
              <w:rPr>
                <w:rFonts w:ascii="Gill Sans MT" w:eastAsia="Gill Sans MT" w:hAnsi="Gill Sans MT" w:cs="Gill Sans MT"/>
                <w:spacing w:val="-3"/>
                <w:sz w:val="13"/>
                <w:szCs w:val="13"/>
                <w:lang w:bidi="ar-SA"/>
              </w:rPr>
              <w:t>density,</w:t>
            </w:r>
            <w:r w:rsidRPr="006A1CAB">
              <w:rPr>
                <w:rFonts w:ascii="Gill Sans MT" w:eastAsia="Gill Sans MT" w:hAnsi="Gill Sans MT" w:cs="Gill Sans MT"/>
                <w:spacing w:val="-28"/>
                <w:sz w:val="13"/>
                <w:szCs w:val="13"/>
                <w:lang w:bidi="ar-SA"/>
              </w:rPr>
              <w:t xml:space="preserve"> </w:t>
            </w:r>
            <w:r w:rsidRPr="006A1CAB">
              <w:rPr>
                <w:rFonts w:ascii="Gill Sans MT" w:eastAsia="Gill Sans MT" w:hAnsi="Gill Sans MT" w:cs="Gill Sans MT"/>
                <w:spacing w:val="1"/>
                <w:sz w:val="13"/>
                <w:szCs w:val="13"/>
                <w:lang w:bidi="ar-SA"/>
              </w:rPr>
              <w:t>understory</w:t>
            </w:r>
            <w:r w:rsidRPr="006A1CAB">
              <w:rPr>
                <w:rFonts w:ascii="Gill Sans MT" w:eastAsia="Gill Sans MT" w:hAnsi="Gill Sans MT" w:cs="Gill Sans MT"/>
                <w:spacing w:val="-23"/>
                <w:sz w:val="13"/>
                <w:szCs w:val="13"/>
                <w:lang w:bidi="ar-SA"/>
              </w:rPr>
              <w:t xml:space="preserve"> </w:t>
            </w:r>
            <w:r w:rsidRPr="006A1CAB">
              <w:rPr>
                <w:rFonts w:ascii="Gill Sans MT" w:eastAsia="Gill Sans MT" w:hAnsi="Gill Sans MT" w:cs="Gill Sans MT"/>
                <w:spacing w:val="-4"/>
                <w:sz w:val="13"/>
                <w:szCs w:val="13"/>
                <w:lang w:bidi="ar-SA"/>
              </w:rPr>
              <w:t>cover,</w:t>
            </w:r>
            <w:r w:rsidRPr="006A1CAB">
              <w:rPr>
                <w:rFonts w:ascii="Gill Sans MT" w:eastAsia="Gill Sans MT" w:hAnsi="Gill Sans MT" w:cs="Gill Sans MT"/>
                <w:spacing w:val="-28"/>
                <w:sz w:val="13"/>
                <w:szCs w:val="13"/>
                <w:lang w:bidi="ar-SA"/>
              </w:rPr>
              <w:t xml:space="preserve"> </w:t>
            </w:r>
            <w:r w:rsidRPr="006A1CAB">
              <w:rPr>
                <w:rFonts w:ascii="Gill Sans MT" w:eastAsia="Gill Sans MT" w:hAnsi="Gill Sans MT" w:cs="Gill Sans MT"/>
                <w:sz w:val="13"/>
                <w:szCs w:val="13"/>
                <w:lang w:bidi="ar-SA"/>
              </w:rPr>
              <w:t>and</w:t>
            </w:r>
            <w:r w:rsidRPr="006A1CAB">
              <w:rPr>
                <w:rFonts w:ascii="Gill Sans MT" w:eastAsia="Gill Sans MT" w:hAnsi="Gill Sans MT" w:cs="Gill Sans MT"/>
                <w:spacing w:val="29"/>
                <w:w w:val="99"/>
                <w:sz w:val="13"/>
                <w:szCs w:val="13"/>
                <w:lang w:bidi="ar-SA"/>
              </w:rPr>
              <w:t xml:space="preserve"> </w:t>
            </w:r>
            <w:r w:rsidRPr="006A1CAB">
              <w:rPr>
                <w:rFonts w:ascii="Gill Sans MT" w:eastAsia="Gill Sans MT" w:hAnsi="Gill Sans MT" w:cs="Gill Sans MT"/>
                <w:spacing w:val="-1"/>
                <w:sz w:val="13"/>
                <w:szCs w:val="13"/>
                <w:lang w:bidi="ar-SA"/>
              </w:rPr>
              <w:t>canop</w:t>
            </w:r>
            <w:r w:rsidRPr="006A1CAB">
              <w:rPr>
                <w:rFonts w:ascii="Gill Sans MT" w:eastAsia="Gill Sans MT" w:hAnsi="Gill Sans MT" w:cs="Gill Sans MT"/>
                <w:spacing w:val="-2"/>
                <w:sz w:val="13"/>
                <w:szCs w:val="13"/>
                <w:lang w:bidi="ar-SA"/>
              </w:rPr>
              <w:t>y</w:t>
            </w:r>
            <w:r w:rsidRPr="006A1CAB">
              <w:rPr>
                <w:rFonts w:ascii="Gill Sans MT" w:eastAsia="Gill Sans MT" w:hAnsi="Gill Sans MT" w:cs="Gill Sans MT"/>
                <w:spacing w:val="-13"/>
                <w:sz w:val="13"/>
                <w:szCs w:val="13"/>
                <w:lang w:bidi="ar-SA"/>
              </w:rPr>
              <w:t xml:space="preserve"> </w:t>
            </w:r>
            <w:r w:rsidRPr="006A1CAB">
              <w:rPr>
                <w:rFonts w:ascii="Gill Sans MT" w:eastAsia="Gill Sans MT" w:hAnsi="Gill Sans MT" w:cs="Gill Sans MT"/>
                <w:sz w:val="13"/>
                <w:szCs w:val="13"/>
                <w:lang w:bidi="ar-SA"/>
              </w:rPr>
              <w:t>openings</w:t>
            </w:r>
            <w:r w:rsidRPr="006A1CAB">
              <w:rPr>
                <w:rFonts w:ascii="Gill Sans MT" w:eastAsia="Gill Sans MT" w:hAnsi="Gill Sans MT" w:cs="Gill Sans MT"/>
                <w:spacing w:val="-13"/>
                <w:sz w:val="13"/>
                <w:szCs w:val="13"/>
                <w:lang w:bidi="ar-SA"/>
              </w:rPr>
              <w:t xml:space="preserve"> </w:t>
            </w:r>
            <w:r w:rsidRPr="006A1CAB">
              <w:rPr>
                <w:rFonts w:ascii="Gill Sans MT" w:eastAsia="Gill Sans MT" w:hAnsi="Gill Sans MT" w:cs="Gill Sans MT"/>
                <w:sz w:val="13"/>
                <w:szCs w:val="13"/>
                <w:lang w:bidi="ar-SA"/>
              </w:rPr>
              <w:t>Will</w:t>
            </w:r>
            <w:r w:rsidRPr="006A1CAB">
              <w:rPr>
                <w:rFonts w:ascii="Gill Sans MT" w:eastAsia="Gill Sans MT" w:hAnsi="Gill Sans MT" w:cs="Gill Sans MT"/>
                <w:spacing w:val="-12"/>
                <w:sz w:val="13"/>
                <w:szCs w:val="13"/>
                <w:lang w:bidi="ar-SA"/>
              </w:rPr>
              <w:t xml:space="preserve"> </w:t>
            </w:r>
            <w:r w:rsidRPr="006A1CAB">
              <w:rPr>
                <w:rFonts w:ascii="Gill Sans MT" w:eastAsia="Gill Sans MT" w:hAnsi="Gill Sans MT" w:cs="Gill Sans MT"/>
                <w:sz w:val="13"/>
                <w:szCs w:val="13"/>
                <w:lang w:bidi="ar-SA"/>
              </w:rPr>
              <w:t>use</w:t>
            </w:r>
            <w:r w:rsidRPr="006A1CAB">
              <w:rPr>
                <w:rFonts w:ascii="Gill Sans MT" w:eastAsia="Gill Sans MT" w:hAnsi="Gill Sans MT" w:cs="Gill Sans MT"/>
                <w:spacing w:val="-12"/>
                <w:sz w:val="13"/>
                <w:szCs w:val="13"/>
                <w:lang w:bidi="ar-SA"/>
              </w:rPr>
              <w:t xml:space="preserve"> </w:t>
            </w:r>
            <w:r w:rsidRPr="006A1CAB">
              <w:rPr>
                <w:rFonts w:ascii="Gill Sans MT" w:eastAsia="Gill Sans MT" w:hAnsi="Gill Sans MT" w:cs="Gill Sans MT"/>
                <w:spacing w:val="-2"/>
                <w:sz w:val="13"/>
                <w:szCs w:val="13"/>
                <w:lang w:bidi="ar-SA"/>
              </w:rPr>
              <w:t>newly</w:t>
            </w:r>
            <w:r w:rsidRPr="006A1CAB">
              <w:rPr>
                <w:rFonts w:ascii="Gill Sans MT" w:eastAsia="Gill Sans MT" w:hAnsi="Gill Sans MT" w:cs="Gill Sans MT"/>
                <w:spacing w:val="-12"/>
                <w:sz w:val="13"/>
                <w:szCs w:val="13"/>
                <w:lang w:bidi="ar-SA"/>
              </w:rPr>
              <w:t xml:space="preserve"> </w:t>
            </w:r>
            <w:r w:rsidRPr="006A1CAB">
              <w:rPr>
                <w:rFonts w:ascii="Gill Sans MT" w:eastAsia="Gill Sans MT" w:hAnsi="Gill Sans MT" w:cs="Gill Sans MT"/>
                <w:sz w:val="13"/>
                <w:szCs w:val="13"/>
                <w:lang w:bidi="ar-SA"/>
              </w:rPr>
              <w:t>cut</w:t>
            </w:r>
            <w:r w:rsidRPr="006A1CAB">
              <w:rPr>
                <w:rFonts w:ascii="Gill Sans MT" w:eastAsia="Gill Sans MT" w:hAnsi="Gill Sans MT" w:cs="Gill Sans MT"/>
                <w:spacing w:val="-12"/>
                <w:sz w:val="13"/>
                <w:szCs w:val="13"/>
                <w:lang w:bidi="ar-SA"/>
              </w:rPr>
              <w:t xml:space="preserve"> </w:t>
            </w:r>
            <w:r w:rsidRPr="006A1CAB">
              <w:rPr>
                <w:rFonts w:ascii="Gill Sans MT" w:eastAsia="Gill Sans MT" w:hAnsi="Gill Sans MT" w:cs="Gill Sans MT"/>
                <w:sz w:val="13"/>
                <w:szCs w:val="13"/>
                <w:lang w:bidi="ar-SA"/>
              </w:rPr>
              <w:t>areas</w:t>
            </w:r>
            <w:r w:rsidRPr="006A1CAB">
              <w:rPr>
                <w:rFonts w:ascii="Gill Sans MT" w:eastAsia="Gill Sans MT" w:hAnsi="Gill Sans MT" w:cs="Gill Sans MT"/>
                <w:spacing w:val="26"/>
                <w:w w:val="95"/>
                <w:sz w:val="13"/>
                <w:szCs w:val="13"/>
                <w:lang w:bidi="ar-SA"/>
              </w:rPr>
              <w:t xml:space="preserve"> </w:t>
            </w:r>
            <w:r w:rsidRPr="006A1CAB">
              <w:rPr>
                <w:rFonts w:ascii="Gill Sans MT" w:eastAsia="Gill Sans MT" w:hAnsi="Gill Sans MT" w:cs="Gill Sans MT"/>
                <w:sz w:val="13"/>
                <w:szCs w:val="13"/>
                <w:lang w:bidi="ar-SA"/>
              </w:rPr>
              <w:t>2–10</w:t>
            </w:r>
            <w:r w:rsidRPr="006A1CAB">
              <w:rPr>
                <w:rFonts w:ascii="Gill Sans MT" w:eastAsia="Gill Sans MT" w:hAnsi="Gill Sans MT" w:cs="Gill Sans MT"/>
                <w:spacing w:val="-15"/>
                <w:sz w:val="13"/>
                <w:szCs w:val="13"/>
                <w:lang w:bidi="ar-SA"/>
              </w:rPr>
              <w:t xml:space="preserve"> </w:t>
            </w:r>
            <w:r w:rsidRPr="006A1CAB">
              <w:rPr>
                <w:rFonts w:ascii="Gill Sans MT" w:eastAsia="Gill Sans MT" w:hAnsi="Gill Sans MT" w:cs="Gill Sans MT"/>
                <w:sz w:val="13"/>
                <w:szCs w:val="13"/>
                <w:lang w:bidi="ar-SA"/>
              </w:rPr>
              <w:t>years</w:t>
            </w:r>
            <w:r w:rsidRPr="006A1CAB">
              <w:rPr>
                <w:rFonts w:ascii="Gill Sans MT" w:eastAsia="Gill Sans MT" w:hAnsi="Gill Sans MT" w:cs="Gill Sans MT"/>
                <w:spacing w:val="-15"/>
                <w:sz w:val="13"/>
                <w:szCs w:val="13"/>
                <w:lang w:bidi="ar-SA"/>
              </w:rPr>
              <w:t xml:space="preserve"> </w:t>
            </w:r>
            <w:r w:rsidRPr="006A1CAB">
              <w:rPr>
                <w:rFonts w:ascii="Gill Sans MT" w:eastAsia="Gill Sans MT" w:hAnsi="Gill Sans MT" w:cs="Gill Sans MT"/>
                <w:sz w:val="13"/>
                <w:szCs w:val="13"/>
                <w:lang w:bidi="ar-SA"/>
              </w:rPr>
              <w:t>old</w:t>
            </w:r>
            <w:r w:rsidRPr="006A1CAB">
              <w:rPr>
                <w:rFonts w:ascii="Gill Sans MT" w:eastAsia="Gill Sans MT" w:hAnsi="Gill Sans MT" w:cs="Gill Sans MT"/>
                <w:spacing w:val="-16"/>
                <w:sz w:val="13"/>
                <w:szCs w:val="13"/>
                <w:lang w:bidi="ar-SA"/>
              </w:rPr>
              <w:t xml:space="preserve"> </w:t>
            </w:r>
            <w:r w:rsidRPr="006A1CAB">
              <w:rPr>
                <w:rFonts w:ascii="Gill Sans MT" w:eastAsia="Gill Sans MT" w:hAnsi="Gill Sans MT" w:cs="Gill Sans MT"/>
                <w:sz w:val="13"/>
                <w:szCs w:val="13"/>
                <w:lang w:bidi="ar-SA"/>
              </w:rPr>
              <w:t>Will</w:t>
            </w:r>
            <w:r w:rsidRPr="006A1CAB">
              <w:rPr>
                <w:rFonts w:ascii="Gill Sans MT" w:eastAsia="Gill Sans MT" w:hAnsi="Gill Sans MT" w:cs="Gill Sans MT"/>
                <w:spacing w:val="-15"/>
                <w:sz w:val="13"/>
                <w:szCs w:val="13"/>
                <w:lang w:bidi="ar-SA"/>
              </w:rPr>
              <w:t xml:space="preserve"> </w:t>
            </w:r>
            <w:r w:rsidRPr="006A1CAB">
              <w:rPr>
                <w:rFonts w:ascii="Gill Sans MT" w:eastAsia="Gill Sans MT" w:hAnsi="Gill Sans MT" w:cs="Gill Sans MT"/>
                <w:sz w:val="13"/>
                <w:szCs w:val="13"/>
                <w:lang w:bidi="ar-SA"/>
              </w:rPr>
              <w:t>use</w:t>
            </w:r>
            <w:r w:rsidRPr="006A1CAB">
              <w:rPr>
                <w:rFonts w:ascii="Gill Sans MT" w:eastAsia="Gill Sans MT" w:hAnsi="Gill Sans MT" w:cs="Gill Sans MT"/>
                <w:spacing w:val="-15"/>
                <w:sz w:val="13"/>
                <w:szCs w:val="13"/>
                <w:lang w:bidi="ar-SA"/>
              </w:rPr>
              <w:t xml:space="preserve"> </w:t>
            </w:r>
            <w:r w:rsidRPr="006A1CAB">
              <w:rPr>
                <w:rFonts w:ascii="Gill Sans MT" w:eastAsia="Gill Sans MT" w:hAnsi="Gill Sans MT" w:cs="Gill Sans MT"/>
                <w:sz w:val="13"/>
                <w:szCs w:val="13"/>
                <w:lang w:bidi="ar-SA"/>
              </w:rPr>
              <w:t>intermediate</w:t>
            </w:r>
            <w:r w:rsidRPr="006A1CAB">
              <w:rPr>
                <w:rFonts w:ascii="Gill Sans MT" w:eastAsia="Gill Sans MT" w:hAnsi="Gill Sans MT" w:cs="Gill Sans MT"/>
                <w:spacing w:val="-15"/>
                <w:sz w:val="13"/>
                <w:szCs w:val="13"/>
                <w:lang w:bidi="ar-SA"/>
              </w:rPr>
              <w:t xml:space="preserve"> </w:t>
            </w:r>
            <w:r w:rsidRPr="006A1CAB">
              <w:rPr>
                <w:rFonts w:ascii="Gill Sans MT" w:eastAsia="Gill Sans MT" w:hAnsi="Gill Sans MT" w:cs="Gill Sans MT"/>
                <w:sz w:val="13"/>
                <w:szCs w:val="13"/>
                <w:lang w:bidi="ar-SA"/>
              </w:rPr>
              <w:t>/older</w:t>
            </w:r>
            <w:r w:rsidRPr="006A1CAB">
              <w:rPr>
                <w:rFonts w:ascii="Gill Sans MT" w:eastAsia="Gill Sans MT" w:hAnsi="Gill Sans MT" w:cs="Gill Sans MT"/>
                <w:spacing w:val="25"/>
                <w:w w:val="95"/>
                <w:sz w:val="13"/>
                <w:szCs w:val="13"/>
                <w:lang w:bidi="ar-SA"/>
              </w:rPr>
              <w:t xml:space="preserve"> </w:t>
            </w:r>
            <w:r w:rsidRPr="006A1CAB">
              <w:rPr>
                <w:rFonts w:ascii="Gill Sans MT" w:eastAsia="Gill Sans MT" w:hAnsi="Gill Sans MT" w:cs="Gill Sans MT"/>
                <w:spacing w:val="-2"/>
                <w:sz w:val="13"/>
                <w:szCs w:val="13"/>
                <w:lang w:bidi="ar-SA"/>
              </w:rPr>
              <w:t>forest</w:t>
            </w:r>
            <w:r w:rsidRPr="006A1CAB">
              <w:rPr>
                <w:rFonts w:ascii="Gill Sans MT" w:eastAsia="Gill Sans MT" w:hAnsi="Gill Sans MT" w:cs="Gill Sans MT"/>
                <w:spacing w:val="-15"/>
                <w:sz w:val="13"/>
                <w:szCs w:val="13"/>
                <w:lang w:bidi="ar-SA"/>
              </w:rPr>
              <w:t xml:space="preserve"> </w:t>
            </w:r>
            <w:r w:rsidRPr="006A1CAB">
              <w:rPr>
                <w:rFonts w:ascii="Gill Sans MT" w:eastAsia="Gill Sans MT" w:hAnsi="Gill Sans MT" w:cs="Gill Sans MT"/>
                <w:sz w:val="13"/>
                <w:szCs w:val="13"/>
                <w:lang w:bidi="ar-SA"/>
              </w:rPr>
              <w:t>if</w:t>
            </w:r>
            <w:r w:rsidRPr="006A1CAB">
              <w:rPr>
                <w:rFonts w:ascii="Gill Sans MT" w:eastAsia="Gill Sans MT" w:hAnsi="Gill Sans MT" w:cs="Gill Sans MT"/>
                <w:spacing w:val="-15"/>
                <w:sz w:val="13"/>
                <w:szCs w:val="13"/>
                <w:lang w:bidi="ar-SA"/>
              </w:rPr>
              <w:t xml:space="preserve"> </w:t>
            </w:r>
            <w:r w:rsidRPr="006A1CAB">
              <w:rPr>
                <w:rFonts w:ascii="Gill Sans MT" w:eastAsia="Gill Sans MT" w:hAnsi="Gill Sans MT" w:cs="Gill Sans MT"/>
                <w:sz w:val="13"/>
                <w:szCs w:val="13"/>
                <w:lang w:bidi="ar-SA"/>
              </w:rPr>
              <w:t>gaps</w:t>
            </w:r>
            <w:r w:rsidRPr="006A1CAB">
              <w:rPr>
                <w:rFonts w:ascii="Gill Sans MT" w:eastAsia="Gill Sans MT" w:hAnsi="Gill Sans MT" w:cs="Gill Sans MT"/>
                <w:spacing w:val="-15"/>
                <w:sz w:val="13"/>
                <w:szCs w:val="13"/>
                <w:lang w:bidi="ar-SA"/>
              </w:rPr>
              <w:t xml:space="preserve"> </w:t>
            </w:r>
            <w:r w:rsidRPr="006A1CAB">
              <w:rPr>
                <w:rFonts w:ascii="Gill Sans MT" w:eastAsia="Gill Sans MT" w:hAnsi="Gill Sans MT" w:cs="Gill Sans MT"/>
                <w:sz w:val="13"/>
                <w:szCs w:val="13"/>
                <w:lang w:bidi="ar-SA"/>
              </w:rPr>
              <w:t>present</w:t>
            </w:r>
          </w:p>
        </w:tc>
        <w:tc>
          <w:tcPr>
            <w:tcW w:w="507" w:type="dxa"/>
            <w:tcBorders>
              <w:top w:val="nil"/>
              <w:left w:val="single" w:sz="4" w:space="0" w:color="FFFFFF"/>
              <w:bottom w:val="nil"/>
              <w:right w:val="single" w:sz="4" w:space="0" w:color="FFFFFF"/>
            </w:tcBorders>
            <w:shd w:val="clear" w:color="auto" w:fill="B8A988"/>
          </w:tcPr>
          <w:p w14:paraId="5F8949DF" w14:textId="77777777" w:rsidR="006A1CAB" w:rsidRPr="006A1CAB" w:rsidRDefault="006A1CAB" w:rsidP="006A1CAB">
            <w:pPr>
              <w:widowControl w:val="0"/>
              <w:spacing w:before="9" w:after="0"/>
              <w:rPr>
                <w:rFonts w:ascii="Gill Sans MT" w:eastAsia="Gill Sans MT" w:hAnsi="Gill Sans MT" w:cs="Gill Sans MT"/>
                <w:sz w:val="27"/>
                <w:szCs w:val="27"/>
                <w:lang w:bidi="ar-SA"/>
              </w:rPr>
            </w:pPr>
          </w:p>
          <w:p w14:paraId="30E3E86C" w14:textId="77777777" w:rsidR="006A1CAB" w:rsidRPr="006A1CAB" w:rsidRDefault="006A1CAB" w:rsidP="006A1CAB">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B8A988"/>
          </w:tcPr>
          <w:p w14:paraId="32584D1A"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0092BE6F"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18A04F97"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591A0E39"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57A09927"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472059BD"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3F1F8911" w14:textId="77777777" w:rsidR="006A1CAB" w:rsidRPr="006A1CAB" w:rsidRDefault="006A1CAB" w:rsidP="006A1CAB">
            <w:pPr>
              <w:widowControl w:val="0"/>
              <w:spacing w:before="4" w:after="0"/>
              <w:rPr>
                <w:rFonts w:ascii="Gill Sans MT" w:eastAsia="Gill Sans MT" w:hAnsi="Gill Sans MT" w:cs="Gill Sans MT"/>
                <w:sz w:val="9"/>
                <w:szCs w:val="9"/>
                <w:lang w:bidi="ar-SA"/>
              </w:rPr>
            </w:pPr>
          </w:p>
          <w:p w14:paraId="37DA301C" w14:textId="77777777" w:rsidR="006A1CAB" w:rsidRPr="006A1CAB" w:rsidRDefault="006A1CAB" w:rsidP="006A1CAB">
            <w:pPr>
              <w:widowControl w:val="0"/>
              <w:spacing w:before="0" w:after="0"/>
              <w:ind w:left="95"/>
              <w:rPr>
                <w:rFonts w:ascii="Gill Sans MT" w:eastAsia="Gill Sans MT" w:hAnsi="Gill Sans MT" w:cs="Gill Sans MT"/>
                <w:sz w:val="13"/>
                <w:szCs w:val="13"/>
                <w:lang w:bidi="ar-SA"/>
              </w:rPr>
            </w:pPr>
            <w:r w:rsidRPr="006A1CAB">
              <w:rPr>
                <w:rFonts w:ascii="Gill Sans MT"/>
                <w:w w:val="105"/>
                <w:sz w:val="13"/>
                <w:lang w:bidi="ar-SA"/>
              </w:rPr>
              <w:t>&lt;30%</w:t>
            </w:r>
          </w:p>
        </w:tc>
        <w:tc>
          <w:tcPr>
            <w:tcW w:w="507" w:type="dxa"/>
            <w:tcBorders>
              <w:top w:val="nil"/>
              <w:left w:val="single" w:sz="4" w:space="0" w:color="FFFFFF"/>
              <w:bottom w:val="nil"/>
              <w:right w:val="single" w:sz="4" w:space="0" w:color="FFFFFF"/>
            </w:tcBorders>
            <w:shd w:val="clear" w:color="auto" w:fill="B8A988"/>
          </w:tcPr>
          <w:p w14:paraId="48748155"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38926795"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639C8077" w14:textId="77777777" w:rsidR="006A1CAB" w:rsidRPr="006A1CAB" w:rsidRDefault="006A1CAB" w:rsidP="006A1CAB">
            <w:pPr>
              <w:widowControl w:val="0"/>
              <w:spacing w:before="4" w:after="0"/>
              <w:rPr>
                <w:rFonts w:ascii="Gill Sans MT" w:eastAsia="Gill Sans MT" w:hAnsi="Gill Sans MT" w:cs="Gill Sans MT"/>
                <w:sz w:val="9"/>
                <w:szCs w:val="9"/>
                <w:lang w:bidi="ar-SA"/>
              </w:rPr>
            </w:pPr>
          </w:p>
          <w:p w14:paraId="05F93E0F" w14:textId="77777777" w:rsidR="006A1CAB" w:rsidRPr="006A1CAB" w:rsidRDefault="006A1CAB" w:rsidP="006A1CAB">
            <w:pPr>
              <w:widowControl w:val="0"/>
              <w:spacing w:before="0" w:after="0"/>
              <w:ind w:left="100"/>
              <w:rPr>
                <w:rFonts w:ascii="Gill Sans MT" w:eastAsia="Gill Sans MT" w:hAnsi="Gill Sans MT" w:cs="Gill Sans MT"/>
                <w:sz w:val="13"/>
                <w:szCs w:val="13"/>
                <w:lang w:bidi="ar-SA"/>
              </w:rPr>
            </w:pPr>
            <w:r w:rsidRPr="006A1CAB">
              <w:rPr>
                <w:rFonts w:ascii="Gill Sans MT"/>
                <w:spacing w:val="-5"/>
                <w:sz w:val="13"/>
                <w:lang w:bidi="ar-SA"/>
              </w:rPr>
              <w:t>LOW</w:t>
            </w:r>
          </w:p>
        </w:tc>
        <w:tc>
          <w:tcPr>
            <w:tcW w:w="507" w:type="dxa"/>
            <w:tcBorders>
              <w:top w:val="nil"/>
              <w:left w:val="single" w:sz="4" w:space="0" w:color="FFFFFF"/>
              <w:bottom w:val="nil"/>
              <w:right w:val="single" w:sz="4" w:space="0" w:color="FFFFFF"/>
            </w:tcBorders>
            <w:shd w:val="clear" w:color="auto" w:fill="B8A988"/>
          </w:tcPr>
          <w:p w14:paraId="45CE7D58"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1DAB8624"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5845DF81" w14:textId="77777777" w:rsidR="006A1CAB" w:rsidRPr="006A1CAB" w:rsidRDefault="006A1CAB" w:rsidP="006A1CAB">
            <w:pPr>
              <w:widowControl w:val="0"/>
              <w:spacing w:before="4" w:after="0"/>
              <w:rPr>
                <w:rFonts w:ascii="Gill Sans MT" w:eastAsia="Gill Sans MT" w:hAnsi="Gill Sans MT" w:cs="Gill Sans MT"/>
                <w:sz w:val="9"/>
                <w:szCs w:val="9"/>
                <w:lang w:bidi="ar-SA"/>
              </w:rPr>
            </w:pPr>
          </w:p>
          <w:p w14:paraId="0B9C3C32" w14:textId="77777777" w:rsidR="006A1CAB" w:rsidRPr="006A1CAB" w:rsidRDefault="006A1CAB" w:rsidP="006A1CAB">
            <w:pPr>
              <w:widowControl w:val="0"/>
              <w:spacing w:before="0" w:after="0"/>
              <w:ind w:left="117"/>
              <w:rPr>
                <w:rFonts w:ascii="Gill Sans MT" w:eastAsia="Gill Sans MT" w:hAnsi="Gill Sans MT" w:cs="Gill Sans MT"/>
                <w:sz w:val="13"/>
                <w:szCs w:val="13"/>
                <w:lang w:bidi="ar-SA"/>
              </w:rPr>
            </w:pPr>
            <w:r w:rsidRPr="006A1CAB">
              <w:rPr>
                <w:rFonts w:ascii="Gill Sans MT"/>
                <w:sz w:val="13"/>
                <w:lang w:bidi="ar-SA"/>
              </w:rPr>
              <w:t>MED</w:t>
            </w:r>
          </w:p>
        </w:tc>
        <w:tc>
          <w:tcPr>
            <w:tcW w:w="507" w:type="dxa"/>
            <w:tcBorders>
              <w:top w:val="nil"/>
              <w:left w:val="single" w:sz="4" w:space="0" w:color="FFFFFF"/>
              <w:bottom w:val="nil"/>
              <w:right w:val="single" w:sz="4" w:space="0" w:color="FFFFFF"/>
            </w:tcBorders>
            <w:shd w:val="clear" w:color="auto" w:fill="B8A988"/>
          </w:tcPr>
          <w:p w14:paraId="03BE05F6"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2BF75FE5"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4C26B081" w14:textId="77777777" w:rsidR="006A1CAB" w:rsidRPr="006A1CAB" w:rsidRDefault="006A1CAB" w:rsidP="006A1CAB">
            <w:pPr>
              <w:widowControl w:val="0"/>
              <w:spacing w:before="4" w:after="0"/>
              <w:rPr>
                <w:rFonts w:ascii="Gill Sans MT" w:eastAsia="Gill Sans MT" w:hAnsi="Gill Sans MT" w:cs="Gill Sans MT"/>
                <w:sz w:val="9"/>
                <w:szCs w:val="9"/>
                <w:lang w:bidi="ar-SA"/>
              </w:rPr>
            </w:pPr>
          </w:p>
          <w:p w14:paraId="034E1650" w14:textId="77777777" w:rsidR="006A1CAB" w:rsidRPr="006A1CAB" w:rsidRDefault="006A1CAB" w:rsidP="006A1CAB">
            <w:pPr>
              <w:widowControl w:val="0"/>
              <w:spacing w:before="0" w:after="0"/>
              <w:ind w:left="94"/>
              <w:rPr>
                <w:rFonts w:ascii="Gill Sans MT" w:eastAsia="Gill Sans MT" w:hAnsi="Gill Sans MT" w:cs="Gill Sans MT"/>
                <w:sz w:val="13"/>
                <w:szCs w:val="13"/>
                <w:lang w:bidi="ar-SA"/>
              </w:rPr>
            </w:pPr>
            <w:r w:rsidRPr="006A1CAB">
              <w:rPr>
                <w:rFonts w:ascii="Gill Sans MT"/>
                <w:sz w:val="13"/>
                <w:lang w:bidi="ar-SA"/>
              </w:rPr>
              <w:t>HIGH</w:t>
            </w:r>
          </w:p>
        </w:tc>
        <w:tc>
          <w:tcPr>
            <w:tcW w:w="507" w:type="dxa"/>
            <w:tcBorders>
              <w:top w:val="nil"/>
              <w:left w:val="single" w:sz="4" w:space="0" w:color="FFFFFF"/>
              <w:bottom w:val="nil"/>
              <w:right w:val="single" w:sz="4" w:space="0" w:color="FFFFFF"/>
            </w:tcBorders>
            <w:shd w:val="clear" w:color="auto" w:fill="B8A988"/>
          </w:tcPr>
          <w:p w14:paraId="65BABF8C"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48533873"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3BA97569" w14:textId="77777777" w:rsidR="006A1CAB" w:rsidRPr="006A1CAB" w:rsidRDefault="006A1CAB" w:rsidP="006A1CAB">
            <w:pPr>
              <w:widowControl w:val="0"/>
              <w:spacing w:before="4" w:after="0"/>
              <w:rPr>
                <w:rFonts w:ascii="Gill Sans MT" w:eastAsia="Gill Sans MT" w:hAnsi="Gill Sans MT" w:cs="Gill Sans MT"/>
                <w:sz w:val="9"/>
                <w:szCs w:val="9"/>
                <w:lang w:bidi="ar-SA"/>
              </w:rPr>
            </w:pPr>
          </w:p>
          <w:p w14:paraId="6F0A0A9E" w14:textId="77777777" w:rsidR="006A1CAB" w:rsidRPr="006A1CAB" w:rsidRDefault="006A1CAB" w:rsidP="006A1CAB">
            <w:pPr>
              <w:widowControl w:val="0"/>
              <w:spacing w:before="0" w:after="0"/>
              <w:ind w:left="94"/>
              <w:rPr>
                <w:rFonts w:ascii="Gill Sans MT" w:eastAsia="Gill Sans MT" w:hAnsi="Gill Sans MT" w:cs="Gill Sans MT"/>
                <w:sz w:val="13"/>
                <w:szCs w:val="13"/>
                <w:lang w:bidi="ar-SA"/>
              </w:rPr>
            </w:pPr>
            <w:r w:rsidRPr="006A1CAB">
              <w:rPr>
                <w:rFonts w:ascii="Gill Sans MT"/>
                <w:sz w:val="13"/>
                <w:lang w:bidi="ar-SA"/>
              </w:rPr>
              <w:t>HIGH</w:t>
            </w:r>
          </w:p>
        </w:tc>
        <w:tc>
          <w:tcPr>
            <w:tcW w:w="507" w:type="dxa"/>
            <w:tcBorders>
              <w:top w:val="nil"/>
              <w:left w:val="single" w:sz="4" w:space="0" w:color="FFFFFF"/>
              <w:bottom w:val="nil"/>
              <w:right w:val="nil"/>
            </w:tcBorders>
            <w:shd w:val="clear" w:color="auto" w:fill="B8A988"/>
          </w:tcPr>
          <w:p w14:paraId="6F46488E" w14:textId="77777777" w:rsidR="006A1CAB" w:rsidRPr="006A1CAB" w:rsidRDefault="006A1CAB" w:rsidP="006A1CAB">
            <w:pPr>
              <w:widowControl w:val="0"/>
              <w:spacing w:before="0" w:after="0"/>
              <w:rPr>
                <w:sz w:val="22"/>
                <w:lang w:bidi="ar-SA"/>
              </w:rPr>
            </w:pPr>
          </w:p>
        </w:tc>
      </w:tr>
      <w:tr w:rsidR="006A1CAB" w:rsidRPr="006A1CAB" w14:paraId="1F21DC33" w14:textId="77777777" w:rsidTr="006A1CAB">
        <w:trPr>
          <w:trHeight w:hRule="exact" w:val="777"/>
        </w:trPr>
        <w:tc>
          <w:tcPr>
            <w:tcW w:w="1488" w:type="dxa"/>
            <w:tcBorders>
              <w:top w:val="nil"/>
              <w:left w:val="nil"/>
              <w:bottom w:val="nil"/>
              <w:right w:val="nil"/>
            </w:tcBorders>
            <w:shd w:val="clear" w:color="auto" w:fill="CFC08E"/>
          </w:tcPr>
          <w:p w14:paraId="04DBBD04" w14:textId="77777777" w:rsidR="006A1CAB" w:rsidRPr="006A1CAB" w:rsidRDefault="006A1CAB" w:rsidP="006A1CAB">
            <w:pPr>
              <w:widowControl w:val="0"/>
              <w:spacing w:before="5" w:after="0"/>
              <w:rPr>
                <w:rFonts w:ascii="Gill Sans MT" w:eastAsia="Gill Sans MT" w:hAnsi="Gill Sans MT" w:cs="Gill Sans MT"/>
                <w:sz w:val="15"/>
                <w:szCs w:val="15"/>
                <w:lang w:bidi="ar-SA"/>
              </w:rPr>
            </w:pPr>
          </w:p>
          <w:p w14:paraId="7CEEF061" w14:textId="77777777" w:rsidR="006A1CAB" w:rsidRPr="006A1CAB" w:rsidRDefault="006A1CAB" w:rsidP="006A1CAB">
            <w:pPr>
              <w:widowControl w:val="0"/>
              <w:spacing w:before="0" w:after="0"/>
              <w:ind w:left="80" w:right="621"/>
              <w:rPr>
                <w:rFonts w:ascii="Gill Sans MT" w:eastAsia="Gill Sans MT" w:hAnsi="Gill Sans MT" w:cs="Gill Sans MT"/>
                <w:sz w:val="18"/>
                <w:szCs w:val="18"/>
                <w:lang w:bidi="ar-SA"/>
              </w:rPr>
            </w:pPr>
            <w:r w:rsidRPr="006A1CAB">
              <w:rPr>
                <w:rFonts w:ascii="Gill Sans MT"/>
                <w:sz w:val="18"/>
                <w:lang w:bidi="ar-SA"/>
              </w:rPr>
              <w:t>American</w:t>
            </w:r>
            <w:r w:rsidRPr="006A1CAB">
              <w:rPr>
                <w:rFonts w:ascii="Gill Sans MT"/>
                <w:spacing w:val="24"/>
                <w:w w:val="96"/>
                <w:sz w:val="18"/>
                <w:lang w:bidi="ar-SA"/>
              </w:rPr>
              <w:t xml:space="preserve"> </w:t>
            </w:r>
            <w:r w:rsidRPr="006A1CAB">
              <w:rPr>
                <w:rFonts w:ascii="Gill Sans MT"/>
                <w:spacing w:val="-2"/>
                <w:w w:val="95"/>
                <w:sz w:val="18"/>
                <w:lang w:bidi="ar-SA"/>
              </w:rPr>
              <w:t>Woodcock</w:t>
            </w:r>
          </w:p>
        </w:tc>
        <w:tc>
          <w:tcPr>
            <w:tcW w:w="431" w:type="dxa"/>
            <w:tcBorders>
              <w:top w:val="nil"/>
              <w:left w:val="nil"/>
              <w:bottom w:val="nil"/>
              <w:right w:val="single" w:sz="4" w:space="0" w:color="FFFFFF"/>
            </w:tcBorders>
            <w:shd w:val="clear" w:color="auto" w:fill="E4DCC1"/>
          </w:tcPr>
          <w:p w14:paraId="7588C6B3" w14:textId="77777777" w:rsidR="006A1CAB" w:rsidRPr="006A1CAB" w:rsidRDefault="006A1CAB" w:rsidP="006A1CAB">
            <w:pPr>
              <w:widowControl w:val="0"/>
              <w:spacing w:before="0" w:after="0"/>
              <w:rPr>
                <w:sz w:val="22"/>
                <w:lang w:bidi="ar-SA"/>
              </w:rPr>
            </w:pPr>
          </w:p>
        </w:tc>
        <w:tc>
          <w:tcPr>
            <w:tcW w:w="431" w:type="dxa"/>
            <w:tcBorders>
              <w:top w:val="nil"/>
              <w:left w:val="single" w:sz="4" w:space="0" w:color="FFFFFF"/>
              <w:bottom w:val="nil"/>
              <w:right w:val="nil"/>
            </w:tcBorders>
            <w:shd w:val="clear" w:color="auto" w:fill="E4DCC1"/>
          </w:tcPr>
          <w:p w14:paraId="1B3BBED6" w14:textId="77777777" w:rsidR="006A1CAB" w:rsidRPr="006A1CAB" w:rsidRDefault="006A1CAB" w:rsidP="006A1CAB">
            <w:pPr>
              <w:widowControl w:val="0"/>
              <w:spacing w:before="0" w:after="0"/>
              <w:rPr>
                <w:sz w:val="22"/>
                <w:lang w:bidi="ar-SA"/>
              </w:rPr>
            </w:pPr>
          </w:p>
        </w:tc>
        <w:tc>
          <w:tcPr>
            <w:tcW w:w="431" w:type="dxa"/>
            <w:vMerge/>
            <w:tcBorders>
              <w:left w:val="nil"/>
              <w:bottom w:val="nil"/>
              <w:right w:val="nil"/>
            </w:tcBorders>
            <w:shd w:val="clear" w:color="auto" w:fill="FBF9F5"/>
          </w:tcPr>
          <w:p w14:paraId="5E14CA51" w14:textId="77777777" w:rsidR="006A1CAB" w:rsidRPr="006A1CAB" w:rsidRDefault="006A1CAB" w:rsidP="006A1CAB">
            <w:pPr>
              <w:widowControl w:val="0"/>
              <w:spacing w:before="0" w:after="0"/>
              <w:rPr>
                <w:sz w:val="22"/>
                <w:lang w:bidi="ar-SA"/>
              </w:rPr>
            </w:pPr>
          </w:p>
        </w:tc>
        <w:tc>
          <w:tcPr>
            <w:tcW w:w="2499" w:type="dxa"/>
            <w:tcBorders>
              <w:top w:val="nil"/>
              <w:left w:val="nil"/>
              <w:bottom w:val="nil"/>
              <w:right w:val="single" w:sz="4" w:space="0" w:color="FFFFFF"/>
            </w:tcBorders>
            <w:shd w:val="clear" w:color="auto" w:fill="CFC08E"/>
          </w:tcPr>
          <w:p w14:paraId="5EA27691" w14:textId="77777777" w:rsidR="006A1CAB" w:rsidRPr="006A1CAB" w:rsidRDefault="006A1CAB" w:rsidP="006A1CAB">
            <w:pPr>
              <w:widowControl w:val="0"/>
              <w:spacing w:before="88" w:after="0"/>
              <w:ind w:left="80" w:right="122"/>
              <w:rPr>
                <w:rFonts w:ascii="Gill Sans MT" w:eastAsia="Gill Sans MT" w:hAnsi="Gill Sans MT" w:cs="Gill Sans MT"/>
                <w:sz w:val="13"/>
                <w:szCs w:val="13"/>
                <w:lang w:bidi="ar-SA"/>
              </w:rPr>
            </w:pPr>
            <w:r w:rsidRPr="006A1CAB">
              <w:rPr>
                <w:rFonts w:ascii="Gill Sans MT"/>
                <w:sz w:val="13"/>
                <w:lang w:bidi="ar-SA"/>
              </w:rPr>
              <w:t>Maintain</w:t>
            </w:r>
            <w:r w:rsidRPr="006A1CAB">
              <w:rPr>
                <w:rFonts w:ascii="Gill Sans MT"/>
                <w:spacing w:val="-15"/>
                <w:sz w:val="13"/>
                <w:lang w:bidi="ar-SA"/>
              </w:rPr>
              <w:t xml:space="preserve"> </w:t>
            </w:r>
            <w:r w:rsidRPr="006A1CAB">
              <w:rPr>
                <w:rFonts w:ascii="Gill Sans MT"/>
                <w:sz w:val="13"/>
                <w:lang w:bidi="ar-SA"/>
              </w:rPr>
              <w:t>or</w:t>
            </w:r>
            <w:r w:rsidRPr="006A1CAB">
              <w:rPr>
                <w:rFonts w:ascii="Gill Sans MT"/>
                <w:spacing w:val="-14"/>
                <w:sz w:val="13"/>
                <w:lang w:bidi="ar-SA"/>
              </w:rPr>
              <w:t xml:space="preserve"> </w:t>
            </w:r>
            <w:r w:rsidRPr="006A1CAB">
              <w:rPr>
                <w:rFonts w:ascii="Gill Sans MT"/>
                <w:sz w:val="13"/>
                <w:lang w:bidi="ar-SA"/>
              </w:rPr>
              <w:t>create</w:t>
            </w:r>
            <w:r w:rsidRPr="006A1CAB">
              <w:rPr>
                <w:rFonts w:ascii="Gill Sans MT"/>
                <w:spacing w:val="-15"/>
                <w:sz w:val="13"/>
                <w:lang w:bidi="ar-SA"/>
              </w:rPr>
              <w:t xml:space="preserve"> </w:t>
            </w:r>
            <w:r w:rsidRPr="006A1CAB">
              <w:rPr>
                <w:rFonts w:ascii="Gill Sans MT"/>
                <w:spacing w:val="-2"/>
                <w:sz w:val="13"/>
                <w:lang w:bidi="ar-SA"/>
              </w:rPr>
              <w:t>forest</w:t>
            </w:r>
            <w:r w:rsidRPr="006A1CAB">
              <w:rPr>
                <w:rFonts w:ascii="Gill Sans MT"/>
                <w:spacing w:val="-14"/>
                <w:sz w:val="13"/>
                <w:lang w:bidi="ar-SA"/>
              </w:rPr>
              <w:t xml:space="preserve"> </w:t>
            </w:r>
            <w:r w:rsidRPr="006A1CAB">
              <w:rPr>
                <w:rFonts w:ascii="Gill Sans MT"/>
                <w:sz w:val="13"/>
                <w:lang w:bidi="ar-SA"/>
              </w:rPr>
              <w:t>matrix</w:t>
            </w:r>
            <w:r w:rsidRPr="006A1CAB">
              <w:rPr>
                <w:rFonts w:ascii="Gill Sans MT"/>
                <w:spacing w:val="-15"/>
                <w:sz w:val="13"/>
                <w:lang w:bidi="ar-SA"/>
              </w:rPr>
              <w:t xml:space="preserve"> </w:t>
            </w:r>
            <w:r w:rsidRPr="006A1CAB">
              <w:rPr>
                <w:rFonts w:ascii="Gill Sans MT"/>
                <w:sz w:val="13"/>
                <w:lang w:bidi="ar-SA"/>
              </w:rPr>
              <w:t>with</w:t>
            </w:r>
            <w:r w:rsidRPr="006A1CAB">
              <w:rPr>
                <w:rFonts w:ascii="Gill Sans MT"/>
                <w:spacing w:val="-14"/>
                <w:sz w:val="13"/>
                <w:lang w:bidi="ar-SA"/>
              </w:rPr>
              <w:t xml:space="preserve"> </w:t>
            </w:r>
            <w:r w:rsidRPr="006A1CAB">
              <w:rPr>
                <w:rFonts w:ascii="Gill Sans MT"/>
                <w:sz w:val="13"/>
                <w:lang w:bidi="ar-SA"/>
              </w:rPr>
              <w:t>mix</w:t>
            </w:r>
            <w:r w:rsidRPr="006A1CAB">
              <w:rPr>
                <w:rFonts w:ascii="Gill Sans MT"/>
                <w:spacing w:val="-15"/>
                <w:sz w:val="13"/>
                <w:lang w:bidi="ar-SA"/>
              </w:rPr>
              <w:t xml:space="preserve"> </w:t>
            </w:r>
            <w:r w:rsidRPr="006A1CAB">
              <w:rPr>
                <w:rFonts w:ascii="Gill Sans MT"/>
                <w:sz w:val="13"/>
                <w:lang w:bidi="ar-SA"/>
              </w:rPr>
              <w:t>of</w:t>
            </w:r>
            <w:r w:rsidRPr="006A1CAB">
              <w:rPr>
                <w:rFonts w:ascii="Gill Sans MT"/>
                <w:spacing w:val="27"/>
                <w:w w:val="97"/>
                <w:sz w:val="13"/>
                <w:lang w:bidi="ar-SA"/>
              </w:rPr>
              <w:t xml:space="preserve"> </w:t>
            </w:r>
            <w:r w:rsidRPr="006A1CAB">
              <w:rPr>
                <w:rFonts w:ascii="Gill Sans MT"/>
                <w:sz w:val="13"/>
                <w:lang w:bidi="ar-SA"/>
              </w:rPr>
              <w:t>openings</w:t>
            </w:r>
            <w:r w:rsidRPr="006A1CAB">
              <w:rPr>
                <w:rFonts w:ascii="Gill Sans MT"/>
                <w:spacing w:val="-11"/>
                <w:sz w:val="13"/>
                <w:lang w:bidi="ar-SA"/>
              </w:rPr>
              <w:t xml:space="preserve"> </w:t>
            </w:r>
            <w:r w:rsidRPr="006A1CAB">
              <w:rPr>
                <w:rFonts w:ascii="Gill Sans MT"/>
                <w:sz w:val="13"/>
                <w:lang w:bidi="ar-SA"/>
              </w:rPr>
              <w:t>and</w:t>
            </w:r>
            <w:r w:rsidRPr="006A1CAB">
              <w:rPr>
                <w:rFonts w:ascii="Gill Sans MT"/>
                <w:spacing w:val="-11"/>
                <w:sz w:val="13"/>
                <w:lang w:bidi="ar-SA"/>
              </w:rPr>
              <w:t xml:space="preserve"> </w:t>
            </w:r>
            <w:r w:rsidRPr="006A1CAB">
              <w:rPr>
                <w:rFonts w:ascii="Gill Sans MT"/>
                <w:spacing w:val="-2"/>
                <w:sz w:val="13"/>
                <w:lang w:bidi="ar-SA"/>
              </w:rPr>
              <w:t>y</w:t>
            </w:r>
            <w:r w:rsidRPr="006A1CAB">
              <w:rPr>
                <w:rFonts w:ascii="Gill Sans MT"/>
                <w:spacing w:val="-1"/>
                <w:sz w:val="13"/>
                <w:lang w:bidi="ar-SA"/>
              </w:rPr>
              <w:t>oung</w:t>
            </w:r>
            <w:r w:rsidRPr="006A1CAB">
              <w:rPr>
                <w:rFonts w:ascii="Gill Sans MT"/>
                <w:spacing w:val="-10"/>
                <w:sz w:val="13"/>
                <w:lang w:bidi="ar-SA"/>
              </w:rPr>
              <w:t xml:space="preserve"> </w:t>
            </w:r>
            <w:r w:rsidRPr="006A1CAB">
              <w:rPr>
                <w:rFonts w:ascii="Gill Sans MT"/>
                <w:spacing w:val="-2"/>
                <w:sz w:val="13"/>
                <w:lang w:bidi="ar-SA"/>
              </w:rPr>
              <w:t>forest</w:t>
            </w:r>
            <w:r w:rsidRPr="006A1CAB">
              <w:rPr>
                <w:rFonts w:ascii="Gill Sans MT"/>
                <w:spacing w:val="-11"/>
                <w:sz w:val="13"/>
                <w:lang w:bidi="ar-SA"/>
              </w:rPr>
              <w:t xml:space="preserve"> </w:t>
            </w:r>
            <w:r w:rsidRPr="006A1CAB">
              <w:rPr>
                <w:rFonts w:ascii="Gill Sans MT"/>
                <w:sz w:val="13"/>
                <w:lang w:bidi="ar-SA"/>
              </w:rPr>
              <w:t>in</w:t>
            </w:r>
            <w:r w:rsidRPr="006A1CAB">
              <w:rPr>
                <w:rFonts w:ascii="Gill Sans MT"/>
                <w:spacing w:val="-11"/>
                <w:sz w:val="13"/>
                <w:lang w:bidi="ar-SA"/>
              </w:rPr>
              <w:t xml:space="preserve"> </w:t>
            </w:r>
            <w:r w:rsidRPr="006A1CAB">
              <w:rPr>
                <w:rFonts w:ascii="Gill Sans MT"/>
                <w:sz w:val="13"/>
                <w:lang w:bidi="ar-SA"/>
              </w:rPr>
              <w:t>early</w:t>
            </w:r>
            <w:r w:rsidRPr="006A1CAB">
              <w:rPr>
                <w:rFonts w:ascii="Gill Sans MT"/>
                <w:spacing w:val="-10"/>
                <w:sz w:val="13"/>
                <w:lang w:bidi="ar-SA"/>
              </w:rPr>
              <w:t xml:space="preserve"> </w:t>
            </w:r>
            <w:r w:rsidRPr="006A1CAB">
              <w:rPr>
                <w:rFonts w:ascii="Gill Sans MT"/>
                <w:sz w:val="13"/>
                <w:lang w:bidi="ar-SA"/>
              </w:rPr>
              <w:t>stages</w:t>
            </w:r>
            <w:r w:rsidRPr="006A1CAB">
              <w:rPr>
                <w:rFonts w:ascii="Gill Sans MT"/>
                <w:spacing w:val="-11"/>
                <w:sz w:val="13"/>
                <w:lang w:bidi="ar-SA"/>
              </w:rPr>
              <w:t xml:space="preserve"> </w:t>
            </w:r>
            <w:r w:rsidRPr="006A1CAB">
              <w:rPr>
                <w:rFonts w:ascii="Gill Sans MT"/>
                <w:sz w:val="13"/>
                <w:lang w:bidi="ar-SA"/>
              </w:rPr>
              <w:t>of</w:t>
            </w:r>
            <w:r w:rsidRPr="006A1CAB">
              <w:rPr>
                <w:rFonts w:ascii="Gill Sans MT"/>
                <w:spacing w:val="30"/>
                <w:w w:val="97"/>
                <w:sz w:val="13"/>
                <w:lang w:bidi="ar-SA"/>
              </w:rPr>
              <w:t xml:space="preserve"> </w:t>
            </w:r>
            <w:r w:rsidRPr="006A1CAB">
              <w:rPr>
                <w:rFonts w:ascii="Gill Sans MT"/>
                <w:sz w:val="13"/>
                <w:lang w:bidi="ar-SA"/>
              </w:rPr>
              <w:t>regeneration</w:t>
            </w:r>
            <w:r w:rsidRPr="006A1CAB">
              <w:rPr>
                <w:rFonts w:ascii="Gill Sans MT"/>
                <w:spacing w:val="-15"/>
                <w:sz w:val="13"/>
                <w:lang w:bidi="ar-SA"/>
              </w:rPr>
              <w:t xml:space="preserve"> </w:t>
            </w:r>
            <w:r w:rsidRPr="006A1CAB">
              <w:rPr>
                <w:rFonts w:ascii="Gill Sans MT"/>
                <w:sz w:val="13"/>
                <w:lang w:bidi="ar-SA"/>
              </w:rPr>
              <w:t>(&lt;20</w:t>
            </w:r>
            <w:r w:rsidRPr="006A1CAB">
              <w:rPr>
                <w:rFonts w:ascii="Gill Sans MT"/>
                <w:spacing w:val="-14"/>
                <w:sz w:val="13"/>
                <w:lang w:bidi="ar-SA"/>
              </w:rPr>
              <w:t xml:space="preserve"> </w:t>
            </w:r>
            <w:r w:rsidRPr="006A1CAB">
              <w:rPr>
                <w:rFonts w:ascii="Gill Sans MT"/>
                <w:sz w:val="13"/>
                <w:lang w:bidi="ar-SA"/>
              </w:rPr>
              <w:t>years</w:t>
            </w:r>
            <w:r w:rsidRPr="006A1CAB">
              <w:rPr>
                <w:rFonts w:ascii="Gill Sans MT"/>
                <w:spacing w:val="-14"/>
                <w:sz w:val="13"/>
                <w:lang w:bidi="ar-SA"/>
              </w:rPr>
              <w:t xml:space="preserve"> </w:t>
            </w:r>
            <w:r w:rsidRPr="006A1CAB">
              <w:rPr>
                <w:rFonts w:ascii="Gill Sans MT"/>
                <w:sz w:val="13"/>
                <w:lang w:bidi="ar-SA"/>
              </w:rPr>
              <w:t>old)</w:t>
            </w:r>
            <w:r w:rsidRPr="006A1CAB">
              <w:rPr>
                <w:rFonts w:ascii="Gill Sans MT"/>
                <w:spacing w:val="-14"/>
                <w:sz w:val="13"/>
                <w:lang w:bidi="ar-SA"/>
              </w:rPr>
              <w:t xml:space="preserve"> </w:t>
            </w:r>
            <w:r w:rsidRPr="006A1CAB">
              <w:rPr>
                <w:rFonts w:ascii="Gill Sans MT"/>
                <w:spacing w:val="-2"/>
                <w:sz w:val="13"/>
                <w:lang w:bidi="ar-SA"/>
              </w:rPr>
              <w:t>prefer</w:t>
            </w:r>
            <w:r w:rsidRPr="006A1CAB">
              <w:rPr>
                <w:rFonts w:ascii="Gill Sans MT"/>
                <w:spacing w:val="-1"/>
                <w:sz w:val="13"/>
                <w:lang w:bidi="ar-SA"/>
              </w:rPr>
              <w:t>ab</w:t>
            </w:r>
            <w:r w:rsidRPr="006A1CAB">
              <w:rPr>
                <w:rFonts w:ascii="Gill Sans MT"/>
                <w:spacing w:val="-2"/>
                <w:sz w:val="13"/>
                <w:lang w:bidi="ar-SA"/>
              </w:rPr>
              <w:t>ly</w:t>
            </w:r>
            <w:r w:rsidRPr="006A1CAB">
              <w:rPr>
                <w:rFonts w:ascii="Gill Sans MT"/>
                <w:spacing w:val="-14"/>
                <w:sz w:val="13"/>
                <w:lang w:bidi="ar-SA"/>
              </w:rPr>
              <w:t xml:space="preserve"> </w:t>
            </w:r>
            <w:r w:rsidRPr="006A1CAB">
              <w:rPr>
                <w:rFonts w:ascii="Gill Sans MT"/>
                <w:sz w:val="13"/>
                <w:lang w:bidi="ar-SA"/>
              </w:rPr>
              <w:t>near</w:t>
            </w:r>
            <w:r w:rsidRPr="006A1CAB">
              <w:rPr>
                <w:rFonts w:ascii="Gill Sans MT"/>
                <w:spacing w:val="25"/>
                <w:w w:val="95"/>
                <w:sz w:val="13"/>
                <w:lang w:bidi="ar-SA"/>
              </w:rPr>
              <w:t xml:space="preserve"> </w:t>
            </w:r>
            <w:r w:rsidRPr="006A1CAB">
              <w:rPr>
                <w:rFonts w:ascii="Gill Sans MT"/>
                <w:sz w:val="13"/>
                <w:lang w:bidi="ar-SA"/>
              </w:rPr>
              <w:t>shrubby</w:t>
            </w:r>
            <w:r w:rsidRPr="006A1CAB">
              <w:rPr>
                <w:rFonts w:ascii="Gill Sans MT"/>
                <w:spacing w:val="-23"/>
                <w:sz w:val="13"/>
                <w:lang w:bidi="ar-SA"/>
              </w:rPr>
              <w:t xml:space="preserve"> </w:t>
            </w:r>
            <w:r w:rsidRPr="006A1CAB">
              <w:rPr>
                <w:rFonts w:ascii="Gill Sans MT"/>
                <w:spacing w:val="-1"/>
                <w:sz w:val="13"/>
                <w:lang w:bidi="ar-SA"/>
              </w:rPr>
              <w:t>w</w:t>
            </w:r>
            <w:r w:rsidRPr="006A1CAB">
              <w:rPr>
                <w:rFonts w:ascii="Gill Sans MT"/>
                <w:spacing w:val="-2"/>
                <w:sz w:val="13"/>
                <w:lang w:bidi="ar-SA"/>
              </w:rPr>
              <w:t>etland</w:t>
            </w:r>
            <w:r w:rsidRPr="006A1CAB">
              <w:rPr>
                <w:rFonts w:ascii="Gill Sans MT"/>
                <w:spacing w:val="-23"/>
                <w:sz w:val="13"/>
                <w:lang w:bidi="ar-SA"/>
              </w:rPr>
              <w:t xml:space="preserve"> </w:t>
            </w:r>
            <w:r w:rsidRPr="006A1CAB">
              <w:rPr>
                <w:rFonts w:ascii="Gill Sans MT"/>
                <w:sz w:val="13"/>
                <w:lang w:bidi="ar-SA"/>
              </w:rPr>
              <w:t>(FMI,</w:t>
            </w:r>
            <w:r w:rsidRPr="006A1CAB">
              <w:rPr>
                <w:rFonts w:ascii="Gill Sans MT"/>
                <w:spacing w:val="-27"/>
                <w:sz w:val="13"/>
                <w:lang w:bidi="ar-SA"/>
              </w:rPr>
              <w:t xml:space="preserve"> </w:t>
            </w:r>
            <w:r w:rsidRPr="006A1CAB">
              <w:rPr>
                <w:rFonts w:ascii="Gill Sans MT"/>
                <w:sz w:val="13"/>
                <w:lang w:bidi="ar-SA"/>
              </w:rPr>
              <w:t>timberdoodle</w:t>
            </w:r>
            <w:r w:rsidRPr="006A1CAB">
              <w:rPr>
                <w:rFonts w:ascii="Gill Sans MT"/>
                <w:spacing w:val="-27"/>
                <w:sz w:val="13"/>
                <w:lang w:bidi="ar-SA"/>
              </w:rPr>
              <w:t xml:space="preserve"> </w:t>
            </w:r>
            <w:r w:rsidRPr="006A1CAB">
              <w:rPr>
                <w:rFonts w:ascii="Gill Sans MT"/>
                <w:sz w:val="13"/>
                <w:lang w:bidi="ar-SA"/>
              </w:rPr>
              <w:t>org)</w:t>
            </w:r>
          </w:p>
        </w:tc>
        <w:tc>
          <w:tcPr>
            <w:tcW w:w="507" w:type="dxa"/>
            <w:tcBorders>
              <w:top w:val="nil"/>
              <w:left w:val="single" w:sz="4" w:space="0" w:color="FFFFFF"/>
              <w:bottom w:val="nil"/>
              <w:right w:val="single" w:sz="4" w:space="0" w:color="FFFFFF"/>
            </w:tcBorders>
            <w:shd w:val="clear" w:color="auto" w:fill="CFC08E"/>
          </w:tcPr>
          <w:p w14:paraId="19AB7D28" w14:textId="77777777" w:rsidR="006A1CAB" w:rsidRPr="006A1CAB" w:rsidRDefault="006A1CAB" w:rsidP="006A1CAB">
            <w:pPr>
              <w:widowControl w:val="0"/>
              <w:spacing w:before="4" w:after="0"/>
              <w:rPr>
                <w:rFonts w:ascii="Gill Sans MT" w:eastAsia="Gill Sans MT" w:hAnsi="Gill Sans MT" w:cs="Gill Sans MT"/>
                <w:sz w:val="21"/>
                <w:szCs w:val="21"/>
                <w:lang w:bidi="ar-SA"/>
              </w:rPr>
            </w:pPr>
          </w:p>
          <w:p w14:paraId="62ED3142" w14:textId="77777777" w:rsidR="006A1CAB" w:rsidRPr="006A1CAB" w:rsidRDefault="006A1CAB" w:rsidP="006A1CAB">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CFC08E"/>
          </w:tcPr>
          <w:p w14:paraId="4087A6FD"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2F1E14F9"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30175EDD" w14:textId="77777777" w:rsidR="006A1CAB" w:rsidRPr="006A1CAB" w:rsidRDefault="006A1CAB" w:rsidP="006A1CAB">
            <w:pPr>
              <w:widowControl w:val="0"/>
              <w:spacing w:before="4" w:after="0"/>
              <w:rPr>
                <w:rFonts w:ascii="Gill Sans MT" w:eastAsia="Gill Sans MT" w:hAnsi="Gill Sans MT" w:cs="Gill Sans MT"/>
                <w:sz w:val="21"/>
                <w:szCs w:val="21"/>
                <w:lang w:bidi="ar-SA"/>
              </w:rPr>
            </w:pPr>
          </w:p>
          <w:p w14:paraId="0B9F05ED" w14:textId="77777777" w:rsidR="006A1CAB" w:rsidRPr="006A1CAB" w:rsidRDefault="006A1CAB" w:rsidP="006A1CAB">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CFC08E"/>
          </w:tcPr>
          <w:p w14:paraId="6EB30D11"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66093950"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0AE8A0BC" w14:textId="77777777" w:rsidR="006A1CAB" w:rsidRPr="006A1CAB" w:rsidRDefault="006A1CAB" w:rsidP="006A1CAB">
            <w:pPr>
              <w:widowControl w:val="0"/>
              <w:spacing w:before="98" w:after="0"/>
              <w:ind w:left="108" w:right="97" w:hanging="9"/>
              <w:rPr>
                <w:rFonts w:ascii="Gill Sans MT" w:eastAsia="Gill Sans MT" w:hAnsi="Gill Sans MT" w:cs="Gill Sans MT"/>
                <w:sz w:val="13"/>
                <w:szCs w:val="13"/>
                <w:lang w:bidi="ar-SA"/>
              </w:rPr>
            </w:pPr>
            <w:r w:rsidRPr="006A1CAB">
              <w:rPr>
                <w:rFonts w:ascii="Gill Sans MT"/>
                <w:spacing w:val="-2"/>
                <w:w w:val="95"/>
                <w:sz w:val="13"/>
                <w:lang w:bidi="ar-SA"/>
              </w:rPr>
              <w:t>VARI-</w:t>
            </w:r>
            <w:r w:rsidRPr="006A1CAB">
              <w:rPr>
                <w:rFonts w:ascii="Gill Sans MT"/>
                <w:spacing w:val="22"/>
                <w:w w:val="96"/>
                <w:sz w:val="13"/>
                <w:lang w:bidi="ar-SA"/>
              </w:rPr>
              <w:t xml:space="preserve"> </w:t>
            </w:r>
            <w:r w:rsidRPr="006A1CAB">
              <w:rPr>
                <w:rFonts w:ascii="Gill Sans MT"/>
                <w:w w:val="95"/>
                <w:sz w:val="13"/>
                <w:lang w:bidi="ar-SA"/>
              </w:rPr>
              <w:t>ABLE</w:t>
            </w:r>
          </w:p>
        </w:tc>
        <w:tc>
          <w:tcPr>
            <w:tcW w:w="507" w:type="dxa"/>
            <w:tcBorders>
              <w:top w:val="nil"/>
              <w:left w:val="single" w:sz="4" w:space="0" w:color="FFFFFF"/>
              <w:bottom w:val="nil"/>
              <w:right w:val="single" w:sz="4" w:space="0" w:color="FFFFFF"/>
            </w:tcBorders>
            <w:shd w:val="clear" w:color="auto" w:fill="CFC08E"/>
          </w:tcPr>
          <w:p w14:paraId="196B0AA4"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3A83EDDA" w14:textId="77777777" w:rsidR="006A1CAB" w:rsidRPr="006A1CAB" w:rsidRDefault="006A1CAB" w:rsidP="006A1CAB">
            <w:pPr>
              <w:widowControl w:val="0"/>
              <w:spacing w:before="98" w:after="0"/>
              <w:ind w:left="99" w:right="103" w:firstLine="67"/>
              <w:rPr>
                <w:rFonts w:ascii="Gill Sans MT" w:eastAsia="Gill Sans MT" w:hAnsi="Gill Sans MT" w:cs="Gill Sans MT"/>
                <w:sz w:val="13"/>
                <w:szCs w:val="13"/>
                <w:lang w:bidi="ar-SA"/>
              </w:rPr>
            </w:pPr>
            <w:r w:rsidRPr="006A1CAB">
              <w:rPr>
                <w:rFonts w:ascii="Gill Sans MT"/>
                <w:sz w:val="13"/>
                <w:lang w:bidi="ar-SA"/>
              </w:rPr>
              <w:t>HI-</w:t>
            </w:r>
            <w:r w:rsidRPr="006A1CAB">
              <w:rPr>
                <w:rFonts w:ascii="Gill Sans MT"/>
                <w:w w:val="95"/>
                <w:sz w:val="13"/>
                <w:lang w:bidi="ar-SA"/>
              </w:rPr>
              <w:t xml:space="preserve"> </w:t>
            </w:r>
            <w:r w:rsidRPr="006A1CAB">
              <w:rPr>
                <w:rFonts w:ascii="Gill Sans MT"/>
                <w:spacing w:val="-5"/>
                <w:sz w:val="13"/>
                <w:lang w:bidi="ar-SA"/>
              </w:rPr>
              <w:t>LOW</w:t>
            </w:r>
          </w:p>
        </w:tc>
        <w:tc>
          <w:tcPr>
            <w:tcW w:w="507" w:type="dxa"/>
            <w:tcBorders>
              <w:top w:val="nil"/>
              <w:left w:val="single" w:sz="4" w:space="0" w:color="FFFFFF"/>
              <w:bottom w:val="nil"/>
              <w:right w:val="single" w:sz="4" w:space="0" w:color="FFFFFF"/>
            </w:tcBorders>
            <w:shd w:val="clear" w:color="auto" w:fill="CFC08E"/>
          </w:tcPr>
          <w:p w14:paraId="7248877A"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638257DE" w14:textId="77777777" w:rsidR="006A1CAB" w:rsidRPr="006A1CAB" w:rsidRDefault="006A1CAB" w:rsidP="006A1CAB">
            <w:pPr>
              <w:widowControl w:val="0"/>
              <w:spacing w:before="98" w:after="0"/>
              <w:ind w:left="99" w:right="103" w:firstLine="67"/>
              <w:rPr>
                <w:rFonts w:ascii="Gill Sans MT" w:eastAsia="Gill Sans MT" w:hAnsi="Gill Sans MT" w:cs="Gill Sans MT"/>
                <w:sz w:val="13"/>
                <w:szCs w:val="13"/>
                <w:lang w:bidi="ar-SA"/>
              </w:rPr>
            </w:pPr>
            <w:r w:rsidRPr="006A1CAB">
              <w:rPr>
                <w:rFonts w:ascii="Gill Sans MT"/>
                <w:sz w:val="13"/>
                <w:lang w:bidi="ar-SA"/>
              </w:rPr>
              <w:t>HI-</w:t>
            </w:r>
            <w:r w:rsidRPr="006A1CAB">
              <w:rPr>
                <w:rFonts w:ascii="Gill Sans MT"/>
                <w:w w:val="95"/>
                <w:sz w:val="13"/>
                <w:lang w:bidi="ar-SA"/>
              </w:rPr>
              <w:t xml:space="preserve"> </w:t>
            </w:r>
            <w:r w:rsidRPr="006A1CAB">
              <w:rPr>
                <w:rFonts w:ascii="Gill Sans MT"/>
                <w:spacing w:val="-5"/>
                <w:sz w:val="13"/>
                <w:lang w:bidi="ar-SA"/>
              </w:rPr>
              <w:t>LOW</w:t>
            </w:r>
          </w:p>
        </w:tc>
        <w:tc>
          <w:tcPr>
            <w:tcW w:w="507" w:type="dxa"/>
            <w:tcBorders>
              <w:top w:val="nil"/>
              <w:left w:val="single" w:sz="4" w:space="0" w:color="FFFFFF"/>
              <w:bottom w:val="nil"/>
              <w:right w:val="single" w:sz="4" w:space="0" w:color="FFFFFF"/>
            </w:tcBorders>
            <w:shd w:val="clear" w:color="auto" w:fill="CFC08E"/>
          </w:tcPr>
          <w:p w14:paraId="1A71C5EE"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19C2EC9E" w14:textId="77777777" w:rsidR="006A1CAB" w:rsidRPr="006A1CAB" w:rsidRDefault="006A1CAB" w:rsidP="006A1CAB">
            <w:pPr>
              <w:widowControl w:val="0"/>
              <w:spacing w:before="98" w:after="0"/>
              <w:ind w:left="99" w:right="103" w:firstLine="67"/>
              <w:rPr>
                <w:rFonts w:ascii="Gill Sans MT" w:eastAsia="Gill Sans MT" w:hAnsi="Gill Sans MT" w:cs="Gill Sans MT"/>
                <w:sz w:val="13"/>
                <w:szCs w:val="13"/>
                <w:lang w:bidi="ar-SA"/>
              </w:rPr>
            </w:pPr>
            <w:r w:rsidRPr="006A1CAB">
              <w:rPr>
                <w:rFonts w:ascii="Gill Sans MT"/>
                <w:sz w:val="13"/>
                <w:lang w:bidi="ar-SA"/>
              </w:rPr>
              <w:t>HI-</w:t>
            </w:r>
            <w:r w:rsidRPr="006A1CAB">
              <w:rPr>
                <w:rFonts w:ascii="Gill Sans MT"/>
                <w:w w:val="95"/>
                <w:sz w:val="13"/>
                <w:lang w:bidi="ar-SA"/>
              </w:rPr>
              <w:t xml:space="preserve"> </w:t>
            </w:r>
            <w:r w:rsidRPr="006A1CAB">
              <w:rPr>
                <w:rFonts w:ascii="Gill Sans MT"/>
                <w:spacing w:val="-5"/>
                <w:sz w:val="13"/>
                <w:lang w:bidi="ar-SA"/>
              </w:rPr>
              <w:t>LOW</w:t>
            </w:r>
          </w:p>
        </w:tc>
        <w:tc>
          <w:tcPr>
            <w:tcW w:w="507" w:type="dxa"/>
            <w:tcBorders>
              <w:top w:val="nil"/>
              <w:left w:val="single" w:sz="4" w:space="0" w:color="FFFFFF"/>
              <w:bottom w:val="nil"/>
              <w:right w:val="single" w:sz="4" w:space="0" w:color="FFFFFF"/>
            </w:tcBorders>
            <w:shd w:val="clear" w:color="auto" w:fill="CFC08E"/>
          </w:tcPr>
          <w:p w14:paraId="65FC22DE"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nil"/>
            </w:tcBorders>
            <w:shd w:val="clear" w:color="auto" w:fill="CFC08E"/>
          </w:tcPr>
          <w:p w14:paraId="14D284B4" w14:textId="77777777" w:rsidR="006A1CAB" w:rsidRPr="006A1CAB" w:rsidRDefault="006A1CAB" w:rsidP="006A1CAB">
            <w:pPr>
              <w:widowControl w:val="0"/>
              <w:spacing w:before="4" w:after="0"/>
              <w:rPr>
                <w:rFonts w:ascii="Gill Sans MT" w:eastAsia="Gill Sans MT" w:hAnsi="Gill Sans MT" w:cs="Gill Sans MT"/>
                <w:sz w:val="21"/>
                <w:szCs w:val="21"/>
                <w:lang w:bidi="ar-SA"/>
              </w:rPr>
            </w:pPr>
          </w:p>
          <w:p w14:paraId="6B39B000" w14:textId="77777777" w:rsidR="006A1CAB" w:rsidRPr="006A1CAB" w:rsidRDefault="006A1CAB" w:rsidP="006A1CAB">
            <w:pPr>
              <w:widowControl w:val="0"/>
              <w:spacing w:before="0" w:after="0"/>
              <w:ind w:left="165"/>
              <w:rPr>
                <w:rFonts w:ascii="Gill Sans MT" w:eastAsia="Gill Sans MT" w:hAnsi="Gill Sans MT" w:cs="Gill Sans MT"/>
                <w:szCs w:val="24"/>
                <w:lang w:bidi="ar-SA"/>
              </w:rPr>
            </w:pPr>
            <w:r w:rsidRPr="006A1CAB">
              <w:rPr>
                <w:rFonts w:ascii="Gill Sans MT"/>
                <w:lang w:bidi="ar-SA"/>
              </w:rPr>
              <w:t>X</w:t>
            </w:r>
          </w:p>
        </w:tc>
      </w:tr>
      <w:tr w:rsidR="006A1CAB" w:rsidRPr="006A1CAB" w14:paraId="26A8572F" w14:textId="77777777" w:rsidTr="006A1CAB">
        <w:trPr>
          <w:trHeight w:hRule="exact" w:val="927"/>
        </w:trPr>
        <w:tc>
          <w:tcPr>
            <w:tcW w:w="1488" w:type="dxa"/>
            <w:tcBorders>
              <w:top w:val="nil"/>
              <w:left w:val="nil"/>
              <w:bottom w:val="nil"/>
              <w:right w:val="nil"/>
            </w:tcBorders>
            <w:shd w:val="clear" w:color="auto" w:fill="B8A988"/>
          </w:tcPr>
          <w:p w14:paraId="71094F17" w14:textId="77777777" w:rsidR="006A1CAB" w:rsidRPr="006A1CAB" w:rsidRDefault="006A1CAB" w:rsidP="006A1CAB">
            <w:pPr>
              <w:widowControl w:val="0"/>
              <w:spacing w:before="0" w:after="0"/>
              <w:rPr>
                <w:rFonts w:ascii="Gill Sans MT" w:eastAsia="Gill Sans MT" w:hAnsi="Gill Sans MT" w:cs="Gill Sans MT"/>
                <w:sz w:val="18"/>
                <w:szCs w:val="18"/>
                <w:lang w:bidi="ar-SA"/>
              </w:rPr>
            </w:pPr>
          </w:p>
          <w:p w14:paraId="0D2C18E6" w14:textId="77777777" w:rsidR="006A1CAB" w:rsidRPr="006A1CAB" w:rsidRDefault="006A1CAB" w:rsidP="006A1CAB">
            <w:pPr>
              <w:widowControl w:val="0"/>
              <w:spacing w:before="148" w:after="0"/>
              <w:ind w:left="80"/>
              <w:rPr>
                <w:rFonts w:ascii="Gill Sans MT" w:eastAsia="Gill Sans MT" w:hAnsi="Gill Sans MT" w:cs="Gill Sans MT"/>
                <w:sz w:val="18"/>
                <w:szCs w:val="18"/>
                <w:lang w:bidi="ar-SA"/>
              </w:rPr>
            </w:pPr>
            <w:r w:rsidRPr="006A1CAB">
              <w:rPr>
                <w:rFonts w:ascii="Gill Sans MT"/>
                <w:spacing w:val="2"/>
                <w:w w:val="95"/>
                <w:sz w:val="18"/>
                <w:lang w:bidi="ar-SA"/>
              </w:rPr>
              <w:t>Norther</w:t>
            </w:r>
            <w:r w:rsidRPr="006A1CAB">
              <w:rPr>
                <w:rFonts w:ascii="Gill Sans MT"/>
                <w:spacing w:val="1"/>
                <w:w w:val="95"/>
                <w:sz w:val="18"/>
                <w:lang w:bidi="ar-SA"/>
              </w:rPr>
              <w:t>n</w:t>
            </w:r>
            <w:r w:rsidRPr="006A1CAB">
              <w:rPr>
                <w:rFonts w:ascii="Gill Sans MT"/>
                <w:spacing w:val="-15"/>
                <w:w w:val="95"/>
                <w:sz w:val="18"/>
                <w:lang w:bidi="ar-SA"/>
              </w:rPr>
              <w:t xml:space="preserve"> </w:t>
            </w:r>
            <w:r w:rsidRPr="006A1CAB">
              <w:rPr>
                <w:rFonts w:ascii="Gill Sans MT"/>
                <w:spacing w:val="-2"/>
                <w:w w:val="95"/>
                <w:sz w:val="18"/>
                <w:lang w:bidi="ar-SA"/>
              </w:rPr>
              <w:t>Flicker</w:t>
            </w:r>
          </w:p>
        </w:tc>
        <w:tc>
          <w:tcPr>
            <w:tcW w:w="431" w:type="dxa"/>
            <w:tcBorders>
              <w:top w:val="nil"/>
              <w:left w:val="nil"/>
              <w:bottom w:val="nil"/>
              <w:right w:val="single" w:sz="4" w:space="0" w:color="FFFFFF"/>
            </w:tcBorders>
            <w:shd w:val="clear" w:color="auto" w:fill="E4DCC1"/>
          </w:tcPr>
          <w:p w14:paraId="6FC3E679" w14:textId="77777777" w:rsidR="006A1CAB" w:rsidRPr="006A1CAB" w:rsidRDefault="006A1CAB" w:rsidP="006A1CAB">
            <w:pPr>
              <w:widowControl w:val="0"/>
              <w:spacing w:before="0" w:after="0"/>
              <w:rPr>
                <w:sz w:val="22"/>
                <w:lang w:bidi="ar-SA"/>
              </w:rPr>
            </w:pPr>
          </w:p>
        </w:tc>
        <w:tc>
          <w:tcPr>
            <w:tcW w:w="431" w:type="dxa"/>
            <w:tcBorders>
              <w:top w:val="nil"/>
              <w:left w:val="single" w:sz="4" w:space="0" w:color="FFFFFF"/>
              <w:bottom w:val="nil"/>
              <w:right w:val="single" w:sz="4" w:space="0" w:color="FFFFFF"/>
            </w:tcBorders>
            <w:shd w:val="clear" w:color="auto" w:fill="E4DCC1"/>
          </w:tcPr>
          <w:p w14:paraId="496DB5A1" w14:textId="77777777" w:rsidR="006A1CAB" w:rsidRPr="006A1CAB" w:rsidRDefault="006A1CAB" w:rsidP="006A1CAB">
            <w:pPr>
              <w:widowControl w:val="0"/>
              <w:spacing w:before="0" w:after="0"/>
              <w:rPr>
                <w:sz w:val="22"/>
                <w:lang w:bidi="ar-SA"/>
              </w:rPr>
            </w:pPr>
          </w:p>
        </w:tc>
        <w:tc>
          <w:tcPr>
            <w:tcW w:w="431" w:type="dxa"/>
            <w:tcBorders>
              <w:top w:val="nil"/>
              <w:left w:val="single" w:sz="4" w:space="0" w:color="FFFFFF"/>
              <w:bottom w:val="nil"/>
              <w:right w:val="nil"/>
            </w:tcBorders>
            <w:shd w:val="clear" w:color="auto" w:fill="E4DCC1"/>
          </w:tcPr>
          <w:p w14:paraId="10DDBD21" w14:textId="77777777" w:rsidR="006A1CAB" w:rsidRPr="006A1CAB" w:rsidRDefault="006A1CAB" w:rsidP="006A1CAB">
            <w:pPr>
              <w:widowControl w:val="0"/>
              <w:spacing w:before="0" w:after="0"/>
              <w:rPr>
                <w:sz w:val="22"/>
                <w:lang w:bidi="ar-SA"/>
              </w:rPr>
            </w:pPr>
          </w:p>
        </w:tc>
        <w:tc>
          <w:tcPr>
            <w:tcW w:w="2499" w:type="dxa"/>
            <w:tcBorders>
              <w:top w:val="nil"/>
              <w:left w:val="nil"/>
              <w:bottom w:val="nil"/>
              <w:right w:val="single" w:sz="4" w:space="0" w:color="FFFFFF"/>
            </w:tcBorders>
            <w:shd w:val="clear" w:color="auto" w:fill="B8A988"/>
          </w:tcPr>
          <w:p w14:paraId="25AD5416" w14:textId="77777777" w:rsidR="006A1CAB" w:rsidRPr="006A1CAB" w:rsidRDefault="006A1CAB" w:rsidP="006A1CAB">
            <w:pPr>
              <w:widowControl w:val="0"/>
              <w:spacing w:before="88" w:after="0"/>
              <w:ind w:left="80" w:right="212"/>
              <w:rPr>
                <w:rFonts w:ascii="Gill Sans MT" w:eastAsia="Gill Sans MT" w:hAnsi="Gill Sans MT" w:cs="Gill Sans MT"/>
                <w:sz w:val="13"/>
                <w:szCs w:val="13"/>
                <w:lang w:bidi="ar-SA"/>
              </w:rPr>
            </w:pPr>
            <w:r w:rsidRPr="006A1CAB">
              <w:rPr>
                <w:rFonts w:ascii="Gill Sans MT"/>
                <w:sz w:val="13"/>
                <w:lang w:bidi="ar-SA"/>
              </w:rPr>
              <w:t>Retain</w:t>
            </w:r>
            <w:r w:rsidRPr="006A1CAB">
              <w:rPr>
                <w:rFonts w:ascii="Gill Sans MT"/>
                <w:spacing w:val="-17"/>
                <w:sz w:val="13"/>
                <w:lang w:bidi="ar-SA"/>
              </w:rPr>
              <w:t xml:space="preserve"> </w:t>
            </w:r>
            <w:r w:rsidRPr="006A1CAB">
              <w:rPr>
                <w:rFonts w:ascii="Gill Sans MT"/>
                <w:sz w:val="13"/>
                <w:lang w:bidi="ar-SA"/>
              </w:rPr>
              <w:t>current</w:t>
            </w:r>
            <w:r w:rsidRPr="006A1CAB">
              <w:rPr>
                <w:rFonts w:ascii="Gill Sans MT"/>
                <w:spacing w:val="-16"/>
                <w:sz w:val="13"/>
                <w:lang w:bidi="ar-SA"/>
              </w:rPr>
              <w:t xml:space="preserve"> </w:t>
            </w:r>
            <w:r w:rsidRPr="006A1CAB">
              <w:rPr>
                <w:rFonts w:ascii="Gill Sans MT"/>
                <w:sz w:val="13"/>
                <w:lang w:bidi="ar-SA"/>
              </w:rPr>
              <w:t>and</w:t>
            </w:r>
            <w:r w:rsidRPr="006A1CAB">
              <w:rPr>
                <w:rFonts w:ascii="Gill Sans MT"/>
                <w:spacing w:val="-16"/>
                <w:sz w:val="13"/>
                <w:lang w:bidi="ar-SA"/>
              </w:rPr>
              <w:t xml:space="preserve"> </w:t>
            </w:r>
            <w:r w:rsidRPr="006A1CAB">
              <w:rPr>
                <w:rFonts w:ascii="Gill Sans MT"/>
                <w:sz w:val="13"/>
                <w:lang w:bidi="ar-SA"/>
              </w:rPr>
              <w:t>future</w:t>
            </w:r>
            <w:r w:rsidRPr="006A1CAB">
              <w:rPr>
                <w:rFonts w:ascii="Gill Sans MT"/>
                <w:spacing w:val="-17"/>
                <w:sz w:val="13"/>
                <w:lang w:bidi="ar-SA"/>
              </w:rPr>
              <w:t xml:space="preserve"> </w:t>
            </w:r>
            <w:r w:rsidRPr="006A1CAB">
              <w:rPr>
                <w:rFonts w:ascii="Gill Sans MT"/>
                <w:sz w:val="13"/>
                <w:lang w:bidi="ar-SA"/>
              </w:rPr>
              <w:t>large</w:t>
            </w:r>
            <w:r w:rsidRPr="006A1CAB">
              <w:rPr>
                <w:rFonts w:ascii="Gill Sans MT"/>
                <w:spacing w:val="-16"/>
                <w:sz w:val="13"/>
                <w:lang w:bidi="ar-SA"/>
              </w:rPr>
              <w:t xml:space="preserve"> </w:t>
            </w:r>
            <w:r w:rsidRPr="006A1CAB">
              <w:rPr>
                <w:rFonts w:ascii="Gill Sans MT"/>
                <w:sz w:val="13"/>
                <w:lang w:bidi="ar-SA"/>
              </w:rPr>
              <w:t>snags</w:t>
            </w:r>
            <w:r w:rsidRPr="006A1CAB">
              <w:rPr>
                <w:rFonts w:ascii="Gill Sans MT"/>
                <w:spacing w:val="-10"/>
                <w:sz w:val="13"/>
                <w:lang w:bidi="ar-SA"/>
              </w:rPr>
              <w:t xml:space="preserve"> </w:t>
            </w:r>
            <w:r w:rsidRPr="006A1CAB">
              <w:rPr>
                <w:rFonts w:ascii="Gill Sans MT"/>
                <w:sz w:val="13"/>
                <w:lang w:bidi="ar-SA"/>
              </w:rPr>
              <w:t>More</w:t>
            </w:r>
            <w:r w:rsidRPr="006A1CAB">
              <w:rPr>
                <w:rFonts w:ascii="Gill Sans MT"/>
                <w:spacing w:val="26"/>
                <w:w w:val="96"/>
                <w:sz w:val="13"/>
                <w:lang w:bidi="ar-SA"/>
              </w:rPr>
              <w:t xml:space="preserve"> </w:t>
            </w:r>
            <w:r w:rsidRPr="006A1CAB">
              <w:rPr>
                <w:rFonts w:ascii="Gill Sans MT"/>
                <w:sz w:val="13"/>
                <w:lang w:bidi="ar-SA"/>
              </w:rPr>
              <w:t>open</w:t>
            </w:r>
            <w:r w:rsidRPr="006A1CAB">
              <w:rPr>
                <w:rFonts w:ascii="Gill Sans MT"/>
                <w:spacing w:val="-24"/>
                <w:sz w:val="13"/>
                <w:lang w:bidi="ar-SA"/>
              </w:rPr>
              <w:t xml:space="preserve"> </w:t>
            </w:r>
            <w:r w:rsidRPr="006A1CAB">
              <w:rPr>
                <w:rFonts w:ascii="Gill Sans MT"/>
                <w:sz w:val="13"/>
                <w:lang w:bidi="ar-SA"/>
              </w:rPr>
              <w:t>park-like</w:t>
            </w:r>
            <w:r w:rsidRPr="006A1CAB">
              <w:rPr>
                <w:rFonts w:ascii="Gill Sans MT"/>
                <w:spacing w:val="-24"/>
                <w:sz w:val="13"/>
                <w:lang w:bidi="ar-SA"/>
              </w:rPr>
              <w:t xml:space="preserve"> </w:t>
            </w:r>
            <w:r w:rsidRPr="006A1CAB">
              <w:rPr>
                <w:rFonts w:ascii="Gill Sans MT"/>
                <w:spacing w:val="-1"/>
                <w:sz w:val="13"/>
                <w:lang w:bidi="ar-SA"/>
              </w:rPr>
              <w:t>w</w:t>
            </w:r>
            <w:r w:rsidRPr="006A1CAB">
              <w:rPr>
                <w:rFonts w:ascii="Gill Sans MT"/>
                <w:spacing w:val="-2"/>
                <w:sz w:val="13"/>
                <w:lang w:bidi="ar-SA"/>
              </w:rPr>
              <w:t>oods</w:t>
            </w:r>
            <w:r w:rsidRPr="006A1CAB">
              <w:rPr>
                <w:rFonts w:ascii="Gill Sans MT"/>
                <w:spacing w:val="-24"/>
                <w:sz w:val="13"/>
                <w:lang w:bidi="ar-SA"/>
              </w:rPr>
              <w:t xml:space="preserve"> </w:t>
            </w:r>
            <w:r w:rsidRPr="006A1CAB">
              <w:rPr>
                <w:rFonts w:ascii="Gill Sans MT"/>
                <w:sz w:val="13"/>
                <w:lang w:bidi="ar-SA"/>
              </w:rPr>
              <w:t>preferred,</w:t>
            </w:r>
            <w:r w:rsidRPr="006A1CAB">
              <w:rPr>
                <w:rFonts w:ascii="Gill Sans MT"/>
                <w:spacing w:val="-28"/>
                <w:sz w:val="13"/>
                <w:lang w:bidi="ar-SA"/>
              </w:rPr>
              <w:t xml:space="preserve"> </w:t>
            </w:r>
            <w:r w:rsidRPr="006A1CAB">
              <w:rPr>
                <w:rFonts w:ascii="Gill Sans MT"/>
                <w:spacing w:val="-2"/>
                <w:sz w:val="13"/>
                <w:lang w:bidi="ar-SA"/>
              </w:rPr>
              <w:t>especially</w:t>
            </w:r>
            <w:r w:rsidRPr="006A1CAB">
              <w:rPr>
                <w:rFonts w:ascii="Gill Sans MT"/>
                <w:spacing w:val="31"/>
                <w:w w:val="95"/>
                <w:sz w:val="13"/>
                <w:lang w:bidi="ar-SA"/>
              </w:rPr>
              <w:t xml:space="preserve"> </w:t>
            </w:r>
            <w:r w:rsidRPr="006A1CAB">
              <w:rPr>
                <w:rFonts w:ascii="Gill Sans MT"/>
                <w:sz w:val="13"/>
                <w:lang w:bidi="ar-SA"/>
              </w:rPr>
              <w:t>if</w:t>
            </w:r>
            <w:r w:rsidRPr="006A1CAB">
              <w:rPr>
                <w:rFonts w:ascii="Gill Sans MT"/>
                <w:spacing w:val="-14"/>
                <w:sz w:val="13"/>
                <w:lang w:bidi="ar-SA"/>
              </w:rPr>
              <w:t xml:space="preserve"> </w:t>
            </w:r>
            <w:r w:rsidRPr="006A1CAB">
              <w:rPr>
                <w:rFonts w:ascii="Gill Sans MT"/>
                <w:sz w:val="13"/>
                <w:lang w:bidi="ar-SA"/>
              </w:rPr>
              <w:t>habitat</w:t>
            </w:r>
            <w:r w:rsidRPr="006A1CAB">
              <w:rPr>
                <w:rFonts w:ascii="Gill Sans MT"/>
                <w:spacing w:val="-14"/>
                <w:sz w:val="13"/>
                <w:lang w:bidi="ar-SA"/>
              </w:rPr>
              <w:t xml:space="preserve"> </w:t>
            </w:r>
            <w:r w:rsidRPr="006A1CAB">
              <w:rPr>
                <w:rFonts w:ascii="Gill Sans MT"/>
                <w:spacing w:val="-2"/>
                <w:sz w:val="13"/>
                <w:lang w:bidi="ar-SA"/>
              </w:rPr>
              <w:t>for</w:t>
            </w:r>
            <w:r w:rsidRPr="006A1CAB">
              <w:rPr>
                <w:rFonts w:ascii="Gill Sans MT"/>
                <w:spacing w:val="-14"/>
                <w:sz w:val="13"/>
                <w:lang w:bidi="ar-SA"/>
              </w:rPr>
              <w:t xml:space="preserve"> </w:t>
            </w:r>
            <w:r w:rsidRPr="006A1CAB">
              <w:rPr>
                <w:rFonts w:ascii="Gill Sans MT"/>
                <w:sz w:val="13"/>
                <w:lang w:bidi="ar-SA"/>
              </w:rPr>
              <w:t>ants,</w:t>
            </w:r>
            <w:r w:rsidRPr="006A1CAB">
              <w:rPr>
                <w:rFonts w:ascii="Gill Sans MT"/>
                <w:spacing w:val="-20"/>
                <w:sz w:val="13"/>
                <w:lang w:bidi="ar-SA"/>
              </w:rPr>
              <w:t xml:space="preserve"> </w:t>
            </w:r>
            <w:r w:rsidRPr="006A1CAB">
              <w:rPr>
                <w:rFonts w:ascii="Gill Sans MT"/>
                <w:sz w:val="13"/>
                <w:lang w:bidi="ar-SA"/>
              </w:rPr>
              <w:t>which</w:t>
            </w:r>
            <w:r w:rsidRPr="006A1CAB">
              <w:rPr>
                <w:rFonts w:ascii="Gill Sans MT"/>
                <w:spacing w:val="-14"/>
                <w:sz w:val="13"/>
                <w:lang w:bidi="ar-SA"/>
              </w:rPr>
              <w:t xml:space="preserve"> </w:t>
            </w:r>
            <w:r w:rsidRPr="006A1CAB">
              <w:rPr>
                <w:rFonts w:ascii="Gill Sans MT"/>
                <w:sz w:val="13"/>
                <w:lang w:bidi="ar-SA"/>
              </w:rPr>
              <w:t>are</w:t>
            </w:r>
            <w:r w:rsidRPr="006A1CAB">
              <w:rPr>
                <w:rFonts w:ascii="Gill Sans MT"/>
                <w:spacing w:val="-14"/>
                <w:sz w:val="13"/>
                <w:lang w:bidi="ar-SA"/>
              </w:rPr>
              <w:t xml:space="preserve"> </w:t>
            </w:r>
            <w:r w:rsidRPr="006A1CAB">
              <w:rPr>
                <w:rFonts w:ascii="Gill Sans MT"/>
                <w:sz w:val="13"/>
                <w:lang w:bidi="ar-SA"/>
              </w:rPr>
              <w:t>a</w:t>
            </w:r>
            <w:r w:rsidRPr="006A1CAB">
              <w:rPr>
                <w:rFonts w:ascii="Gill Sans MT"/>
                <w:spacing w:val="-14"/>
                <w:sz w:val="13"/>
                <w:lang w:bidi="ar-SA"/>
              </w:rPr>
              <w:t xml:space="preserve"> </w:t>
            </w:r>
            <w:r w:rsidRPr="006A1CAB">
              <w:rPr>
                <w:rFonts w:ascii="Gill Sans MT"/>
                <w:sz w:val="13"/>
                <w:lang w:bidi="ar-SA"/>
              </w:rPr>
              <w:t>preferred</w:t>
            </w:r>
          </w:p>
          <w:p w14:paraId="057F9335" w14:textId="77777777" w:rsidR="006A1CAB" w:rsidRPr="006A1CAB" w:rsidRDefault="006A1CAB" w:rsidP="006A1CAB">
            <w:pPr>
              <w:widowControl w:val="0"/>
              <w:spacing w:before="0" w:after="0"/>
              <w:ind w:left="80" w:right="169"/>
              <w:rPr>
                <w:rFonts w:ascii="Gill Sans MT" w:eastAsia="Gill Sans MT" w:hAnsi="Gill Sans MT" w:cs="Gill Sans MT"/>
                <w:sz w:val="13"/>
                <w:szCs w:val="13"/>
                <w:lang w:bidi="ar-SA"/>
              </w:rPr>
            </w:pPr>
            <w:r w:rsidRPr="006A1CAB">
              <w:rPr>
                <w:rFonts w:ascii="Gill Sans MT"/>
                <w:spacing w:val="-2"/>
                <w:sz w:val="13"/>
                <w:lang w:bidi="ar-SA"/>
              </w:rPr>
              <w:t>f</w:t>
            </w:r>
            <w:r w:rsidRPr="006A1CAB">
              <w:rPr>
                <w:rFonts w:ascii="Gill Sans MT"/>
                <w:spacing w:val="-1"/>
                <w:sz w:val="13"/>
                <w:lang w:bidi="ar-SA"/>
              </w:rPr>
              <w:t>ood</w:t>
            </w:r>
            <w:r w:rsidRPr="006A1CAB">
              <w:rPr>
                <w:rFonts w:ascii="Gill Sans MT"/>
                <w:spacing w:val="-13"/>
                <w:sz w:val="13"/>
                <w:lang w:bidi="ar-SA"/>
              </w:rPr>
              <w:t xml:space="preserve"> </w:t>
            </w:r>
            <w:r w:rsidRPr="006A1CAB">
              <w:rPr>
                <w:rFonts w:ascii="Gill Sans MT"/>
                <w:spacing w:val="1"/>
                <w:sz w:val="13"/>
                <w:lang w:bidi="ar-SA"/>
              </w:rPr>
              <w:t>soruce</w:t>
            </w:r>
            <w:r w:rsidRPr="006A1CAB">
              <w:rPr>
                <w:rFonts w:ascii="Gill Sans MT"/>
                <w:spacing w:val="-14"/>
                <w:sz w:val="13"/>
                <w:lang w:bidi="ar-SA"/>
              </w:rPr>
              <w:t xml:space="preserve"> </w:t>
            </w:r>
            <w:r w:rsidRPr="006A1CAB">
              <w:rPr>
                <w:rFonts w:ascii="Gill Sans MT"/>
                <w:sz w:val="13"/>
                <w:lang w:bidi="ar-SA"/>
              </w:rPr>
              <w:t>Will</w:t>
            </w:r>
            <w:r w:rsidRPr="006A1CAB">
              <w:rPr>
                <w:rFonts w:ascii="Gill Sans MT"/>
                <w:spacing w:val="-12"/>
                <w:sz w:val="13"/>
                <w:lang w:bidi="ar-SA"/>
              </w:rPr>
              <w:t xml:space="preserve"> </w:t>
            </w:r>
            <w:r w:rsidRPr="006A1CAB">
              <w:rPr>
                <w:rFonts w:ascii="Gill Sans MT"/>
                <w:sz w:val="13"/>
                <w:lang w:bidi="ar-SA"/>
              </w:rPr>
              <w:t>use</w:t>
            </w:r>
            <w:r w:rsidRPr="006A1CAB">
              <w:rPr>
                <w:rFonts w:ascii="Gill Sans MT"/>
                <w:spacing w:val="-13"/>
                <w:sz w:val="13"/>
                <w:lang w:bidi="ar-SA"/>
              </w:rPr>
              <w:t xml:space="preserve"> </w:t>
            </w:r>
            <w:r w:rsidRPr="006A1CAB">
              <w:rPr>
                <w:rFonts w:ascii="Gill Sans MT"/>
                <w:spacing w:val="-2"/>
                <w:sz w:val="13"/>
                <w:lang w:bidi="ar-SA"/>
              </w:rPr>
              <w:t>younger</w:t>
            </w:r>
            <w:r w:rsidRPr="006A1CAB">
              <w:rPr>
                <w:rFonts w:ascii="Gill Sans MT"/>
                <w:spacing w:val="-13"/>
                <w:sz w:val="13"/>
                <w:lang w:bidi="ar-SA"/>
              </w:rPr>
              <w:t xml:space="preserve"> </w:t>
            </w:r>
            <w:r w:rsidRPr="006A1CAB">
              <w:rPr>
                <w:rFonts w:ascii="Gill Sans MT"/>
                <w:spacing w:val="-2"/>
                <w:sz w:val="13"/>
                <w:lang w:bidi="ar-SA"/>
              </w:rPr>
              <w:t>forest</w:t>
            </w:r>
            <w:r w:rsidRPr="006A1CAB">
              <w:rPr>
                <w:rFonts w:ascii="Gill Sans MT"/>
                <w:spacing w:val="-13"/>
                <w:sz w:val="13"/>
                <w:lang w:bidi="ar-SA"/>
              </w:rPr>
              <w:t xml:space="preserve"> </w:t>
            </w:r>
            <w:r w:rsidRPr="006A1CAB">
              <w:rPr>
                <w:rFonts w:ascii="Gill Sans MT"/>
                <w:sz w:val="13"/>
                <w:lang w:bidi="ar-SA"/>
              </w:rPr>
              <w:t>if</w:t>
            </w:r>
            <w:r w:rsidRPr="006A1CAB">
              <w:rPr>
                <w:rFonts w:ascii="Gill Sans MT"/>
                <w:spacing w:val="-12"/>
                <w:sz w:val="13"/>
                <w:lang w:bidi="ar-SA"/>
              </w:rPr>
              <w:t xml:space="preserve"> </w:t>
            </w:r>
            <w:r w:rsidRPr="006A1CAB">
              <w:rPr>
                <w:rFonts w:ascii="Gill Sans MT"/>
                <w:sz w:val="13"/>
                <w:lang w:bidi="ar-SA"/>
              </w:rPr>
              <w:t>snags</w:t>
            </w:r>
            <w:r w:rsidRPr="006A1CAB">
              <w:rPr>
                <w:rFonts w:ascii="Gill Sans MT"/>
                <w:spacing w:val="25"/>
                <w:w w:val="96"/>
                <w:sz w:val="13"/>
                <w:lang w:bidi="ar-SA"/>
              </w:rPr>
              <w:t xml:space="preserve"> </w:t>
            </w:r>
            <w:r w:rsidRPr="006A1CAB">
              <w:rPr>
                <w:rFonts w:ascii="Gill Sans MT"/>
                <w:sz w:val="13"/>
                <w:lang w:bidi="ar-SA"/>
              </w:rPr>
              <w:t>present</w:t>
            </w:r>
            <w:r w:rsidRPr="006A1CAB">
              <w:rPr>
                <w:rFonts w:ascii="Gill Sans MT"/>
                <w:w w:val="63"/>
                <w:sz w:val="13"/>
                <w:lang w:bidi="ar-SA"/>
              </w:rPr>
              <w:t xml:space="preserve"> </w:t>
            </w:r>
          </w:p>
        </w:tc>
        <w:tc>
          <w:tcPr>
            <w:tcW w:w="507" w:type="dxa"/>
            <w:tcBorders>
              <w:top w:val="nil"/>
              <w:left w:val="single" w:sz="4" w:space="0" w:color="FFFFFF"/>
              <w:bottom w:val="nil"/>
              <w:right w:val="single" w:sz="4" w:space="0" w:color="FFFFFF"/>
            </w:tcBorders>
            <w:shd w:val="clear" w:color="auto" w:fill="B8A988"/>
          </w:tcPr>
          <w:p w14:paraId="0A3F091C"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2F4D3B22"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40E25786"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46449728" w14:textId="77777777" w:rsidR="006A1CAB" w:rsidRPr="006A1CAB" w:rsidRDefault="006A1CAB" w:rsidP="006A1CAB">
            <w:pPr>
              <w:widowControl w:val="0"/>
              <w:spacing w:before="9" w:after="0"/>
              <w:rPr>
                <w:rFonts w:ascii="Gill Sans MT" w:eastAsia="Gill Sans MT" w:hAnsi="Gill Sans MT" w:cs="Gill Sans MT"/>
                <w:sz w:val="27"/>
                <w:szCs w:val="27"/>
                <w:lang w:bidi="ar-SA"/>
              </w:rPr>
            </w:pPr>
          </w:p>
          <w:p w14:paraId="5067AD73" w14:textId="77777777" w:rsidR="006A1CAB" w:rsidRPr="006A1CAB" w:rsidRDefault="006A1CAB" w:rsidP="006A1CAB">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B8A988"/>
          </w:tcPr>
          <w:p w14:paraId="3475FF67"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2DD3D81A" w14:textId="77777777" w:rsidR="006A1CAB" w:rsidRPr="006A1CAB" w:rsidRDefault="006A1CAB" w:rsidP="006A1CAB">
            <w:pPr>
              <w:widowControl w:val="0"/>
              <w:spacing w:before="11" w:after="0"/>
              <w:rPr>
                <w:rFonts w:ascii="Gill Sans MT" w:eastAsia="Gill Sans MT" w:hAnsi="Gill Sans MT" w:cs="Gill Sans MT"/>
                <w:sz w:val="14"/>
                <w:szCs w:val="14"/>
                <w:lang w:bidi="ar-SA"/>
              </w:rPr>
            </w:pPr>
          </w:p>
          <w:p w14:paraId="33163470" w14:textId="77777777" w:rsidR="006A1CAB" w:rsidRPr="006A1CAB" w:rsidRDefault="006A1CAB" w:rsidP="006A1CAB">
            <w:pPr>
              <w:widowControl w:val="0"/>
              <w:spacing w:before="0" w:after="0"/>
              <w:ind w:left="119" w:right="117" w:firstLine="3"/>
              <w:rPr>
                <w:rFonts w:ascii="Gill Sans MT" w:eastAsia="Gill Sans MT" w:hAnsi="Gill Sans MT" w:cs="Gill Sans MT"/>
                <w:sz w:val="13"/>
                <w:szCs w:val="13"/>
                <w:lang w:bidi="ar-SA"/>
              </w:rPr>
            </w:pPr>
            <w:r w:rsidRPr="006A1CAB">
              <w:rPr>
                <w:rFonts w:ascii="Gill Sans MT"/>
                <w:sz w:val="13"/>
                <w:lang w:bidi="ar-SA"/>
              </w:rPr>
              <w:t xml:space="preserve">&gt;12" </w:t>
            </w:r>
            <w:r w:rsidRPr="006A1CAB">
              <w:rPr>
                <w:rFonts w:ascii="Gill Sans MT"/>
                <w:w w:val="95"/>
                <w:sz w:val="13"/>
                <w:lang w:bidi="ar-SA"/>
              </w:rPr>
              <w:t>DBH</w:t>
            </w:r>
          </w:p>
        </w:tc>
        <w:tc>
          <w:tcPr>
            <w:tcW w:w="507" w:type="dxa"/>
            <w:tcBorders>
              <w:top w:val="nil"/>
              <w:left w:val="single" w:sz="4" w:space="0" w:color="FFFFFF"/>
              <w:bottom w:val="nil"/>
              <w:right w:val="single" w:sz="4" w:space="0" w:color="FFFFFF"/>
            </w:tcBorders>
            <w:shd w:val="clear" w:color="auto" w:fill="B8A988"/>
          </w:tcPr>
          <w:p w14:paraId="75E6821A"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271A2259"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30A47066" w14:textId="77777777" w:rsidR="006A1CAB" w:rsidRPr="006A1CAB" w:rsidRDefault="006A1CAB" w:rsidP="006A1CAB">
            <w:pPr>
              <w:widowControl w:val="0"/>
              <w:spacing w:before="4" w:after="0"/>
              <w:rPr>
                <w:rFonts w:ascii="Gill Sans MT" w:eastAsia="Gill Sans MT" w:hAnsi="Gill Sans MT" w:cs="Gill Sans MT"/>
                <w:sz w:val="9"/>
                <w:szCs w:val="9"/>
                <w:lang w:bidi="ar-SA"/>
              </w:rPr>
            </w:pPr>
          </w:p>
          <w:p w14:paraId="2F78B825" w14:textId="77777777" w:rsidR="006A1CAB" w:rsidRPr="006A1CAB" w:rsidRDefault="006A1CAB" w:rsidP="006A1CAB">
            <w:pPr>
              <w:widowControl w:val="0"/>
              <w:spacing w:before="0" w:after="0"/>
              <w:ind w:left="100"/>
              <w:rPr>
                <w:rFonts w:ascii="Gill Sans MT" w:eastAsia="Gill Sans MT" w:hAnsi="Gill Sans MT" w:cs="Gill Sans MT"/>
                <w:sz w:val="13"/>
                <w:szCs w:val="13"/>
                <w:lang w:bidi="ar-SA"/>
              </w:rPr>
            </w:pPr>
            <w:r w:rsidRPr="006A1CAB">
              <w:rPr>
                <w:rFonts w:ascii="Gill Sans MT"/>
                <w:spacing w:val="-5"/>
                <w:sz w:val="13"/>
                <w:lang w:bidi="ar-SA"/>
              </w:rPr>
              <w:t>LOW</w:t>
            </w:r>
          </w:p>
        </w:tc>
        <w:tc>
          <w:tcPr>
            <w:tcW w:w="507" w:type="dxa"/>
            <w:tcBorders>
              <w:top w:val="nil"/>
              <w:left w:val="single" w:sz="4" w:space="0" w:color="FFFFFF"/>
              <w:bottom w:val="nil"/>
              <w:right w:val="single" w:sz="4" w:space="0" w:color="FFFFFF"/>
            </w:tcBorders>
            <w:shd w:val="clear" w:color="auto" w:fill="B8A988"/>
          </w:tcPr>
          <w:p w14:paraId="453D3B08"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590E88B5" w14:textId="77777777" w:rsidR="006A1CAB" w:rsidRPr="006A1CAB" w:rsidRDefault="006A1CAB" w:rsidP="006A1CAB">
            <w:pPr>
              <w:widowControl w:val="0"/>
              <w:spacing w:before="11" w:after="0"/>
              <w:rPr>
                <w:rFonts w:ascii="Gill Sans MT" w:eastAsia="Gill Sans MT" w:hAnsi="Gill Sans MT" w:cs="Gill Sans MT"/>
                <w:sz w:val="14"/>
                <w:szCs w:val="14"/>
                <w:lang w:bidi="ar-SA"/>
              </w:rPr>
            </w:pPr>
          </w:p>
          <w:p w14:paraId="1D9F69B0" w14:textId="77777777" w:rsidR="006A1CAB" w:rsidRPr="006A1CAB" w:rsidRDefault="006A1CAB" w:rsidP="006A1CAB">
            <w:pPr>
              <w:widowControl w:val="0"/>
              <w:spacing w:before="0" w:after="0"/>
              <w:ind w:left="79" w:right="77" w:firstLine="6"/>
              <w:rPr>
                <w:rFonts w:ascii="Gill Sans MT" w:eastAsia="Gill Sans MT" w:hAnsi="Gill Sans MT" w:cs="Gill Sans MT"/>
                <w:sz w:val="13"/>
                <w:szCs w:val="13"/>
                <w:lang w:bidi="ar-SA"/>
              </w:rPr>
            </w:pPr>
            <w:r w:rsidRPr="006A1CAB">
              <w:rPr>
                <w:rFonts w:ascii="Gill Sans MT"/>
                <w:spacing w:val="-9"/>
                <w:sz w:val="13"/>
                <w:lang w:bidi="ar-SA"/>
              </w:rPr>
              <w:t>L</w:t>
            </w:r>
            <w:r w:rsidRPr="006A1CAB">
              <w:rPr>
                <w:rFonts w:ascii="Gill Sans MT"/>
                <w:spacing w:val="-8"/>
                <w:sz w:val="13"/>
                <w:lang w:bidi="ar-SA"/>
              </w:rPr>
              <w:t>O</w:t>
            </w:r>
            <w:r w:rsidRPr="006A1CAB">
              <w:rPr>
                <w:rFonts w:ascii="Gill Sans MT"/>
                <w:spacing w:val="-9"/>
                <w:sz w:val="13"/>
                <w:lang w:bidi="ar-SA"/>
              </w:rPr>
              <w:t>W-</w:t>
            </w:r>
            <w:r w:rsidRPr="006A1CAB">
              <w:rPr>
                <w:rFonts w:ascii="Gill Sans MT"/>
                <w:spacing w:val="8"/>
                <w:w w:val="98"/>
                <w:sz w:val="13"/>
                <w:lang w:bidi="ar-SA"/>
              </w:rPr>
              <w:t xml:space="preserve"> </w:t>
            </w:r>
            <w:r w:rsidRPr="006A1CAB">
              <w:rPr>
                <w:rFonts w:ascii="Gill Sans MT"/>
                <w:w w:val="95"/>
                <w:sz w:val="13"/>
                <w:lang w:bidi="ar-SA"/>
              </w:rPr>
              <w:t>OPEN</w:t>
            </w:r>
          </w:p>
        </w:tc>
        <w:tc>
          <w:tcPr>
            <w:tcW w:w="507" w:type="dxa"/>
            <w:tcBorders>
              <w:top w:val="nil"/>
              <w:left w:val="single" w:sz="4" w:space="0" w:color="FFFFFF"/>
              <w:bottom w:val="nil"/>
              <w:right w:val="single" w:sz="4" w:space="0" w:color="FFFFFF"/>
            </w:tcBorders>
            <w:shd w:val="clear" w:color="auto" w:fill="B8A988"/>
          </w:tcPr>
          <w:p w14:paraId="07A647ED"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1122116A"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6302B977"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7A91FFA4"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4E09289E" w14:textId="77777777" w:rsidR="006A1CAB" w:rsidRPr="006A1CAB" w:rsidRDefault="006A1CAB" w:rsidP="006A1CAB">
            <w:pPr>
              <w:widowControl w:val="0"/>
              <w:spacing w:before="4" w:after="0"/>
              <w:rPr>
                <w:rFonts w:ascii="Gill Sans MT" w:eastAsia="Gill Sans MT" w:hAnsi="Gill Sans MT" w:cs="Gill Sans MT"/>
                <w:sz w:val="9"/>
                <w:szCs w:val="9"/>
                <w:lang w:bidi="ar-SA"/>
              </w:rPr>
            </w:pPr>
          </w:p>
          <w:p w14:paraId="506820C5" w14:textId="77777777" w:rsidR="006A1CAB" w:rsidRPr="006A1CAB" w:rsidRDefault="006A1CAB" w:rsidP="006A1CAB">
            <w:pPr>
              <w:widowControl w:val="0"/>
              <w:spacing w:before="0" w:after="0"/>
              <w:ind w:left="99"/>
              <w:rPr>
                <w:rFonts w:ascii="Gill Sans MT" w:eastAsia="Gill Sans MT" w:hAnsi="Gill Sans MT" w:cs="Gill Sans MT"/>
                <w:sz w:val="13"/>
                <w:szCs w:val="13"/>
                <w:lang w:bidi="ar-SA"/>
              </w:rPr>
            </w:pPr>
            <w:r w:rsidRPr="006A1CAB">
              <w:rPr>
                <w:rFonts w:ascii="Gill Sans MT"/>
                <w:spacing w:val="-5"/>
                <w:sz w:val="13"/>
                <w:lang w:bidi="ar-SA"/>
              </w:rPr>
              <w:t>LOW</w:t>
            </w:r>
          </w:p>
        </w:tc>
        <w:tc>
          <w:tcPr>
            <w:tcW w:w="507" w:type="dxa"/>
            <w:tcBorders>
              <w:top w:val="nil"/>
              <w:left w:val="single" w:sz="4" w:space="0" w:color="FFFFFF"/>
              <w:bottom w:val="nil"/>
              <w:right w:val="nil"/>
            </w:tcBorders>
            <w:shd w:val="clear" w:color="auto" w:fill="B8A988"/>
          </w:tcPr>
          <w:p w14:paraId="45BE0A92" w14:textId="77777777" w:rsidR="006A1CAB" w:rsidRPr="006A1CAB" w:rsidRDefault="006A1CAB" w:rsidP="006A1CAB">
            <w:pPr>
              <w:widowControl w:val="0"/>
              <w:spacing w:before="0" w:after="0"/>
              <w:rPr>
                <w:sz w:val="22"/>
                <w:lang w:bidi="ar-SA"/>
              </w:rPr>
            </w:pPr>
          </w:p>
        </w:tc>
      </w:tr>
    </w:tbl>
    <w:p w14:paraId="23257F3E" w14:textId="73B53C56" w:rsidR="006A1CAB" w:rsidRPr="006A1CAB" w:rsidRDefault="006A1CAB" w:rsidP="006A1CAB">
      <w:pPr>
        <w:widowControl w:val="0"/>
        <w:spacing w:before="129" w:after="0"/>
        <w:ind w:left="440" w:right="3323"/>
        <w:rPr>
          <w:rFonts w:ascii="Gill Sans MT" w:eastAsia="Gill Sans MT" w:hAnsi="Gill Sans MT"/>
          <w:sz w:val="16"/>
          <w:szCs w:val="16"/>
          <w:lang w:bidi="ar-SA"/>
        </w:rPr>
      </w:pPr>
      <w:r w:rsidRPr="006A1CAB">
        <w:rPr>
          <w:rFonts w:ascii="Gill Sans MT" w:eastAsia="Gill Sans MT" w:hAnsi="Gill Sans MT"/>
          <w:b/>
          <w:sz w:val="16"/>
          <w:szCs w:val="16"/>
          <w:lang w:bidi="ar-SA"/>
        </w:rPr>
        <w:t>BOLD</w:t>
      </w:r>
      <w:r w:rsidRPr="006A1CAB">
        <w:rPr>
          <w:rFonts w:ascii="Gill Sans MT" w:eastAsia="Gill Sans MT" w:hAnsi="Gill Sans MT"/>
          <w:sz w:val="16"/>
          <w:szCs w:val="16"/>
          <w:lang w:bidi="ar-SA"/>
        </w:rPr>
        <w:t>=Species</w:t>
      </w:r>
      <w:r w:rsidRPr="006A1CAB">
        <w:rPr>
          <w:rFonts w:ascii="Gill Sans MT" w:eastAsia="Gill Sans MT" w:hAnsi="Gill Sans MT"/>
          <w:spacing w:val="-24"/>
          <w:sz w:val="16"/>
          <w:szCs w:val="16"/>
          <w:lang w:bidi="ar-SA"/>
        </w:rPr>
        <w:t xml:space="preserve"> </w:t>
      </w:r>
      <w:r w:rsidRPr="006A1CAB">
        <w:rPr>
          <w:rFonts w:ascii="Gill Sans MT" w:eastAsia="Gill Sans MT" w:hAnsi="Gill Sans MT"/>
          <w:sz w:val="16"/>
          <w:szCs w:val="16"/>
          <w:lang w:bidi="ar-SA"/>
        </w:rPr>
        <w:t>that</w:t>
      </w:r>
      <w:r w:rsidRPr="006A1CAB">
        <w:rPr>
          <w:rFonts w:ascii="Gill Sans MT" w:eastAsia="Gill Sans MT" w:hAnsi="Gill Sans MT"/>
          <w:spacing w:val="-24"/>
          <w:sz w:val="16"/>
          <w:szCs w:val="16"/>
          <w:lang w:bidi="ar-SA"/>
        </w:rPr>
        <w:t xml:space="preserve"> </w:t>
      </w:r>
      <w:r w:rsidRPr="006A1CAB">
        <w:rPr>
          <w:rFonts w:ascii="Gill Sans MT" w:eastAsia="Gill Sans MT" w:hAnsi="Gill Sans MT"/>
          <w:spacing w:val="-2"/>
          <w:sz w:val="16"/>
          <w:szCs w:val="16"/>
          <w:lang w:bidi="ar-SA"/>
        </w:rPr>
        <w:t>prefer</w:t>
      </w:r>
      <w:r w:rsidRPr="006A1CAB">
        <w:rPr>
          <w:rFonts w:ascii="Gill Sans MT" w:eastAsia="Gill Sans MT" w:hAnsi="Gill Sans MT"/>
          <w:spacing w:val="-24"/>
          <w:sz w:val="16"/>
          <w:szCs w:val="16"/>
          <w:lang w:bidi="ar-SA"/>
        </w:rPr>
        <w:t xml:space="preserve"> </w:t>
      </w:r>
      <w:r w:rsidRPr="006A1CAB">
        <w:rPr>
          <w:rFonts w:ascii="Gill Sans MT" w:eastAsia="Gill Sans MT" w:hAnsi="Gill Sans MT"/>
          <w:spacing w:val="2"/>
          <w:sz w:val="16"/>
          <w:szCs w:val="16"/>
          <w:lang w:bidi="ar-SA"/>
        </w:rPr>
        <w:t>Northern</w:t>
      </w:r>
      <w:r w:rsidRPr="006A1CAB">
        <w:rPr>
          <w:rFonts w:ascii="Gill Sans MT" w:eastAsia="Gill Sans MT" w:hAnsi="Gill Sans MT"/>
          <w:spacing w:val="-24"/>
          <w:sz w:val="16"/>
          <w:szCs w:val="16"/>
          <w:lang w:bidi="ar-SA"/>
        </w:rPr>
        <w:t xml:space="preserve"> </w:t>
      </w:r>
      <w:r w:rsidRPr="006A1CAB">
        <w:rPr>
          <w:rFonts w:ascii="Gill Sans MT" w:eastAsia="Gill Sans MT" w:hAnsi="Gill Sans MT"/>
          <w:spacing w:val="-2"/>
          <w:sz w:val="16"/>
          <w:szCs w:val="16"/>
          <w:lang w:bidi="ar-SA"/>
        </w:rPr>
        <w:t>Hardw</w:t>
      </w:r>
      <w:r w:rsidRPr="006A1CAB">
        <w:rPr>
          <w:rFonts w:ascii="Gill Sans MT" w:eastAsia="Gill Sans MT" w:hAnsi="Gill Sans MT"/>
          <w:spacing w:val="-1"/>
          <w:sz w:val="16"/>
          <w:szCs w:val="16"/>
          <w:lang w:bidi="ar-SA"/>
        </w:rPr>
        <w:t>ood</w:t>
      </w:r>
      <w:r w:rsidRPr="006A1CAB">
        <w:rPr>
          <w:rFonts w:ascii="Gill Sans MT" w:eastAsia="Gill Sans MT" w:hAnsi="Gill Sans MT"/>
          <w:spacing w:val="-24"/>
          <w:sz w:val="16"/>
          <w:szCs w:val="16"/>
          <w:lang w:bidi="ar-SA"/>
        </w:rPr>
        <w:t xml:space="preserve"> </w:t>
      </w:r>
      <w:r w:rsidRPr="006A1CAB">
        <w:rPr>
          <w:rFonts w:ascii="Gill Sans MT" w:eastAsia="Gill Sans MT" w:hAnsi="Gill Sans MT"/>
          <w:sz w:val="16"/>
          <w:szCs w:val="16"/>
          <w:lang w:bidi="ar-SA"/>
        </w:rPr>
        <w:t>(others</w:t>
      </w:r>
      <w:r w:rsidRPr="006A1CAB">
        <w:rPr>
          <w:rFonts w:ascii="Gill Sans MT" w:eastAsia="Gill Sans MT" w:hAnsi="Gill Sans MT"/>
          <w:spacing w:val="-23"/>
          <w:sz w:val="16"/>
          <w:szCs w:val="16"/>
          <w:lang w:bidi="ar-SA"/>
        </w:rPr>
        <w:t xml:space="preserve"> </w:t>
      </w:r>
      <w:r w:rsidRPr="006A1CAB">
        <w:rPr>
          <w:rFonts w:ascii="Gill Sans MT" w:eastAsia="Gill Sans MT" w:hAnsi="Gill Sans MT"/>
          <w:sz w:val="16"/>
          <w:szCs w:val="16"/>
          <w:lang w:bidi="ar-SA"/>
        </w:rPr>
        <w:t>will</w:t>
      </w:r>
      <w:r w:rsidRPr="006A1CAB">
        <w:rPr>
          <w:rFonts w:ascii="Gill Sans MT" w:eastAsia="Gill Sans MT" w:hAnsi="Gill Sans MT"/>
          <w:spacing w:val="-24"/>
          <w:sz w:val="16"/>
          <w:szCs w:val="16"/>
          <w:lang w:bidi="ar-SA"/>
        </w:rPr>
        <w:t xml:space="preserve"> </w:t>
      </w:r>
      <w:r w:rsidRPr="006A1CAB">
        <w:rPr>
          <w:rFonts w:ascii="Gill Sans MT" w:eastAsia="Gill Sans MT" w:hAnsi="Gill Sans MT"/>
          <w:sz w:val="16"/>
          <w:szCs w:val="16"/>
          <w:lang w:bidi="ar-SA"/>
        </w:rPr>
        <w:t>use</w:t>
      </w:r>
      <w:r w:rsidRPr="006A1CAB">
        <w:rPr>
          <w:rFonts w:ascii="Gill Sans MT" w:eastAsia="Gill Sans MT" w:hAnsi="Gill Sans MT"/>
          <w:spacing w:val="-24"/>
          <w:sz w:val="16"/>
          <w:szCs w:val="16"/>
          <w:lang w:bidi="ar-SA"/>
        </w:rPr>
        <w:t xml:space="preserve"> </w:t>
      </w:r>
      <w:r w:rsidRPr="006A1CAB">
        <w:rPr>
          <w:rFonts w:ascii="Gill Sans MT" w:eastAsia="Gill Sans MT" w:hAnsi="Gill Sans MT"/>
          <w:spacing w:val="2"/>
          <w:sz w:val="16"/>
          <w:szCs w:val="16"/>
          <w:lang w:bidi="ar-SA"/>
        </w:rPr>
        <w:t>Northern</w:t>
      </w:r>
      <w:r w:rsidRPr="006A1CAB">
        <w:rPr>
          <w:rFonts w:ascii="Gill Sans MT" w:eastAsia="Gill Sans MT" w:hAnsi="Gill Sans MT"/>
          <w:spacing w:val="-24"/>
          <w:sz w:val="16"/>
          <w:szCs w:val="16"/>
          <w:lang w:bidi="ar-SA"/>
        </w:rPr>
        <w:t xml:space="preserve"> </w:t>
      </w:r>
      <w:r w:rsidRPr="006A1CAB">
        <w:rPr>
          <w:rFonts w:ascii="Gill Sans MT" w:eastAsia="Gill Sans MT" w:hAnsi="Gill Sans MT"/>
          <w:spacing w:val="-2"/>
          <w:sz w:val="16"/>
          <w:szCs w:val="16"/>
          <w:lang w:bidi="ar-SA"/>
        </w:rPr>
        <w:t>Hardwood);</w:t>
      </w:r>
      <w:r w:rsidRPr="006A1CAB">
        <w:rPr>
          <w:rFonts w:ascii="Gill Sans MT" w:eastAsia="Gill Sans MT" w:hAnsi="Gill Sans MT"/>
          <w:spacing w:val="-30"/>
          <w:sz w:val="16"/>
          <w:szCs w:val="16"/>
          <w:lang w:bidi="ar-SA"/>
        </w:rPr>
        <w:t xml:space="preserve"> </w:t>
      </w:r>
      <w:r w:rsidRPr="006A1CAB">
        <w:rPr>
          <w:rFonts w:ascii="Gill Sans MT" w:eastAsia="Gill Sans MT" w:hAnsi="Gill Sans MT"/>
          <w:sz w:val="16"/>
          <w:szCs w:val="16"/>
          <w:lang w:bidi="ar-SA"/>
        </w:rPr>
        <w:t>Orange=Preferred</w:t>
      </w:r>
      <w:r w:rsidRPr="006A1CAB">
        <w:rPr>
          <w:rFonts w:ascii="Gill Sans MT" w:eastAsia="Gill Sans MT" w:hAnsi="Gill Sans MT"/>
          <w:spacing w:val="-23"/>
          <w:sz w:val="16"/>
          <w:szCs w:val="16"/>
          <w:lang w:bidi="ar-SA"/>
        </w:rPr>
        <w:t xml:space="preserve"> </w:t>
      </w:r>
      <w:r w:rsidRPr="006A1CAB">
        <w:rPr>
          <w:rFonts w:ascii="Gill Sans MT" w:eastAsia="Gill Sans MT" w:hAnsi="Gill Sans MT"/>
          <w:sz w:val="16"/>
          <w:szCs w:val="16"/>
          <w:lang w:bidi="ar-SA"/>
        </w:rPr>
        <w:t>Stand</w:t>
      </w:r>
      <w:r w:rsidRPr="006A1CAB">
        <w:rPr>
          <w:rFonts w:ascii="Gill Sans MT" w:eastAsia="Gill Sans MT" w:hAnsi="Gill Sans MT"/>
          <w:spacing w:val="-24"/>
          <w:sz w:val="16"/>
          <w:szCs w:val="16"/>
          <w:lang w:bidi="ar-SA"/>
        </w:rPr>
        <w:t xml:space="preserve"> </w:t>
      </w:r>
      <w:r w:rsidRPr="006A1CAB">
        <w:rPr>
          <w:rFonts w:ascii="Gill Sans MT" w:eastAsia="Gill Sans MT" w:hAnsi="Gill Sans MT"/>
          <w:sz w:val="16"/>
          <w:szCs w:val="16"/>
          <w:lang w:bidi="ar-SA"/>
        </w:rPr>
        <w:t>Structure</w:t>
      </w:r>
      <w:r w:rsidRPr="006A1CAB">
        <w:rPr>
          <w:rFonts w:ascii="Gill Sans MT" w:eastAsia="Gill Sans MT" w:hAnsi="Gill Sans MT"/>
          <w:spacing w:val="-24"/>
          <w:sz w:val="16"/>
          <w:szCs w:val="16"/>
          <w:lang w:bidi="ar-SA"/>
        </w:rPr>
        <w:t xml:space="preserve"> </w:t>
      </w:r>
      <w:r w:rsidRPr="006A1CAB">
        <w:rPr>
          <w:rFonts w:ascii="Gill Sans MT" w:eastAsia="Gill Sans MT" w:hAnsi="Gill Sans MT"/>
          <w:sz w:val="16"/>
          <w:szCs w:val="16"/>
          <w:lang w:bidi="ar-SA"/>
        </w:rPr>
        <w:t>Class;</w:t>
      </w:r>
      <w:r w:rsidRPr="006A1CAB">
        <w:rPr>
          <w:rFonts w:ascii="Gill Sans MT" w:eastAsia="Gill Sans MT" w:hAnsi="Gill Sans MT"/>
          <w:spacing w:val="64"/>
          <w:w w:val="92"/>
          <w:sz w:val="16"/>
          <w:szCs w:val="16"/>
          <w:lang w:bidi="ar-SA"/>
        </w:rPr>
        <w:t xml:space="preserve"> </w:t>
      </w:r>
      <w:r w:rsidRPr="006A1CAB">
        <w:rPr>
          <w:rFonts w:ascii="Gill Sans MT" w:eastAsia="Gill Sans MT" w:hAnsi="Gill Sans MT"/>
          <w:spacing w:val="-4"/>
          <w:sz w:val="16"/>
          <w:szCs w:val="16"/>
          <w:lang w:bidi="ar-SA"/>
        </w:rPr>
        <w:t>T</w:t>
      </w:r>
      <w:r w:rsidRPr="006A1CAB">
        <w:rPr>
          <w:rFonts w:ascii="Gill Sans MT" w:eastAsia="Gill Sans MT" w:hAnsi="Gill Sans MT"/>
          <w:spacing w:val="-3"/>
          <w:sz w:val="16"/>
          <w:szCs w:val="16"/>
          <w:lang w:bidi="ar-SA"/>
        </w:rPr>
        <w:t>an=Used</w:t>
      </w:r>
      <w:r w:rsidRPr="006A1CAB">
        <w:rPr>
          <w:rFonts w:ascii="Gill Sans MT" w:eastAsia="Gill Sans MT" w:hAnsi="Gill Sans MT"/>
          <w:spacing w:val="-24"/>
          <w:sz w:val="16"/>
          <w:szCs w:val="16"/>
          <w:lang w:bidi="ar-SA"/>
        </w:rPr>
        <w:t xml:space="preserve"> </w:t>
      </w:r>
      <w:r w:rsidRPr="006A1CAB">
        <w:rPr>
          <w:rFonts w:ascii="Gill Sans MT" w:eastAsia="Gill Sans MT" w:hAnsi="Gill Sans MT"/>
          <w:sz w:val="16"/>
          <w:szCs w:val="16"/>
          <w:lang w:bidi="ar-SA"/>
        </w:rPr>
        <w:t>Stand</w:t>
      </w:r>
      <w:r w:rsidRPr="006A1CAB">
        <w:rPr>
          <w:rFonts w:ascii="Gill Sans MT" w:eastAsia="Gill Sans MT" w:hAnsi="Gill Sans MT"/>
          <w:spacing w:val="-23"/>
          <w:sz w:val="16"/>
          <w:szCs w:val="16"/>
          <w:lang w:bidi="ar-SA"/>
        </w:rPr>
        <w:t xml:space="preserve"> </w:t>
      </w:r>
      <w:r w:rsidRPr="006A1CAB">
        <w:rPr>
          <w:rFonts w:ascii="Gill Sans MT" w:eastAsia="Gill Sans MT" w:hAnsi="Gill Sans MT"/>
          <w:sz w:val="16"/>
          <w:szCs w:val="16"/>
          <w:lang w:bidi="ar-SA"/>
        </w:rPr>
        <w:t>Structure</w:t>
      </w:r>
      <w:r w:rsidRPr="006A1CAB">
        <w:rPr>
          <w:rFonts w:ascii="Gill Sans MT" w:eastAsia="Gill Sans MT" w:hAnsi="Gill Sans MT"/>
          <w:spacing w:val="-23"/>
          <w:sz w:val="16"/>
          <w:szCs w:val="16"/>
          <w:lang w:bidi="ar-SA"/>
        </w:rPr>
        <w:t xml:space="preserve"> </w:t>
      </w:r>
      <w:r w:rsidRPr="006A1CAB">
        <w:rPr>
          <w:rFonts w:ascii="Gill Sans MT" w:eastAsia="Gill Sans MT" w:hAnsi="Gill Sans MT"/>
          <w:sz w:val="16"/>
          <w:szCs w:val="16"/>
          <w:lang w:bidi="ar-SA"/>
        </w:rPr>
        <w:t>Class;</w:t>
      </w:r>
      <w:r w:rsidRPr="006A1CAB">
        <w:rPr>
          <w:rFonts w:ascii="Gill Sans MT" w:eastAsia="Gill Sans MT" w:hAnsi="Gill Sans MT"/>
          <w:spacing w:val="-37"/>
          <w:sz w:val="16"/>
          <w:szCs w:val="16"/>
          <w:lang w:bidi="ar-SA"/>
        </w:rPr>
        <w:t xml:space="preserve"> </w:t>
      </w:r>
      <w:r w:rsidRPr="006A1CAB">
        <w:rPr>
          <w:rFonts w:ascii="Gill Sans MT" w:eastAsia="Gill Sans MT" w:hAnsi="Gill Sans MT"/>
          <w:spacing w:val="-2"/>
          <w:sz w:val="16"/>
          <w:szCs w:val="16"/>
          <w:lang w:bidi="ar-SA"/>
        </w:rPr>
        <w:t>White=Rarely</w:t>
      </w:r>
      <w:r w:rsidRPr="006A1CAB">
        <w:rPr>
          <w:rFonts w:ascii="Gill Sans MT" w:eastAsia="Gill Sans MT" w:hAnsi="Gill Sans MT"/>
          <w:spacing w:val="-23"/>
          <w:sz w:val="16"/>
          <w:szCs w:val="16"/>
          <w:lang w:bidi="ar-SA"/>
        </w:rPr>
        <w:t xml:space="preserve"> </w:t>
      </w:r>
      <w:r w:rsidRPr="006A1CAB">
        <w:rPr>
          <w:rFonts w:ascii="Gill Sans MT" w:eastAsia="Gill Sans MT" w:hAnsi="Gill Sans MT"/>
          <w:sz w:val="16"/>
          <w:szCs w:val="16"/>
          <w:lang w:bidi="ar-SA"/>
        </w:rPr>
        <w:t>Used</w:t>
      </w:r>
      <w:r w:rsidRPr="006A1CAB">
        <w:rPr>
          <w:rFonts w:ascii="Gill Sans MT" w:eastAsia="Gill Sans MT" w:hAnsi="Gill Sans MT"/>
          <w:spacing w:val="-24"/>
          <w:sz w:val="16"/>
          <w:szCs w:val="16"/>
          <w:lang w:bidi="ar-SA"/>
        </w:rPr>
        <w:t xml:space="preserve"> </w:t>
      </w:r>
      <w:r w:rsidRPr="006A1CAB">
        <w:rPr>
          <w:rFonts w:ascii="Gill Sans MT" w:eastAsia="Gill Sans MT" w:hAnsi="Gill Sans MT"/>
          <w:sz w:val="16"/>
          <w:szCs w:val="16"/>
          <w:lang w:bidi="ar-SA"/>
        </w:rPr>
        <w:t>Stand</w:t>
      </w:r>
      <w:r w:rsidRPr="006A1CAB">
        <w:rPr>
          <w:rFonts w:ascii="Gill Sans MT" w:eastAsia="Gill Sans MT" w:hAnsi="Gill Sans MT"/>
          <w:spacing w:val="-23"/>
          <w:sz w:val="16"/>
          <w:szCs w:val="16"/>
          <w:lang w:bidi="ar-SA"/>
        </w:rPr>
        <w:t xml:space="preserve"> </w:t>
      </w:r>
      <w:r w:rsidRPr="006A1CAB">
        <w:rPr>
          <w:rFonts w:ascii="Gill Sans MT" w:eastAsia="Gill Sans MT" w:hAnsi="Gill Sans MT"/>
          <w:sz w:val="16"/>
          <w:szCs w:val="16"/>
          <w:lang w:bidi="ar-SA"/>
        </w:rPr>
        <w:t>Structure</w:t>
      </w:r>
      <w:r w:rsidRPr="006A1CAB">
        <w:rPr>
          <w:rFonts w:ascii="Gill Sans MT" w:eastAsia="Gill Sans MT" w:hAnsi="Gill Sans MT"/>
          <w:spacing w:val="-23"/>
          <w:sz w:val="16"/>
          <w:szCs w:val="16"/>
          <w:lang w:bidi="ar-SA"/>
        </w:rPr>
        <w:t xml:space="preserve"> </w:t>
      </w:r>
      <w:r w:rsidRPr="006A1CAB">
        <w:rPr>
          <w:rFonts w:ascii="Gill Sans MT" w:eastAsia="Gill Sans MT" w:hAnsi="Gill Sans MT"/>
          <w:sz w:val="16"/>
          <w:szCs w:val="16"/>
          <w:lang w:bidi="ar-SA"/>
        </w:rPr>
        <w:t>Class</w:t>
      </w:r>
    </w:p>
    <w:p w14:paraId="708F26D7" w14:textId="77777777" w:rsidR="006A1CAB" w:rsidRPr="006A1CAB" w:rsidRDefault="006A1CAB" w:rsidP="006A1CAB">
      <w:pPr>
        <w:widowControl w:val="0"/>
        <w:spacing w:before="0" w:after="0"/>
        <w:rPr>
          <w:sz w:val="22"/>
          <w:lang w:bidi="ar-SA"/>
        </w:rPr>
        <w:sectPr w:rsidR="006A1CAB" w:rsidRPr="006A1CAB" w:rsidSect="00D14154">
          <w:pgSz w:w="12240" w:h="15840" w:code="1"/>
          <w:pgMar w:top="0" w:right="0" w:bottom="0" w:left="480" w:header="720" w:footer="720" w:gutter="0"/>
          <w:cols w:space="720"/>
          <w:docGrid w:linePitch="326"/>
        </w:sectPr>
      </w:pPr>
    </w:p>
    <w:p w14:paraId="3ED20496" w14:textId="31D22C83" w:rsidR="006A1CAB" w:rsidRPr="006A1CAB" w:rsidRDefault="006A1CAB" w:rsidP="006A1CAB">
      <w:pPr>
        <w:widowControl w:val="0"/>
        <w:spacing w:before="0" w:after="0"/>
        <w:rPr>
          <w:rFonts w:ascii="Gill Sans MT" w:eastAsia="Gill Sans MT" w:hAnsi="Gill Sans MT" w:cs="Gill Sans MT"/>
          <w:sz w:val="20"/>
          <w:szCs w:val="20"/>
          <w:lang w:bidi="ar-SA"/>
        </w:rPr>
      </w:pPr>
    </w:p>
    <w:p w14:paraId="1A06B959" w14:textId="77777777" w:rsidR="006A1CAB" w:rsidRPr="006A1CAB" w:rsidRDefault="006A1CAB" w:rsidP="006A1CAB">
      <w:pPr>
        <w:widowControl w:val="0"/>
        <w:spacing w:before="0" w:after="0"/>
        <w:rPr>
          <w:rFonts w:ascii="Gill Sans MT" w:eastAsia="Gill Sans MT" w:hAnsi="Gill Sans MT" w:cs="Gill Sans MT"/>
          <w:sz w:val="20"/>
          <w:szCs w:val="20"/>
          <w:lang w:bidi="ar-SA"/>
        </w:rPr>
      </w:pPr>
    </w:p>
    <w:p w14:paraId="0F01506B" w14:textId="2FC9E36E" w:rsidR="006A1CAB" w:rsidRPr="006A1CAB" w:rsidRDefault="003D62AB" w:rsidP="006A1CAB">
      <w:pPr>
        <w:widowControl w:val="0"/>
        <w:spacing w:before="9" w:after="0"/>
        <w:rPr>
          <w:rFonts w:ascii="Gill Sans MT" w:eastAsia="Gill Sans MT" w:hAnsi="Gill Sans MT" w:cs="Gill Sans MT"/>
          <w:sz w:val="11"/>
          <w:szCs w:val="11"/>
          <w:lang w:bidi="ar-SA"/>
        </w:rPr>
      </w:pPr>
      <w:r>
        <w:rPr>
          <w:noProof/>
          <w:sz w:val="22"/>
          <w:lang w:bidi="ar-SA"/>
        </w:rPr>
        <mc:AlternateContent>
          <mc:Choice Requires="wps">
            <w:drawing>
              <wp:anchor distT="0" distB="0" distL="114300" distR="114300" simplePos="0" relativeHeight="251679744" behindDoc="0" locked="0" layoutInCell="1" allowOverlap="1" wp14:anchorId="69F1AD5C" wp14:editId="2EE55A67">
                <wp:simplePos x="0" y="0"/>
                <wp:positionH relativeFrom="page">
                  <wp:posOffset>7448550</wp:posOffset>
                </wp:positionH>
                <wp:positionV relativeFrom="page">
                  <wp:posOffset>368300</wp:posOffset>
                </wp:positionV>
                <wp:extent cx="280670" cy="3218180"/>
                <wp:effectExtent l="0" t="0" r="0" b="4445"/>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321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8DA9B" w14:textId="77777777" w:rsidR="00F52665" w:rsidRDefault="00F52665">
                            <w:pPr>
                              <w:spacing w:line="326" w:lineRule="exact"/>
                              <w:ind w:left="20"/>
                              <w:rPr>
                                <w:rFonts w:ascii="Gill Sans MT" w:eastAsia="Gill Sans MT" w:hAnsi="Gill Sans MT" w:cs="Gill Sans MT"/>
                                <w:sz w:val="30"/>
                                <w:szCs w:val="30"/>
                              </w:rPr>
                            </w:pPr>
                            <w:r>
                              <w:rPr>
                                <w:rFonts w:ascii="Gill Sans MT"/>
                                <w:b/>
                                <w:color w:val="687857"/>
                                <w:spacing w:val="-1"/>
                                <w:w w:val="74"/>
                                <w:sz w:val="30"/>
                              </w:rPr>
                              <w:t>NOR</w:t>
                            </w:r>
                            <w:r>
                              <w:rPr>
                                <w:rFonts w:ascii="Gill Sans MT"/>
                                <w:b/>
                                <w:color w:val="687857"/>
                                <w:spacing w:val="-1"/>
                                <w:w w:val="75"/>
                                <w:sz w:val="30"/>
                              </w:rPr>
                              <w:t>THERN</w:t>
                            </w:r>
                            <w:r>
                              <w:rPr>
                                <w:rFonts w:ascii="Gill Sans MT"/>
                                <w:b/>
                                <w:color w:val="687857"/>
                                <w:spacing w:val="16"/>
                                <w:sz w:val="30"/>
                              </w:rPr>
                              <w:t xml:space="preserve"> </w:t>
                            </w:r>
                            <w:r>
                              <w:rPr>
                                <w:rFonts w:ascii="Gill Sans MT"/>
                                <w:b/>
                                <w:color w:val="687857"/>
                                <w:spacing w:val="-2"/>
                                <w:w w:val="72"/>
                                <w:sz w:val="30"/>
                              </w:rPr>
                              <w:t>SOFTW</w:t>
                            </w:r>
                            <w:r>
                              <w:rPr>
                                <w:rFonts w:ascii="Gill Sans MT"/>
                                <w:b/>
                                <w:color w:val="687857"/>
                                <w:spacing w:val="-2"/>
                                <w:w w:val="71"/>
                                <w:sz w:val="30"/>
                              </w:rPr>
                              <w:t>OOD</w:t>
                            </w:r>
                            <w:r>
                              <w:rPr>
                                <w:rFonts w:ascii="Gill Sans MT"/>
                                <w:b/>
                                <w:color w:val="687857"/>
                                <w:spacing w:val="16"/>
                                <w:sz w:val="30"/>
                              </w:rPr>
                              <w:t xml:space="preserve"> </w:t>
                            </w:r>
                            <w:r>
                              <w:rPr>
                                <w:rFonts w:ascii="Gill Sans MT"/>
                                <w:b/>
                                <w:color w:val="687857"/>
                                <w:spacing w:val="-2"/>
                                <w:w w:val="76"/>
                                <w:sz w:val="30"/>
                              </w:rPr>
                              <w:t>SUMMARY</w:t>
                            </w:r>
                            <w:r>
                              <w:rPr>
                                <w:rFonts w:ascii="Gill Sans MT"/>
                                <w:b/>
                                <w:color w:val="687857"/>
                                <w:spacing w:val="-8"/>
                                <w:sz w:val="30"/>
                              </w:rPr>
                              <w:t xml:space="preserve"> </w:t>
                            </w:r>
                            <w:r>
                              <w:rPr>
                                <w:rFonts w:ascii="Gill Sans MT"/>
                                <w:b/>
                                <w:color w:val="687857"/>
                                <w:spacing w:val="-4"/>
                                <w:w w:val="69"/>
                                <w:sz w:val="30"/>
                              </w:rPr>
                              <w:t>T</w:t>
                            </w:r>
                            <w:r>
                              <w:rPr>
                                <w:rFonts w:ascii="Gill Sans MT"/>
                                <w:b/>
                                <w:color w:val="687857"/>
                                <w:spacing w:val="-4"/>
                                <w:w w:val="76"/>
                                <w:sz w:val="30"/>
                              </w:rPr>
                              <w:t>ABLE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1AD5C" id="Text Box 14" o:spid="_x0000_s1030" type="#_x0000_t202" style="position:absolute;margin-left:586.5pt;margin-top:29pt;width:22.1pt;height:253.4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" filled="f" stroked="f">
                <v:textbox style="layout-flow:vertical" inset="0,0,0,0">
                  <w:txbxContent>
                    <w:p w14:paraId="2828DA9B" w14:textId="77777777" w:rsidR="00F52665" w:rsidRDefault="00F52665">
                      <w:pPr>
                        <w:spacing w:line="326" w:lineRule="exact"/>
                        <w:ind w:left="20"/>
                        <w:rPr>
                          <w:rFonts w:ascii="Gill Sans MT" w:eastAsia="Gill Sans MT" w:hAnsi="Gill Sans MT" w:cs="Gill Sans MT"/>
                          <w:sz w:val="30"/>
                          <w:szCs w:val="30"/>
                        </w:rPr>
                      </w:pPr>
                      <w:r>
                        <w:rPr>
                          <w:rFonts w:ascii="Gill Sans MT"/>
                          <w:b/>
                          <w:color w:val="687857"/>
                          <w:spacing w:val="-1"/>
                          <w:w w:val="74"/>
                          <w:sz w:val="30"/>
                        </w:rPr>
                        <w:t>NOR</w:t>
                      </w:r>
                      <w:r>
                        <w:rPr>
                          <w:rFonts w:ascii="Gill Sans MT"/>
                          <w:b/>
                          <w:color w:val="687857"/>
                          <w:spacing w:val="-1"/>
                          <w:w w:val="75"/>
                          <w:sz w:val="30"/>
                        </w:rPr>
                        <w:t>THERN</w:t>
                      </w:r>
                      <w:r>
                        <w:rPr>
                          <w:rFonts w:ascii="Gill Sans MT"/>
                          <w:b/>
                          <w:color w:val="687857"/>
                          <w:spacing w:val="16"/>
                          <w:sz w:val="30"/>
                        </w:rPr>
                        <w:t xml:space="preserve"> </w:t>
                      </w:r>
                      <w:r>
                        <w:rPr>
                          <w:rFonts w:ascii="Gill Sans MT"/>
                          <w:b/>
                          <w:color w:val="687857"/>
                          <w:spacing w:val="-2"/>
                          <w:w w:val="72"/>
                          <w:sz w:val="30"/>
                        </w:rPr>
                        <w:t>SOFTW</w:t>
                      </w:r>
                      <w:r>
                        <w:rPr>
                          <w:rFonts w:ascii="Gill Sans MT"/>
                          <w:b/>
                          <w:color w:val="687857"/>
                          <w:spacing w:val="-2"/>
                          <w:w w:val="71"/>
                          <w:sz w:val="30"/>
                        </w:rPr>
                        <w:t>OOD</w:t>
                      </w:r>
                      <w:r>
                        <w:rPr>
                          <w:rFonts w:ascii="Gill Sans MT"/>
                          <w:b/>
                          <w:color w:val="687857"/>
                          <w:spacing w:val="16"/>
                          <w:sz w:val="30"/>
                        </w:rPr>
                        <w:t xml:space="preserve"> </w:t>
                      </w:r>
                      <w:r>
                        <w:rPr>
                          <w:rFonts w:ascii="Gill Sans MT"/>
                          <w:b/>
                          <w:color w:val="687857"/>
                          <w:spacing w:val="-2"/>
                          <w:w w:val="76"/>
                          <w:sz w:val="30"/>
                        </w:rPr>
                        <w:t>SUMMARY</w:t>
                      </w:r>
                      <w:r>
                        <w:rPr>
                          <w:rFonts w:ascii="Gill Sans MT"/>
                          <w:b/>
                          <w:color w:val="687857"/>
                          <w:spacing w:val="-8"/>
                          <w:sz w:val="30"/>
                        </w:rPr>
                        <w:t xml:space="preserve"> </w:t>
                      </w:r>
                      <w:r>
                        <w:rPr>
                          <w:rFonts w:ascii="Gill Sans MT"/>
                          <w:b/>
                          <w:color w:val="687857"/>
                          <w:spacing w:val="-4"/>
                          <w:w w:val="69"/>
                          <w:sz w:val="30"/>
                        </w:rPr>
                        <w:t>T</w:t>
                      </w:r>
                      <w:r>
                        <w:rPr>
                          <w:rFonts w:ascii="Gill Sans MT"/>
                          <w:b/>
                          <w:color w:val="687857"/>
                          <w:spacing w:val="-4"/>
                          <w:w w:val="76"/>
                          <w:sz w:val="30"/>
                        </w:rPr>
                        <w:t>ABLE</w:t>
                      </w:r>
                    </w:p>
                  </w:txbxContent>
                </v:textbox>
                <w10:wrap anchorx="page" anchory="page"/>
              </v:shape>
            </w:pict>
          </mc:Fallback>
        </mc:AlternateContent>
      </w:r>
    </w:p>
    <w:tbl>
      <w:tblPr>
        <w:tblW w:w="0" w:type="auto"/>
        <w:tblInd w:w="360" w:type="dxa"/>
        <w:tblLayout w:type="fixed"/>
        <w:tblCellMar>
          <w:left w:w="0" w:type="dxa"/>
          <w:right w:w="0" w:type="dxa"/>
        </w:tblCellMar>
        <w:tblLook w:val="01E0" w:firstRow="1" w:lastRow="1" w:firstColumn="1" w:lastColumn="1" w:noHBand="0" w:noVBand="0"/>
      </w:tblPr>
      <w:tblGrid>
        <w:gridCol w:w="1488"/>
        <w:gridCol w:w="431"/>
        <w:gridCol w:w="431"/>
        <w:gridCol w:w="431"/>
        <w:gridCol w:w="2499"/>
        <w:gridCol w:w="507"/>
        <w:gridCol w:w="507"/>
        <w:gridCol w:w="507"/>
        <w:gridCol w:w="507"/>
        <w:gridCol w:w="507"/>
        <w:gridCol w:w="507"/>
        <w:gridCol w:w="507"/>
        <w:gridCol w:w="507"/>
        <w:gridCol w:w="507"/>
        <w:gridCol w:w="507"/>
        <w:gridCol w:w="507"/>
      </w:tblGrid>
      <w:tr w:rsidR="006A1CAB" w:rsidRPr="006A1CAB" w14:paraId="2D07C37F" w14:textId="77777777" w:rsidTr="006A1CAB">
        <w:trPr>
          <w:trHeight w:hRule="exact" w:val="1316"/>
        </w:trPr>
        <w:tc>
          <w:tcPr>
            <w:tcW w:w="1488" w:type="dxa"/>
            <w:tcBorders>
              <w:top w:val="nil"/>
              <w:left w:val="nil"/>
              <w:bottom w:val="nil"/>
              <w:right w:val="single" w:sz="4" w:space="0" w:color="FFFFFF"/>
            </w:tcBorders>
            <w:shd w:val="clear" w:color="auto" w:fill="758164"/>
          </w:tcPr>
          <w:p w14:paraId="4076DE7B" w14:textId="77777777" w:rsidR="006A1CAB" w:rsidRPr="006A1CAB" w:rsidRDefault="006A1CAB" w:rsidP="006A1CAB">
            <w:pPr>
              <w:widowControl w:val="0"/>
              <w:spacing w:before="0" w:after="0"/>
              <w:rPr>
                <w:rFonts w:ascii="Gill Sans MT" w:eastAsia="Gill Sans MT" w:hAnsi="Gill Sans MT" w:cs="Gill Sans MT"/>
                <w:sz w:val="18"/>
                <w:szCs w:val="18"/>
                <w:lang w:bidi="ar-SA"/>
              </w:rPr>
            </w:pPr>
          </w:p>
          <w:p w14:paraId="2B41E4B5" w14:textId="77777777" w:rsidR="006A1CAB" w:rsidRPr="006A1CAB" w:rsidRDefault="006A1CAB" w:rsidP="006A1CAB">
            <w:pPr>
              <w:widowControl w:val="0"/>
              <w:spacing w:before="0" w:after="0"/>
              <w:rPr>
                <w:rFonts w:ascii="Gill Sans MT" w:eastAsia="Gill Sans MT" w:hAnsi="Gill Sans MT" w:cs="Gill Sans MT"/>
                <w:sz w:val="18"/>
                <w:szCs w:val="18"/>
                <w:lang w:bidi="ar-SA"/>
              </w:rPr>
            </w:pPr>
          </w:p>
          <w:p w14:paraId="19EFCD4C" w14:textId="77777777" w:rsidR="006A1CAB" w:rsidRPr="006A1CAB" w:rsidRDefault="006A1CAB" w:rsidP="006A1CAB">
            <w:pPr>
              <w:widowControl w:val="0"/>
              <w:spacing w:before="0" w:after="0"/>
              <w:rPr>
                <w:rFonts w:ascii="Gill Sans MT" w:eastAsia="Gill Sans MT" w:hAnsi="Gill Sans MT" w:cs="Gill Sans MT"/>
                <w:sz w:val="18"/>
                <w:szCs w:val="18"/>
                <w:lang w:bidi="ar-SA"/>
              </w:rPr>
            </w:pPr>
          </w:p>
          <w:p w14:paraId="1FA39269" w14:textId="77777777" w:rsidR="006A1CAB" w:rsidRPr="006A1CAB" w:rsidRDefault="006A1CAB" w:rsidP="006A1CAB">
            <w:pPr>
              <w:widowControl w:val="0"/>
              <w:spacing w:before="4" w:after="0"/>
              <w:rPr>
                <w:rFonts w:ascii="Gill Sans MT" w:eastAsia="Gill Sans MT" w:hAnsi="Gill Sans MT" w:cs="Gill Sans MT"/>
                <w:sz w:val="20"/>
                <w:szCs w:val="20"/>
                <w:lang w:bidi="ar-SA"/>
              </w:rPr>
            </w:pPr>
          </w:p>
          <w:p w14:paraId="613489A7" w14:textId="77777777" w:rsidR="006A1CAB" w:rsidRPr="006A1CAB" w:rsidRDefault="006A1CAB" w:rsidP="006A1CAB">
            <w:pPr>
              <w:widowControl w:val="0"/>
              <w:spacing w:before="0" w:after="0"/>
              <w:ind w:left="80" w:right="560"/>
              <w:rPr>
                <w:rFonts w:ascii="Gill Sans MT" w:eastAsia="Gill Sans MT" w:hAnsi="Gill Sans MT" w:cs="Gill Sans MT"/>
                <w:sz w:val="18"/>
                <w:szCs w:val="18"/>
                <w:lang w:bidi="ar-SA"/>
              </w:rPr>
            </w:pPr>
            <w:r w:rsidRPr="006A1CAB">
              <w:rPr>
                <w:rFonts w:ascii="Gill Sans MT"/>
                <w:b/>
                <w:color w:val="FFFFFF"/>
                <w:spacing w:val="-1"/>
                <w:w w:val="75"/>
                <w:sz w:val="18"/>
                <w:lang w:bidi="ar-SA"/>
              </w:rPr>
              <w:t>NORTHERN</w:t>
            </w:r>
            <w:r w:rsidRPr="006A1CAB">
              <w:rPr>
                <w:rFonts w:ascii="Gill Sans MT"/>
                <w:b/>
                <w:color w:val="FFFFFF"/>
                <w:spacing w:val="25"/>
                <w:w w:val="75"/>
                <w:sz w:val="18"/>
                <w:lang w:bidi="ar-SA"/>
              </w:rPr>
              <w:t xml:space="preserve"> </w:t>
            </w:r>
            <w:r w:rsidRPr="006A1CAB">
              <w:rPr>
                <w:rFonts w:ascii="Gill Sans MT"/>
                <w:b/>
                <w:color w:val="FFFFFF"/>
                <w:spacing w:val="-1"/>
                <w:w w:val="70"/>
                <w:sz w:val="18"/>
                <w:lang w:bidi="ar-SA"/>
              </w:rPr>
              <w:t>SOFTWOOD</w:t>
            </w:r>
          </w:p>
        </w:tc>
        <w:tc>
          <w:tcPr>
            <w:tcW w:w="431" w:type="dxa"/>
            <w:tcBorders>
              <w:top w:val="nil"/>
              <w:left w:val="single" w:sz="4" w:space="0" w:color="FFFFFF"/>
              <w:bottom w:val="nil"/>
              <w:right w:val="single" w:sz="4" w:space="0" w:color="FFFFFF"/>
            </w:tcBorders>
            <w:shd w:val="clear" w:color="auto" w:fill="758164"/>
            <w:textDirection w:val="btLr"/>
          </w:tcPr>
          <w:p w14:paraId="3791BEC2" w14:textId="77777777" w:rsidR="006A1CAB" w:rsidRPr="006A1CAB" w:rsidRDefault="006A1CAB" w:rsidP="006A1CAB">
            <w:pPr>
              <w:widowControl w:val="0"/>
              <w:spacing w:before="104" w:after="0"/>
              <w:ind w:left="80"/>
              <w:rPr>
                <w:rFonts w:ascii="Gill Sans MT" w:eastAsia="Gill Sans MT" w:hAnsi="Gill Sans MT" w:cs="Gill Sans MT"/>
                <w:sz w:val="18"/>
                <w:szCs w:val="18"/>
                <w:lang w:bidi="ar-SA"/>
              </w:rPr>
            </w:pPr>
            <w:r w:rsidRPr="006A1CAB">
              <w:rPr>
                <w:rFonts w:ascii="Gill Sans MT"/>
                <w:b/>
                <w:color w:val="FFFFFF"/>
                <w:spacing w:val="-4"/>
                <w:w w:val="85"/>
                <w:sz w:val="18"/>
                <w:lang w:bidi="ar-SA"/>
              </w:rPr>
              <w:t>YOUNG</w:t>
            </w:r>
          </w:p>
        </w:tc>
        <w:tc>
          <w:tcPr>
            <w:tcW w:w="431" w:type="dxa"/>
            <w:tcBorders>
              <w:top w:val="nil"/>
              <w:left w:val="single" w:sz="4" w:space="0" w:color="FFFFFF"/>
              <w:bottom w:val="nil"/>
              <w:right w:val="single" w:sz="4" w:space="0" w:color="FFFFFF"/>
            </w:tcBorders>
            <w:shd w:val="clear" w:color="auto" w:fill="758164"/>
            <w:textDirection w:val="btLr"/>
          </w:tcPr>
          <w:p w14:paraId="6D4FF250" w14:textId="77777777" w:rsidR="006A1CAB" w:rsidRPr="006A1CAB" w:rsidRDefault="006A1CAB" w:rsidP="006A1CAB">
            <w:pPr>
              <w:widowControl w:val="0"/>
              <w:spacing w:before="104" w:after="0"/>
              <w:ind w:left="80"/>
              <w:rPr>
                <w:rFonts w:ascii="Gill Sans MT" w:eastAsia="Gill Sans MT" w:hAnsi="Gill Sans MT" w:cs="Gill Sans MT"/>
                <w:sz w:val="18"/>
                <w:szCs w:val="18"/>
                <w:lang w:bidi="ar-SA"/>
              </w:rPr>
            </w:pPr>
            <w:r w:rsidRPr="006A1CAB">
              <w:rPr>
                <w:rFonts w:ascii="Gill Sans MT"/>
                <w:b/>
                <w:color w:val="FFFFFF"/>
                <w:spacing w:val="-2"/>
                <w:w w:val="80"/>
                <w:sz w:val="18"/>
                <w:lang w:bidi="ar-SA"/>
              </w:rPr>
              <w:t>INTERMEDIATE</w:t>
            </w:r>
          </w:p>
        </w:tc>
        <w:tc>
          <w:tcPr>
            <w:tcW w:w="431" w:type="dxa"/>
            <w:tcBorders>
              <w:top w:val="nil"/>
              <w:left w:val="single" w:sz="4" w:space="0" w:color="FFFFFF"/>
              <w:bottom w:val="nil"/>
              <w:right w:val="single" w:sz="4" w:space="0" w:color="FFFFFF"/>
            </w:tcBorders>
            <w:shd w:val="clear" w:color="auto" w:fill="758164"/>
            <w:textDirection w:val="btLr"/>
          </w:tcPr>
          <w:p w14:paraId="2F0FDF19" w14:textId="77777777" w:rsidR="006A1CAB" w:rsidRPr="006A1CAB" w:rsidRDefault="006A1CAB" w:rsidP="006A1CAB">
            <w:pPr>
              <w:widowControl w:val="0"/>
              <w:spacing w:before="104" w:after="0"/>
              <w:ind w:left="80"/>
              <w:rPr>
                <w:rFonts w:ascii="Gill Sans MT" w:eastAsia="Gill Sans MT" w:hAnsi="Gill Sans MT" w:cs="Gill Sans MT"/>
                <w:sz w:val="18"/>
                <w:szCs w:val="18"/>
                <w:lang w:bidi="ar-SA"/>
              </w:rPr>
            </w:pPr>
            <w:r w:rsidRPr="006A1CAB">
              <w:rPr>
                <w:rFonts w:ascii="Gill Sans MT"/>
                <w:b/>
                <w:color w:val="FFFFFF"/>
                <w:w w:val="85"/>
                <w:sz w:val="18"/>
                <w:lang w:bidi="ar-SA"/>
              </w:rPr>
              <w:t>OLDER</w:t>
            </w:r>
          </w:p>
        </w:tc>
        <w:tc>
          <w:tcPr>
            <w:tcW w:w="2499" w:type="dxa"/>
            <w:tcBorders>
              <w:top w:val="nil"/>
              <w:left w:val="single" w:sz="4" w:space="0" w:color="FFFFFF"/>
              <w:bottom w:val="nil"/>
              <w:right w:val="single" w:sz="4" w:space="0" w:color="FFFFFF"/>
            </w:tcBorders>
            <w:shd w:val="clear" w:color="auto" w:fill="758164"/>
          </w:tcPr>
          <w:p w14:paraId="0EEE9B7A" w14:textId="77777777" w:rsidR="006A1CAB" w:rsidRPr="006A1CAB" w:rsidRDefault="006A1CAB" w:rsidP="006A1CAB">
            <w:pPr>
              <w:widowControl w:val="0"/>
              <w:spacing w:before="0" w:after="0"/>
              <w:rPr>
                <w:rFonts w:ascii="Gill Sans MT" w:eastAsia="Gill Sans MT" w:hAnsi="Gill Sans MT" w:cs="Gill Sans MT"/>
                <w:sz w:val="18"/>
                <w:szCs w:val="18"/>
                <w:lang w:bidi="ar-SA"/>
              </w:rPr>
            </w:pPr>
          </w:p>
          <w:p w14:paraId="72CF3F2E" w14:textId="77777777" w:rsidR="006A1CAB" w:rsidRPr="006A1CAB" w:rsidRDefault="006A1CAB" w:rsidP="006A1CAB">
            <w:pPr>
              <w:widowControl w:val="0"/>
              <w:spacing w:before="0" w:after="0"/>
              <w:rPr>
                <w:rFonts w:ascii="Gill Sans MT" w:eastAsia="Gill Sans MT" w:hAnsi="Gill Sans MT" w:cs="Gill Sans MT"/>
                <w:sz w:val="18"/>
                <w:szCs w:val="18"/>
                <w:lang w:bidi="ar-SA"/>
              </w:rPr>
            </w:pPr>
          </w:p>
          <w:p w14:paraId="13B7B9D4" w14:textId="77777777" w:rsidR="006A1CAB" w:rsidRPr="006A1CAB" w:rsidRDefault="006A1CAB" w:rsidP="006A1CAB">
            <w:pPr>
              <w:widowControl w:val="0"/>
              <w:spacing w:before="0" w:after="0"/>
              <w:rPr>
                <w:rFonts w:ascii="Gill Sans MT" w:eastAsia="Gill Sans MT" w:hAnsi="Gill Sans MT" w:cs="Gill Sans MT"/>
                <w:sz w:val="18"/>
                <w:szCs w:val="18"/>
                <w:lang w:bidi="ar-SA"/>
              </w:rPr>
            </w:pPr>
          </w:p>
          <w:p w14:paraId="0A60C612" w14:textId="77777777" w:rsidR="006A1CAB" w:rsidRPr="006A1CAB" w:rsidRDefault="006A1CAB" w:rsidP="006A1CAB">
            <w:pPr>
              <w:widowControl w:val="0"/>
              <w:spacing w:before="0" w:after="0"/>
              <w:rPr>
                <w:rFonts w:ascii="Gill Sans MT" w:eastAsia="Gill Sans MT" w:hAnsi="Gill Sans MT" w:cs="Gill Sans MT"/>
                <w:sz w:val="18"/>
                <w:szCs w:val="18"/>
                <w:lang w:bidi="ar-SA"/>
              </w:rPr>
            </w:pPr>
          </w:p>
          <w:p w14:paraId="3D9B6207" w14:textId="77777777" w:rsidR="006A1CAB" w:rsidRPr="006A1CAB" w:rsidRDefault="006A1CAB" w:rsidP="006A1CAB">
            <w:pPr>
              <w:widowControl w:val="0"/>
              <w:spacing w:before="2" w:after="0"/>
              <w:rPr>
                <w:rFonts w:ascii="Gill Sans MT" w:eastAsia="Gill Sans MT" w:hAnsi="Gill Sans MT" w:cs="Gill Sans MT"/>
                <w:sz w:val="20"/>
                <w:szCs w:val="20"/>
                <w:lang w:bidi="ar-SA"/>
              </w:rPr>
            </w:pPr>
          </w:p>
          <w:p w14:paraId="0D0C76F2" w14:textId="77777777" w:rsidR="006A1CAB" w:rsidRPr="006A1CAB" w:rsidRDefault="006A1CAB" w:rsidP="006A1CAB">
            <w:pPr>
              <w:widowControl w:val="0"/>
              <w:spacing w:before="0" w:after="0"/>
              <w:ind w:left="74"/>
              <w:rPr>
                <w:rFonts w:ascii="Gill Sans MT" w:eastAsia="Gill Sans MT" w:hAnsi="Gill Sans MT" w:cs="Gill Sans MT"/>
                <w:sz w:val="18"/>
                <w:szCs w:val="18"/>
                <w:lang w:bidi="ar-SA"/>
              </w:rPr>
            </w:pPr>
            <w:r w:rsidRPr="006A1CAB">
              <w:rPr>
                <w:rFonts w:ascii="Gill Sans MT"/>
                <w:b/>
                <w:color w:val="FFFFFF"/>
                <w:w w:val="75"/>
                <w:sz w:val="18"/>
                <w:lang w:bidi="ar-SA"/>
              </w:rPr>
              <w:t>MANAGEMENT</w:t>
            </w:r>
            <w:r w:rsidRPr="006A1CAB">
              <w:rPr>
                <w:rFonts w:ascii="Gill Sans MT"/>
                <w:b/>
                <w:color w:val="FFFFFF"/>
                <w:spacing w:val="-7"/>
                <w:w w:val="75"/>
                <w:sz w:val="18"/>
                <w:lang w:bidi="ar-SA"/>
              </w:rPr>
              <w:t xml:space="preserve"> </w:t>
            </w:r>
            <w:r w:rsidRPr="006A1CAB">
              <w:rPr>
                <w:rFonts w:ascii="Gill Sans MT"/>
                <w:b/>
                <w:color w:val="FFFFFF"/>
                <w:spacing w:val="-3"/>
                <w:w w:val="75"/>
                <w:sz w:val="18"/>
                <w:lang w:bidi="ar-SA"/>
              </w:rPr>
              <w:t>NO</w:t>
            </w:r>
            <w:r w:rsidRPr="006A1CAB">
              <w:rPr>
                <w:rFonts w:ascii="Gill Sans MT"/>
                <w:b/>
                <w:color w:val="FFFFFF"/>
                <w:spacing w:val="-2"/>
                <w:w w:val="75"/>
                <w:sz w:val="18"/>
                <w:lang w:bidi="ar-SA"/>
              </w:rPr>
              <w:t>TES</w:t>
            </w:r>
          </w:p>
        </w:tc>
        <w:tc>
          <w:tcPr>
            <w:tcW w:w="507" w:type="dxa"/>
            <w:tcBorders>
              <w:top w:val="nil"/>
              <w:left w:val="single" w:sz="4" w:space="0" w:color="FFFFFF"/>
              <w:bottom w:val="nil"/>
              <w:right w:val="single" w:sz="4" w:space="0" w:color="FFFFFF"/>
            </w:tcBorders>
            <w:shd w:val="clear" w:color="auto" w:fill="758164"/>
            <w:textDirection w:val="btLr"/>
          </w:tcPr>
          <w:p w14:paraId="323BD192" w14:textId="77777777" w:rsidR="006A1CAB" w:rsidRPr="006A1CAB" w:rsidRDefault="006A1CAB" w:rsidP="006A1CAB">
            <w:pPr>
              <w:widowControl w:val="0"/>
              <w:spacing w:before="142" w:after="0"/>
              <w:ind w:left="79"/>
              <w:rPr>
                <w:rFonts w:ascii="Gill Sans MT" w:eastAsia="Gill Sans MT" w:hAnsi="Gill Sans MT" w:cs="Gill Sans MT"/>
                <w:sz w:val="18"/>
                <w:szCs w:val="18"/>
                <w:lang w:bidi="ar-SA"/>
              </w:rPr>
            </w:pPr>
            <w:r w:rsidRPr="006A1CAB">
              <w:rPr>
                <w:rFonts w:ascii="Gill Sans MT"/>
                <w:b/>
                <w:color w:val="FFFFFF"/>
                <w:w w:val="85"/>
                <w:sz w:val="18"/>
                <w:lang w:bidi="ar-SA"/>
              </w:rPr>
              <w:t>GAPS</w:t>
            </w:r>
          </w:p>
        </w:tc>
        <w:tc>
          <w:tcPr>
            <w:tcW w:w="507" w:type="dxa"/>
            <w:tcBorders>
              <w:top w:val="nil"/>
              <w:left w:val="single" w:sz="4" w:space="0" w:color="FFFFFF"/>
              <w:bottom w:val="nil"/>
              <w:right w:val="single" w:sz="4" w:space="0" w:color="FFFFFF"/>
            </w:tcBorders>
            <w:shd w:val="clear" w:color="auto" w:fill="758164"/>
            <w:textDirection w:val="btLr"/>
          </w:tcPr>
          <w:p w14:paraId="3BE39599" w14:textId="77777777" w:rsidR="006A1CAB" w:rsidRPr="006A1CAB" w:rsidRDefault="006A1CAB" w:rsidP="006A1CAB">
            <w:pPr>
              <w:widowControl w:val="0"/>
              <w:spacing w:before="39" w:after="0"/>
              <w:ind w:left="79" w:right="485"/>
              <w:rPr>
                <w:rFonts w:ascii="Gill Sans MT" w:eastAsia="Gill Sans MT" w:hAnsi="Gill Sans MT" w:cs="Gill Sans MT"/>
                <w:sz w:val="18"/>
                <w:szCs w:val="18"/>
                <w:lang w:bidi="ar-SA"/>
              </w:rPr>
            </w:pPr>
            <w:r w:rsidRPr="006A1CAB">
              <w:rPr>
                <w:rFonts w:ascii="Gill Sans MT"/>
                <w:b/>
                <w:color w:val="FFFFFF"/>
                <w:w w:val="85"/>
                <w:sz w:val="18"/>
                <w:lang w:bidi="ar-SA"/>
              </w:rPr>
              <w:t>AREA</w:t>
            </w:r>
            <w:r w:rsidRPr="006A1CAB">
              <w:rPr>
                <w:rFonts w:ascii="Gill Sans MT"/>
                <w:b/>
                <w:color w:val="FFFFFF"/>
                <w:w w:val="73"/>
                <w:sz w:val="18"/>
                <w:lang w:bidi="ar-SA"/>
              </w:rPr>
              <w:t xml:space="preserve"> </w:t>
            </w:r>
            <w:r w:rsidRPr="006A1CAB">
              <w:rPr>
                <w:rFonts w:ascii="Gill Sans MT"/>
                <w:b/>
                <w:color w:val="FFFFFF"/>
                <w:w w:val="75"/>
                <w:sz w:val="18"/>
                <w:lang w:bidi="ar-SA"/>
              </w:rPr>
              <w:t>SENSITIVE</w:t>
            </w:r>
          </w:p>
        </w:tc>
        <w:tc>
          <w:tcPr>
            <w:tcW w:w="507" w:type="dxa"/>
            <w:tcBorders>
              <w:top w:val="nil"/>
              <w:left w:val="single" w:sz="4" w:space="0" w:color="FFFFFF"/>
              <w:bottom w:val="nil"/>
              <w:right w:val="single" w:sz="4" w:space="0" w:color="FFFFFF"/>
            </w:tcBorders>
            <w:shd w:val="clear" w:color="auto" w:fill="758164"/>
            <w:textDirection w:val="btLr"/>
          </w:tcPr>
          <w:p w14:paraId="24EED3F8" w14:textId="77777777" w:rsidR="006A1CAB" w:rsidRPr="006A1CAB" w:rsidRDefault="006A1CAB" w:rsidP="006A1CAB">
            <w:pPr>
              <w:widowControl w:val="0"/>
              <w:spacing w:before="39" w:after="0"/>
              <w:ind w:left="79" w:right="526"/>
              <w:rPr>
                <w:rFonts w:ascii="Gill Sans MT" w:eastAsia="Gill Sans MT" w:hAnsi="Gill Sans MT" w:cs="Gill Sans MT"/>
                <w:sz w:val="18"/>
                <w:szCs w:val="18"/>
                <w:lang w:bidi="ar-SA"/>
              </w:rPr>
            </w:pPr>
            <w:r w:rsidRPr="006A1CAB">
              <w:rPr>
                <w:rFonts w:ascii="Gill Sans MT"/>
                <w:b/>
                <w:color w:val="FFFFFF"/>
                <w:w w:val="85"/>
                <w:sz w:val="18"/>
                <w:lang w:bidi="ar-SA"/>
              </w:rPr>
              <w:t>FOREST</w:t>
            </w:r>
            <w:r w:rsidRPr="006A1CAB">
              <w:rPr>
                <w:rFonts w:ascii="Gill Sans MT"/>
                <w:b/>
                <w:color w:val="FFFFFF"/>
                <w:w w:val="74"/>
                <w:sz w:val="18"/>
                <w:lang w:bidi="ar-SA"/>
              </w:rPr>
              <w:t xml:space="preserve"> </w:t>
            </w:r>
            <w:r w:rsidRPr="006A1CAB">
              <w:rPr>
                <w:rFonts w:ascii="Gill Sans MT"/>
                <w:b/>
                <w:color w:val="FFFFFF"/>
                <w:w w:val="75"/>
                <w:sz w:val="18"/>
                <w:lang w:bidi="ar-SA"/>
              </w:rPr>
              <w:t>INTERIOR</w:t>
            </w:r>
          </w:p>
        </w:tc>
        <w:tc>
          <w:tcPr>
            <w:tcW w:w="507" w:type="dxa"/>
            <w:tcBorders>
              <w:top w:val="nil"/>
              <w:left w:val="single" w:sz="4" w:space="0" w:color="FFFFFF"/>
              <w:bottom w:val="nil"/>
              <w:right w:val="single" w:sz="4" w:space="0" w:color="FFFFFF"/>
            </w:tcBorders>
            <w:shd w:val="clear" w:color="auto" w:fill="758164"/>
            <w:textDirection w:val="btLr"/>
          </w:tcPr>
          <w:p w14:paraId="79468C36" w14:textId="77777777" w:rsidR="006A1CAB" w:rsidRPr="006A1CAB" w:rsidRDefault="006A1CAB" w:rsidP="006A1CAB">
            <w:pPr>
              <w:widowControl w:val="0"/>
              <w:spacing w:before="39" w:after="0"/>
              <w:ind w:left="79" w:right="271"/>
              <w:rPr>
                <w:rFonts w:ascii="Gill Sans MT" w:eastAsia="Gill Sans MT" w:hAnsi="Gill Sans MT" w:cs="Gill Sans MT"/>
                <w:sz w:val="18"/>
                <w:szCs w:val="18"/>
                <w:lang w:bidi="ar-SA"/>
              </w:rPr>
            </w:pPr>
            <w:r w:rsidRPr="006A1CAB">
              <w:rPr>
                <w:rFonts w:ascii="Gill Sans MT"/>
                <w:b/>
                <w:color w:val="FFFFFF"/>
                <w:w w:val="75"/>
                <w:sz w:val="18"/>
                <w:lang w:bidi="ar-SA"/>
              </w:rPr>
              <w:t>MOIST</w:t>
            </w:r>
            <w:r w:rsidRPr="006A1CAB">
              <w:rPr>
                <w:rFonts w:ascii="Gill Sans MT"/>
                <w:b/>
                <w:color w:val="FFFFFF"/>
                <w:spacing w:val="21"/>
                <w:w w:val="75"/>
                <w:sz w:val="18"/>
                <w:lang w:bidi="ar-SA"/>
              </w:rPr>
              <w:t xml:space="preserve"> </w:t>
            </w:r>
            <w:r w:rsidRPr="006A1CAB">
              <w:rPr>
                <w:rFonts w:ascii="Gill Sans MT"/>
                <w:b/>
                <w:color w:val="FFFFFF"/>
                <w:w w:val="75"/>
                <w:sz w:val="18"/>
                <w:lang w:bidi="ar-SA"/>
              </w:rPr>
              <w:t>SOIL OR</w:t>
            </w:r>
            <w:r w:rsidRPr="006A1CAB">
              <w:rPr>
                <w:rFonts w:ascii="Gill Sans MT"/>
                <w:b/>
                <w:color w:val="FFFFFF"/>
                <w:spacing w:val="38"/>
                <w:w w:val="75"/>
                <w:sz w:val="18"/>
                <w:lang w:bidi="ar-SA"/>
              </w:rPr>
              <w:t xml:space="preserve"> </w:t>
            </w:r>
            <w:r w:rsidRPr="006A1CAB">
              <w:rPr>
                <w:rFonts w:ascii="Gill Sans MT"/>
                <w:b/>
                <w:color w:val="FFFFFF"/>
                <w:spacing w:val="-2"/>
                <w:w w:val="75"/>
                <w:sz w:val="18"/>
                <w:lang w:bidi="ar-SA"/>
              </w:rPr>
              <w:t>RIP</w:t>
            </w:r>
            <w:r w:rsidRPr="006A1CAB">
              <w:rPr>
                <w:rFonts w:ascii="Gill Sans MT"/>
                <w:b/>
                <w:color w:val="FFFFFF"/>
                <w:spacing w:val="-3"/>
                <w:w w:val="75"/>
                <w:sz w:val="18"/>
                <w:lang w:bidi="ar-SA"/>
              </w:rPr>
              <w:t>ARIAN</w:t>
            </w:r>
          </w:p>
        </w:tc>
        <w:tc>
          <w:tcPr>
            <w:tcW w:w="507" w:type="dxa"/>
            <w:tcBorders>
              <w:top w:val="nil"/>
              <w:left w:val="single" w:sz="4" w:space="0" w:color="FFFFFF"/>
              <w:bottom w:val="nil"/>
              <w:right w:val="single" w:sz="4" w:space="0" w:color="FFFFFF"/>
            </w:tcBorders>
            <w:shd w:val="clear" w:color="auto" w:fill="758164"/>
            <w:textDirection w:val="btLr"/>
          </w:tcPr>
          <w:p w14:paraId="227DD986" w14:textId="77777777" w:rsidR="006A1CAB" w:rsidRPr="006A1CAB" w:rsidRDefault="006A1CAB" w:rsidP="006A1CAB">
            <w:pPr>
              <w:widowControl w:val="0"/>
              <w:spacing w:before="39" w:after="0"/>
              <w:ind w:left="79" w:right="214"/>
              <w:rPr>
                <w:rFonts w:ascii="Gill Sans MT" w:eastAsia="Gill Sans MT" w:hAnsi="Gill Sans MT" w:cs="Gill Sans MT"/>
                <w:sz w:val="18"/>
                <w:szCs w:val="18"/>
                <w:lang w:bidi="ar-SA"/>
              </w:rPr>
            </w:pPr>
            <w:r w:rsidRPr="006A1CAB">
              <w:rPr>
                <w:rFonts w:ascii="Gill Sans MT"/>
                <w:b/>
                <w:color w:val="FFFFFF"/>
                <w:w w:val="75"/>
                <w:sz w:val="18"/>
                <w:lang w:bidi="ar-SA"/>
              </w:rPr>
              <w:t>SNAGS</w:t>
            </w:r>
            <w:r w:rsidRPr="006A1CAB">
              <w:rPr>
                <w:rFonts w:ascii="Gill Sans MT"/>
                <w:b/>
                <w:color w:val="FFFFFF"/>
                <w:spacing w:val="1"/>
                <w:w w:val="75"/>
                <w:sz w:val="18"/>
                <w:lang w:bidi="ar-SA"/>
              </w:rPr>
              <w:t xml:space="preserve"> </w:t>
            </w:r>
            <w:r w:rsidRPr="006A1CAB">
              <w:rPr>
                <w:rFonts w:ascii="Gill Sans MT"/>
                <w:b/>
                <w:color w:val="FFFFFF"/>
                <w:w w:val="75"/>
                <w:sz w:val="18"/>
                <w:lang w:bidi="ar-SA"/>
              </w:rPr>
              <w:t xml:space="preserve">OR </w:t>
            </w:r>
            <w:r w:rsidRPr="006A1CAB">
              <w:rPr>
                <w:rFonts w:ascii="Gill Sans MT"/>
                <w:b/>
                <w:color w:val="FFFFFF"/>
                <w:spacing w:val="-3"/>
                <w:w w:val="75"/>
                <w:sz w:val="18"/>
                <w:lang w:bidi="ar-SA"/>
              </w:rPr>
              <w:t>CA</w:t>
            </w:r>
            <w:r w:rsidRPr="006A1CAB">
              <w:rPr>
                <w:rFonts w:ascii="Gill Sans MT"/>
                <w:b/>
                <w:color w:val="FFFFFF"/>
                <w:spacing w:val="-2"/>
                <w:w w:val="75"/>
                <w:sz w:val="18"/>
                <w:lang w:bidi="ar-SA"/>
              </w:rPr>
              <w:t xml:space="preserve">VITY </w:t>
            </w:r>
            <w:r w:rsidRPr="006A1CAB">
              <w:rPr>
                <w:rFonts w:ascii="Gill Sans MT"/>
                <w:b/>
                <w:color w:val="FFFFFF"/>
                <w:w w:val="75"/>
                <w:sz w:val="18"/>
                <w:lang w:bidi="ar-SA"/>
              </w:rPr>
              <w:t>TREES</w:t>
            </w:r>
          </w:p>
        </w:tc>
        <w:tc>
          <w:tcPr>
            <w:tcW w:w="507" w:type="dxa"/>
            <w:tcBorders>
              <w:top w:val="nil"/>
              <w:left w:val="single" w:sz="4" w:space="0" w:color="FFFFFF"/>
              <w:bottom w:val="nil"/>
              <w:right w:val="single" w:sz="4" w:space="0" w:color="FFFFFF"/>
            </w:tcBorders>
            <w:shd w:val="clear" w:color="auto" w:fill="758164"/>
            <w:textDirection w:val="btLr"/>
          </w:tcPr>
          <w:p w14:paraId="510E9E5B" w14:textId="77777777" w:rsidR="006A1CAB" w:rsidRPr="006A1CAB" w:rsidRDefault="006A1CAB" w:rsidP="006A1CAB">
            <w:pPr>
              <w:widowControl w:val="0"/>
              <w:spacing w:before="143" w:after="0"/>
              <w:ind w:left="79"/>
              <w:rPr>
                <w:rFonts w:ascii="Gill Sans MT" w:eastAsia="Gill Sans MT" w:hAnsi="Gill Sans MT" w:cs="Gill Sans MT"/>
                <w:sz w:val="18"/>
                <w:szCs w:val="18"/>
                <w:lang w:bidi="ar-SA"/>
              </w:rPr>
            </w:pPr>
            <w:r w:rsidRPr="006A1CAB">
              <w:rPr>
                <w:rFonts w:ascii="Gill Sans MT"/>
                <w:b/>
                <w:color w:val="FFFFFF"/>
                <w:w w:val="75"/>
                <w:sz w:val="18"/>
                <w:lang w:bidi="ar-SA"/>
              </w:rPr>
              <w:t>CANOPY</w:t>
            </w:r>
            <w:r w:rsidRPr="006A1CAB">
              <w:rPr>
                <w:rFonts w:ascii="Gill Sans MT"/>
                <w:b/>
                <w:color w:val="FFFFFF"/>
                <w:spacing w:val="-9"/>
                <w:w w:val="75"/>
                <w:sz w:val="18"/>
                <w:lang w:bidi="ar-SA"/>
              </w:rPr>
              <w:t xml:space="preserve"> </w:t>
            </w:r>
            <w:r w:rsidRPr="006A1CAB">
              <w:rPr>
                <w:rFonts w:ascii="Gill Sans MT"/>
                <w:b/>
                <w:color w:val="FFFFFF"/>
                <w:spacing w:val="-3"/>
                <w:w w:val="75"/>
                <w:sz w:val="18"/>
                <w:lang w:bidi="ar-SA"/>
              </w:rPr>
              <w:t>CO</w:t>
            </w:r>
            <w:r w:rsidRPr="006A1CAB">
              <w:rPr>
                <w:rFonts w:ascii="Gill Sans MT"/>
                <w:b/>
                <w:color w:val="FFFFFF"/>
                <w:spacing w:val="-2"/>
                <w:w w:val="75"/>
                <w:sz w:val="18"/>
                <w:lang w:bidi="ar-SA"/>
              </w:rPr>
              <w:t>VER</w:t>
            </w:r>
          </w:p>
        </w:tc>
        <w:tc>
          <w:tcPr>
            <w:tcW w:w="507" w:type="dxa"/>
            <w:tcBorders>
              <w:top w:val="nil"/>
              <w:left w:val="single" w:sz="4" w:space="0" w:color="FFFFFF"/>
              <w:bottom w:val="nil"/>
              <w:right w:val="single" w:sz="4" w:space="0" w:color="FFFFFF"/>
            </w:tcBorders>
            <w:shd w:val="clear" w:color="auto" w:fill="758164"/>
            <w:textDirection w:val="btLr"/>
          </w:tcPr>
          <w:p w14:paraId="38DDD722" w14:textId="77777777" w:rsidR="006A1CAB" w:rsidRPr="006A1CAB" w:rsidRDefault="006A1CAB" w:rsidP="006A1CAB">
            <w:pPr>
              <w:widowControl w:val="0"/>
              <w:spacing w:before="39" w:after="0"/>
              <w:ind w:left="79" w:right="377"/>
              <w:rPr>
                <w:rFonts w:ascii="Gill Sans MT" w:eastAsia="Gill Sans MT" w:hAnsi="Gill Sans MT" w:cs="Gill Sans MT"/>
                <w:sz w:val="18"/>
                <w:szCs w:val="18"/>
                <w:lang w:bidi="ar-SA"/>
              </w:rPr>
            </w:pPr>
            <w:r w:rsidRPr="006A1CAB">
              <w:rPr>
                <w:rFonts w:ascii="Gill Sans MT"/>
                <w:b/>
                <w:color w:val="FFFFFF"/>
                <w:spacing w:val="-4"/>
                <w:w w:val="75"/>
                <w:sz w:val="18"/>
                <w:lang w:bidi="ar-SA"/>
              </w:rPr>
              <w:t>O</w:t>
            </w:r>
            <w:r w:rsidRPr="006A1CAB">
              <w:rPr>
                <w:rFonts w:ascii="Gill Sans MT"/>
                <w:b/>
                <w:color w:val="FFFFFF"/>
                <w:spacing w:val="-3"/>
                <w:w w:val="75"/>
                <w:sz w:val="18"/>
                <w:lang w:bidi="ar-SA"/>
              </w:rPr>
              <w:t>VERSTORY</w:t>
            </w:r>
            <w:r w:rsidRPr="006A1CAB">
              <w:rPr>
                <w:rFonts w:ascii="Gill Sans MT"/>
                <w:b/>
                <w:color w:val="FFFFFF"/>
                <w:spacing w:val="25"/>
                <w:w w:val="76"/>
                <w:sz w:val="18"/>
                <w:lang w:bidi="ar-SA"/>
              </w:rPr>
              <w:t xml:space="preserve"> </w:t>
            </w:r>
            <w:r w:rsidRPr="006A1CAB">
              <w:rPr>
                <w:rFonts w:ascii="Gill Sans MT"/>
                <w:b/>
                <w:color w:val="FFFFFF"/>
                <w:sz w:val="18"/>
                <w:lang w:bidi="ar-SA"/>
              </w:rPr>
              <w:t>(&gt;30</w:t>
            </w:r>
            <w:r w:rsidRPr="006A1CAB">
              <w:rPr>
                <w:rFonts w:ascii="Garamond"/>
                <w:color w:val="FFFFFF"/>
                <w:sz w:val="18"/>
                <w:lang w:bidi="ar-SA"/>
              </w:rPr>
              <w:t>'</w:t>
            </w:r>
            <w:r w:rsidRPr="006A1CAB">
              <w:rPr>
                <w:rFonts w:ascii="Gill Sans MT"/>
                <w:b/>
                <w:color w:val="FFFFFF"/>
                <w:sz w:val="18"/>
                <w:lang w:bidi="ar-SA"/>
              </w:rPr>
              <w:t>)</w:t>
            </w:r>
          </w:p>
        </w:tc>
        <w:tc>
          <w:tcPr>
            <w:tcW w:w="507" w:type="dxa"/>
            <w:tcBorders>
              <w:top w:val="nil"/>
              <w:left w:val="single" w:sz="4" w:space="0" w:color="FFFFFF"/>
              <w:bottom w:val="nil"/>
              <w:right w:val="single" w:sz="4" w:space="0" w:color="FFFFFF"/>
            </w:tcBorders>
            <w:shd w:val="clear" w:color="auto" w:fill="758164"/>
            <w:textDirection w:val="btLr"/>
          </w:tcPr>
          <w:p w14:paraId="31931788" w14:textId="77777777" w:rsidR="006A1CAB" w:rsidRPr="006A1CAB" w:rsidRDefault="006A1CAB" w:rsidP="006A1CAB">
            <w:pPr>
              <w:widowControl w:val="0"/>
              <w:spacing w:before="39" w:after="0"/>
              <w:ind w:left="79" w:right="476"/>
              <w:rPr>
                <w:rFonts w:ascii="Gill Sans MT" w:eastAsia="Gill Sans MT" w:hAnsi="Gill Sans MT" w:cs="Gill Sans MT"/>
                <w:sz w:val="18"/>
                <w:szCs w:val="18"/>
                <w:lang w:bidi="ar-SA"/>
              </w:rPr>
            </w:pPr>
            <w:r w:rsidRPr="006A1CAB">
              <w:rPr>
                <w:rFonts w:ascii="Gill Sans MT" w:eastAsia="Gill Sans MT" w:hAnsi="Gill Sans MT" w:cs="Gill Sans MT"/>
                <w:b/>
                <w:bCs/>
                <w:color w:val="FFFFFF"/>
                <w:spacing w:val="-2"/>
                <w:w w:val="75"/>
                <w:sz w:val="18"/>
                <w:szCs w:val="18"/>
                <w:lang w:bidi="ar-SA"/>
              </w:rPr>
              <w:t>MIDSTORY</w:t>
            </w:r>
            <w:r w:rsidRPr="006A1CAB">
              <w:rPr>
                <w:rFonts w:ascii="Gill Sans MT" w:eastAsia="Gill Sans MT" w:hAnsi="Gill Sans MT" w:cs="Gill Sans MT"/>
                <w:b/>
                <w:bCs/>
                <w:color w:val="FFFFFF"/>
                <w:spacing w:val="21"/>
                <w:w w:val="76"/>
                <w:sz w:val="18"/>
                <w:szCs w:val="18"/>
                <w:lang w:bidi="ar-SA"/>
              </w:rPr>
              <w:t xml:space="preserve"> </w:t>
            </w:r>
            <w:r w:rsidRPr="006A1CAB">
              <w:rPr>
                <w:rFonts w:ascii="Gill Sans MT" w:eastAsia="Gill Sans MT" w:hAnsi="Gill Sans MT" w:cs="Gill Sans MT"/>
                <w:b/>
                <w:bCs/>
                <w:color w:val="FFFFFF"/>
                <w:w w:val="95"/>
                <w:sz w:val="18"/>
                <w:szCs w:val="18"/>
                <w:lang w:bidi="ar-SA"/>
              </w:rPr>
              <w:t>(6–30</w:t>
            </w:r>
            <w:r w:rsidRPr="006A1CAB">
              <w:rPr>
                <w:rFonts w:ascii="Garamond" w:eastAsia="Garamond" w:hAnsi="Garamond" w:cs="Garamond"/>
                <w:color w:val="FFFFFF"/>
                <w:w w:val="95"/>
                <w:sz w:val="18"/>
                <w:szCs w:val="18"/>
                <w:lang w:bidi="ar-SA"/>
              </w:rPr>
              <w:t>'</w:t>
            </w:r>
            <w:r w:rsidRPr="006A1CAB">
              <w:rPr>
                <w:rFonts w:ascii="Gill Sans MT" w:eastAsia="Gill Sans MT" w:hAnsi="Gill Sans MT" w:cs="Gill Sans MT"/>
                <w:b/>
                <w:bCs/>
                <w:color w:val="FFFFFF"/>
                <w:w w:val="95"/>
                <w:sz w:val="18"/>
                <w:szCs w:val="18"/>
                <w:lang w:bidi="ar-SA"/>
              </w:rPr>
              <w:t>)</w:t>
            </w:r>
          </w:p>
        </w:tc>
        <w:tc>
          <w:tcPr>
            <w:tcW w:w="507" w:type="dxa"/>
            <w:tcBorders>
              <w:top w:val="nil"/>
              <w:left w:val="single" w:sz="4" w:space="0" w:color="FFFFFF"/>
              <w:bottom w:val="nil"/>
              <w:right w:val="single" w:sz="4" w:space="0" w:color="FFFFFF"/>
            </w:tcBorders>
            <w:shd w:val="clear" w:color="auto" w:fill="758164"/>
            <w:textDirection w:val="btLr"/>
          </w:tcPr>
          <w:p w14:paraId="72FA909F" w14:textId="77777777" w:rsidR="006A1CAB" w:rsidRPr="006A1CAB" w:rsidRDefault="006A1CAB" w:rsidP="006A1CAB">
            <w:pPr>
              <w:widowControl w:val="0"/>
              <w:spacing w:before="39" w:after="0"/>
              <w:ind w:left="79" w:right="251"/>
              <w:rPr>
                <w:rFonts w:ascii="Gill Sans MT" w:eastAsia="Gill Sans MT" w:hAnsi="Gill Sans MT" w:cs="Gill Sans MT"/>
                <w:sz w:val="18"/>
                <w:szCs w:val="18"/>
                <w:lang w:bidi="ar-SA"/>
              </w:rPr>
            </w:pPr>
            <w:r w:rsidRPr="006A1CAB">
              <w:rPr>
                <w:rFonts w:ascii="Gill Sans MT"/>
                <w:b/>
                <w:color w:val="FFFFFF"/>
                <w:spacing w:val="-2"/>
                <w:w w:val="75"/>
                <w:sz w:val="18"/>
                <w:lang w:bidi="ar-SA"/>
              </w:rPr>
              <w:t>UNDERSTORY</w:t>
            </w:r>
            <w:r w:rsidRPr="006A1CAB">
              <w:rPr>
                <w:rFonts w:ascii="Gill Sans MT"/>
                <w:b/>
                <w:color w:val="FFFFFF"/>
                <w:spacing w:val="25"/>
                <w:w w:val="76"/>
                <w:sz w:val="18"/>
                <w:lang w:bidi="ar-SA"/>
              </w:rPr>
              <w:t xml:space="preserve"> </w:t>
            </w:r>
            <w:r w:rsidRPr="006A1CAB">
              <w:rPr>
                <w:rFonts w:ascii="Gill Sans MT"/>
                <w:b/>
                <w:color w:val="FFFFFF"/>
                <w:sz w:val="18"/>
                <w:lang w:bidi="ar-SA"/>
              </w:rPr>
              <w:t>(&lt;6</w:t>
            </w:r>
            <w:r w:rsidRPr="006A1CAB">
              <w:rPr>
                <w:rFonts w:ascii="Garamond"/>
                <w:color w:val="FFFFFF"/>
                <w:sz w:val="18"/>
                <w:lang w:bidi="ar-SA"/>
              </w:rPr>
              <w:t>'</w:t>
            </w:r>
            <w:r w:rsidRPr="006A1CAB">
              <w:rPr>
                <w:rFonts w:ascii="Gill Sans MT"/>
                <w:b/>
                <w:color w:val="FFFFFF"/>
                <w:sz w:val="18"/>
                <w:lang w:bidi="ar-SA"/>
              </w:rPr>
              <w:t>)</w:t>
            </w:r>
          </w:p>
        </w:tc>
        <w:tc>
          <w:tcPr>
            <w:tcW w:w="507" w:type="dxa"/>
            <w:tcBorders>
              <w:top w:val="nil"/>
              <w:left w:val="single" w:sz="4" w:space="0" w:color="FFFFFF"/>
              <w:bottom w:val="nil"/>
              <w:right w:val="single" w:sz="4" w:space="0" w:color="FFFFFF"/>
            </w:tcBorders>
            <w:shd w:val="clear" w:color="auto" w:fill="758164"/>
            <w:textDirection w:val="btLr"/>
          </w:tcPr>
          <w:p w14:paraId="118B2A43" w14:textId="77777777" w:rsidR="006A1CAB" w:rsidRPr="006A1CAB" w:rsidRDefault="006A1CAB" w:rsidP="006A1CAB">
            <w:pPr>
              <w:widowControl w:val="0"/>
              <w:spacing w:before="39" w:after="0"/>
              <w:ind w:left="79" w:right="594"/>
              <w:rPr>
                <w:rFonts w:ascii="Gill Sans MT" w:eastAsia="Gill Sans MT" w:hAnsi="Gill Sans MT" w:cs="Gill Sans MT"/>
                <w:sz w:val="18"/>
                <w:szCs w:val="18"/>
                <w:lang w:bidi="ar-SA"/>
              </w:rPr>
            </w:pPr>
            <w:r w:rsidRPr="006A1CAB">
              <w:rPr>
                <w:rFonts w:ascii="Gill Sans MT"/>
                <w:b/>
                <w:color w:val="FFFFFF"/>
                <w:spacing w:val="-1"/>
                <w:w w:val="70"/>
                <w:sz w:val="18"/>
                <w:lang w:bidi="ar-SA"/>
              </w:rPr>
              <w:t>GROUND</w:t>
            </w:r>
            <w:r w:rsidRPr="006A1CAB">
              <w:rPr>
                <w:rFonts w:ascii="Gill Sans MT"/>
                <w:b/>
                <w:color w:val="FFFFFF"/>
                <w:spacing w:val="22"/>
                <w:w w:val="72"/>
                <w:sz w:val="18"/>
                <w:lang w:bidi="ar-SA"/>
              </w:rPr>
              <w:t xml:space="preserve"> </w:t>
            </w:r>
            <w:r w:rsidRPr="006A1CAB">
              <w:rPr>
                <w:rFonts w:ascii="Gill Sans MT"/>
                <w:b/>
                <w:color w:val="FFFFFF"/>
                <w:spacing w:val="-3"/>
                <w:w w:val="85"/>
                <w:sz w:val="18"/>
                <w:lang w:bidi="ar-SA"/>
              </w:rPr>
              <w:t>COVER</w:t>
            </w:r>
          </w:p>
        </w:tc>
        <w:tc>
          <w:tcPr>
            <w:tcW w:w="507" w:type="dxa"/>
            <w:tcBorders>
              <w:top w:val="nil"/>
              <w:left w:val="single" w:sz="4" w:space="0" w:color="FFFFFF"/>
              <w:bottom w:val="nil"/>
              <w:right w:val="nil"/>
            </w:tcBorders>
            <w:shd w:val="clear" w:color="auto" w:fill="758164"/>
            <w:textDirection w:val="btLr"/>
          </w:tcPr>
          <w:p w14:paraId="22E1019E" w14:textId="77777777" w:rsidR="006A1CAB" w:rsidRPr="006A1CAB" w:rsidRDefault="006A1CAB" w:rsidP="006A1CAB">
            <w:pPr>
              <w:widowControl w:val="0"/>
              <w:spacing w:before="143" w:after="0"/>
              <w:ind w:left="79"/>
              <w:rPr>
                <w:rFonts w:ascii="Gill Sans MT" w:eastAsia="Gill Sans MT" w:hAnsi="Gill Sans MT" w:cs="Gill Sans MT"/>
                <w:sz w:val="18"/>
                <w:szCs w:val="18"/>
                <w:lang w:bidi="ar-SA"/>
              </w:rPr>
            </w:pPr>
            <w:r w:rsidRPr="006A1CAB">
              <w:rPr>
                <w:rFonts w:ascii="Gill Sans MT"/>
                <w:b/>
                <w:color w:val="FFFFFF"/>
                <w:w w:val="75"/>
                <w:sz w:val="18"/>
                <w:lang w:bidi="ar-SA"/>
              </w:rPr>
              <w:t>LEAF</w:t>
            </w:r>
            <w:r w:rsidRPr="006A1CAB">
              <w:rPr>
                <w:rFonts w:ascii="Gill Sans MT"/>
                <w:b/>
                <w:color w:val="FFFFFF"/>
                <w:spacing w:val="23"/>
                <w:w w:val="75"/>
                <w:sz w:val="18"/>
                <w:lang w:bidi="ar-SA"/>
              </w:rPr>
              <w:t xml:space="preserve"> </w:t>
            </w:r>
            <w:r w:rsidRPr="006A1CAB">
              <w:rPr>
                <w:rFonts w:ascii="Gill Sans MT"/>
                <w:b/>
                <w:color w:val="FFFFFF"/>
                <w:w w:val="75"/>
                <w:sz w:val="18"/>
                <w:lang w:bidi="ar-SA"/>
              </w:rPr>
              <w:t>LITTER</w:t>
            </w:r>
          </w:p>
        </w:tc>
      </w:tr>
      <w:tr w:rsidR="006A1CAB" w:rsidRPr="006A1CAB" w14:paraId="00A86DC7" w14:textId="77777777" w:rsidTr="006A1CAB">
        <w:trPr>
          <w:trHeight w:hRule="exact" w:val="1012"/>
        </w:trPr>
        <w:tc>
          <w:tcPr>
            <w:tcW w:w="1488" w:type="dxa"/>
            <w:tcBorders>
              <w:top w:val="nil"/>
              <w:left w:val="nil"/>
              <w:bottom w:val="nil"/>
              <w:right w:val="nil"/>
            </w:tcBorders>
            <w:shd w:val="clear" w:color="auto" w:fill="CFC08E"/>
          </w:tcPr>
          <w:p w14:paraId="1DE3A25A" w14:textId="77777777" w:rsidR="006A1CAB" w:rsidRPr="006A1CAB" w:rsidRDefault="006A1CAB" w:rsidP="006A1CAB">
            <w:pPr>
              <w:widowControl w:val="0"/>
              <w:spacing w:before="7" w:after="0"/>
              <w:rPr>
                <w:rFonts w:ascii="Gill Sans MT" w:eastAsia="Gill Sans MT" w:hAnsi="Gill Sans MT" w:cs="Gill Sans MT"/>
                <w:sz w:val="25"/>
                <w:szCs w:val="25"/>
                <w:lang w:bidi="ar-SA"/>
              </w:rPr>
            </w:pPr>
          </w:p>
          <w:p w14:paraId="40D8078D" w14:textId="77777777" w:rsidR="006A1CAB" w:rsidRPr="006A1CAB" w:rsidRDefault="006A1CAB" w:rsidP="006A1CAB">
            <w:pPr>
              <w:widowControl w:val="0"/>
              <w:spacing w:before="0" w:after="0"/>
              <w:ind w:left="80" w:right="414"/>
              <w:rPr>
                <w:rFonts w:ascii="Gill Sans MT" w:eastAsia="Gill Sans MT" w:hAnsi="Gill Sans MT" w:cs="Gill Sans MT"/>
                <w:sz w:val="18"/>
                <w:szCs w:val="18"/>
                <w:lang w:bidi="ar-SA"/>
              </w:rPr>
            </w:pPr>
            <w:r w:rsidRPr="006A1CAB">
              <w:rPr>
                <w:rFonts w:ascii="Gill Sans MT"/>
                <w:b/>
                <w:spacing w:val="-2"/>
                <w:w w:val="90"/>
                <w:sz w:val="18"/>
                <w:lang w:bidi="ar-SA"/>
              </w:rPr>
              <w:t>Ba</w:t>
            </w:r>
            <w:r w:rsidRPr="006A1CAB">
              <w:rPr>
                <w:rFonts w:ascii="Gill Sans MT"/>
                <w:b/>
                <w:spacing w:val="-1"/>
                <w:w w:val="90"/>
                <w:sz w:val="18"/>
                <w:lang w:bidi="ar-SA"/>
              </w:rPr>
              <w:t>y-breasted</w:t>
            </w:r>
            <w:r w:rsidRPr="006A1CAB">
              <w:rPr>
                <w:rFonts w:ascii="Gill Sans MT"/>
                <w:b/>
                <w:spacing w:val="23"/>
                <w:w w:val="90"/>
                <w:sz w:val="18"/>
                <w:lang w:bidi="ar-SA"/>
              </w:rPr>
              <w:t xml:space="preserve"> </w:t>
            </w:r>
            <w:r w:rsidRPr="006A1CAB">
              <w:rPr>
                <w:rFonts w:ascii="Gill Sans MT"/>
                <w:b/>
                <w:spacing w:val="-3"/>
                <w:w w:val="95"/>
                <w:sz w:val="18"/>
                <w:lang w:bidi="ar-SA"/>
              </w:rPr>
              <w:t>Warbler</w:t>
            </w:r>
          </w:p>
        </w:tc>
        <w:tc>
          <w:tcPr>
            <w:tcW w:w="431" w:type="dxa"/>
            <w:tcBorders>
              <w:top w:val="nil"/>
              <w:left w:val="nil"/>
              <w:bottom w:val="nil"/>
              <w:right w:val="single" w:sz="4" w:space="0" w:color="FFFFFF"/>
            </w:tcBorders>
            <w:shd w:val="clear" w:color="auto" w:fill="E4DCC1"/>
          </w:tcPr>
          <w:p w14:paraId="3AA6702F" w14:textId="77777777" w:rsidR="006A1CAB" w:rsidRPr="006A1CAB" w:rsidRDefault="006A1CAB" w:rsidP="006A1CAB">
            <w:pPr>
              <w:widowControl w:val="0"/>
              <w:spacing w:before="0" w:after="0"/>
              <w:rPr>
                <w:sz w:val="22"/>
                <w:lang w:bidi="ar-SA"/>
              </w:rPr>
            </w:pPr>
          </w:p>
        </w:tc>
        <w:tc>
          <w:tcPr>
            <w:tcW w:w="431" w:type="dxa"/>
            <w:tcBorders>
              <w:top w:val="nil"/>
              <w:left w:val="single" w:sz="4" w:space="0" w:color="FFFFFF"/>
              <w:bottom w:val="nil"/>
              <w:right w:val="nil"/>
            </w:tcBorders>
            <w:shd w:val="clear" w:color="auto" w:fill="E4DCC1"/>
          </w:tcPr>
          <w:p w14:paraId="1E2A8B40" w14:textId="77777777" w:rsidR="006A1CAB" w:rsidRPr="006A1CAB" w:rsidRDefault="006A1CAB" w:rsidP="006A1CAB">
            <w:pPr>
              <w:widowControl w:val="0"/>
              <w:spacing w:before="0" w:after="0"/>
              <w:rPr>
                <w:sz w:val="22"/>
                <w:lang w:bidi="ar-SA"/>
              </w:rPr>
            </w:pPr>
          </w:p>
        </w:tc>
        <w:tc>
          <w:tcPr>
            <w:tcW w:w="431" w:type="dxa"/>
            <w:vMerge w:val="restart"/>
            <w:tcBorders>
              <w:top w:val="nil"/>
              <w:left w:val="nil"/>
              <w:right w:val="nil"/>
            </w:tcBorders>
            <w:shd w:val="clear" w:color="auto" w:fill="CC6B48"/>
          </w:tcPr>
          <w:p w14:paraId="612CD75C" w14:textId="77777777" w:rsidR="006A1CAB" w:rsidRPr="006A1CAB" w:rsidRDefault="006A1CAB" w:rsidP="006A1CAB">
            <w:pPr>
              <w:widowControl w:val="0"/>
              <w:spacing w:before="0" w:after="0"/>
              <w:rPr>
                <w:sz w:val="22"/>
                <w:lang w:bidi="ar-SA"/>
              </w:rPr>
            </w:pPr>
          </w:p>
        </w:tc>
        <w:tc>
          <w:tcPr>
            <w:tcW w:w="2499" w:type="dxa"/>
            <w:tcBorders>
              <w:top w:val="nil"/>
              <w:left w:val="nil"/>
              <w:bottom w:val="nil"/>
              <w:right w:val="single" w:sz="4" w:space="0" w:color="FFFFFF"/>
            </w:tcBorders>
            <w:shd w:val="clear" w:color="auto" w:fill="CFC08E"/>
          </w:tcPr>
          <w:p w14:paraId="104EDEB5" w14:textId="77777777" w:rsidR="006A1CAB" w:rsidRPr="006A1CAB" w:rsidRDefault="006A1CAB" w:rsidP="006A1CAB">
            <w:pPr>
              <w:widowControl w:val="0"/>
              <w:spacing w:before="88" w:after="0"/>
              <w:ind w:left="80" w:right="128"/>
              <w:rPr>
                <w:rFonts w:ascii="Gill Sans MT" w:eastAsia="Gill Sans MT" w:hAnsi="Gill Sans MT" w:cs="Gill Sans MT"/>
                <w:sz w:val="13"/>
                <w:szCs w:val="13"/>
                <w:lang w:bidi="ar-SA"/>
              </w:rPr>
            </w:pPr>
            <w:r w:rsidRPr="006A1CAB">
              <w:rPr>
                <w:rFonts w:ascii="Gill Sans MT"/>
                <w:sz w:val="13"/>
                <w:lang w:bidi="ar-SA"/>
              </w:rPr>
              <w:t>Maintain</w:t>
            </w:r>
            <w:r w:rsidRPr="006A1CAB">
              <w:rPr>
                <w:rFonts w:ascii="Gill Sans MT"/>
                <w:spacing w:val="-18"/>
                <w:sz w:val="13"/>
                <w:lang w:bidi="ar-SA"/>
              </w:rPr>
              <w:t xml:space="preserve"> </w:t>
            </w:r>
            <w:r w:rsidRPr="006A1CAB">
              <w:rPr>
                <w:rFonts w:ascii="Gill Sans MT"/>
                <w:sz w:val="13"/>
                <w:lang w:bidi="ar-SA"/>
              </w:rPr>
              <w:t>mature</w:t>
            </w:r>
            <w:r w:rsidRPr="006A1CAB">
              <w:rPr>
                <w:rFonts w:ascii="Gill Sans MT"/>
                <w:spacing w:val="-17"/>
                <w:sz w:val="13"/>
                <w:lang w:bidi="ar-SA"/>
              </w:rPr>
              <w:t xml:space="preserve"> </w:t>
            </w:r>
            <w:r w:rsidRPr="006A1CAB">
              <w:rPr>
                <w:rFonts w:ascii="Gill Sans MT"/>
                <w:spacing w:val="-2"/>
                <w:sz w:val="13"/>
                <w:lang w:bidi="ar-SA"/>
              </w:rPr>
              <w:t>softw</w:t>
            </w:r>
            <w:r w:rsidRPr="006A1CAB">
              <w:rPr>
                <w:rFonts w:ascii="Gill Sans MT"/>
                <w:spacing w:val="-1"/>
                <w:sz w:val="13"/>
                <w:lang w:bidi="ar-SA"/>
              </w:rPr>
              <w:t>ood</w:t>
            </w:r>
            <w:r w:rsidRPr="006A1CAB">
              <w:rPr>
                <w:rFonts w:ascii="Gill Sans MT"/>
                <w:spacing w:val="-18"/>
                <w:sz w:val="13"/>
                <w:lang w:bidi="ar-SA"/>
              </w:rPr>
              <w:t xml:space="preserve"> </w:t>
            </w:r>
            <w:r w:rsidRPr="006A1CAB">
              <w:rPr>
                <w:rFonts w:ascii="Gill Sans MT"/>
                <w:sz w:val="13"/>
                <w:lang w:bidi="ar-SA"/>
              </w:rPr>
              <w:t>stands</w:t>
            </w:r>
            <w:r w:rsidRPr="006A1CAB">
              <w:rPr>
                <w:rFonts w:ascii="Gill Sans MT"/>
                <w:spacing w:val="-17"/>
                <w:sz w:val="13"/>
                <w:lang w:bidi="ar-SA"/>
              </w:rPr>
              <w:t xml:space="preserve"> </w:t>
            </w:r>
            <w:r w:rsidRPr="006A1CAB">
              <w:rPr>
                <w:rFonts w:ascii="Gill Sans MT"/>
                <w:sz w:val="13"/>
                <w:lang w:bidi="ar-SA"/>
              </w:rPr>
              <w:t>with</w:t>
            </w:r>
            <w:r w:rsidRPr="006A1CAB">
              <w:rPr>
                <w:rFonts w:ascii="Gill Sans MT"/>
                <w:spacing w:val="-18"/>
                <w:sz w:val="13"/>
                <w:lang w:bidi="ar-SA"/>
              </w:rPr>
              <w:t xml:space="preserve"> </w:t>
            </w:r>
            <w:r w:rsidRPr="006A1CAB">
              <w:rPr>
                <w:rFonts w:ascii="Gill Sans MT"/>
                <w:sz w:val="13"/>
                <w:lang w:bidi="ar-SA"/>
              </w:rPr>
              <w:t>tall</w:t>
            </w:r>
            <w:r w:rsidRPr="006A1CAB">
              <w:rPr>
                <w:rFonts w:ascii="Gill Sans MT"/>
                <w:spacing w:val="26"/>
                <w:w w:val="92"/>
                <w:sz w:val="13"/>
                <w:lang w:bidi="ar-SA"/>
              </w:rPr>
              <w:t xml:space="preserve"> </w:t>
            </w:r>
            <w:r w:rsidRPr="006A1CAB">
              <w:rPr>
                <w:rFonts w:ascii="Gill Sans MT"/>
                <w:sz w:val="13"/>
                <w:lang w:bidi="ar-SA"/>
              </w:rPr>
              <w:t>trees,</w:t>
            </w:r>
            <w:r w:rsidRPr="006A1CAB">
              <w:rPr>
                <w:rFonts w:ascii="Gill Sans MT"/>
                <w:spacing w:val="-21"/>
                <w:sz w:val="13"/>
                <w:lang w:bidi="ar-SA"/>
              </w:rPr>
              <w:t xml:space="preserve"> </w:t>
            </w:r>
            <w:r w:rsidRPr="006A1CAB">
              <w:rPr>
                <w:rFonts w:ascii="Gill Sans MT"/>
                <w:sz w:val="13"/>
                <w:lang w:bidi="ar-SA"/>
              </w:rPr>
              <w:t>high</w:t>
            </w:r>
            <w:r w:rsidRPr="006A1CAB">
              <w:rPr>
                <w:rFonts w:ascii="Gill Sans MT"/>
                <w:spacing w:val="-14"/>
                <w:sz w:val="13"/>
                <w:lang w:bidi="ar-SA"/>
              </w:rPr>
              <w:t xml:space="preserve"> </w:t>
            </w:r>
            <w:r w:rsidRPr="006A1CAB">
              <w:rPr>
                <w:rFonts w:ascii="Gill Sans MT"/>
                <w:spacing w:val="-1"/>
                <w:sz w:val="13"/>
                <w:lang w:bidi="ar-SA"/>
              </w:rPr>
              <w:t>canop</w:t>
            </w:r>
            <w:r w:rsidRPr="006A1CAB">
              <w:rPr>
                <w:rFonts w:ascii="Gill Sans MT"/>
                <w:spacing w:val="-2"/>
                <w:sz w:val="13"/>
                <w:lang w:bidi="ar-SA"/>
              </w:rPr>
              <w:t>y</w:t>
            </w:r>
            <w:r w:rsidRPr="006A1CAB">
              <w:rPr>
                <w:rFonts w:ascii="Gill Sans MT"/>
                <w:spacing w:val="-14"/>
                <w:sz w:val="13"/>
                <w:lang w:bidi="ar-SA"/>
              </w:rPr>
              <w:t xml:space="preserve"> </w:t>
            </w:r>
            <w:r w:rsidRPr="006A1CAB">
              <w:rPr>
                <w:rFonts w:ascii="Gill Sans MT"/>
                <w:spacing w:val="-2"/>
                <w:sz w:val="13"/>
                <w:lang w:bidi="ar-SA"/>
              </w:rPr>
              <w:t>cover</w:t>
            </w:r>
            <w:r w:rsidRPr="006A1CAB">
              <w:rPr>
                <w:rFonts w:ascii="Gill Sans MT"/>
                <w:spacing w:val="-14"/>
                <w:sz w:val="13"/>
                <w:lang w:bidi="ar-SA"/>
              </w:rPr>
              <w:t xml:space="preserve"> </w:t>
            </w:r>
            <w:r w:rsidRPr="006A1CAB">
              <w:rPr>
                <w:rFonts w:ascii="Gill Sans MT"/>
                <w:sz w:val="13"/>
                <w:lang w:bidi="ar-SA"/>
              </w:rPr>
              <w:t>and</w:t>
            </w:r>
            <w:r w:rsidRPr="006A1CAB">
              <w:rPr>
                <w:rFonts w:ascii="Gill Sans MT"/>
                <w:spacing w:val="-14"/>
                <w:sz w:val="13"/>
                <w:lang w:bidi="ar-SA"/>
              </w:rPr>
              <w:t xml:space="preserve"> </w:t>
            </w:r>
            <w:r w:rsidRPr="006A1CAB">
              <w:rPr>
                <w:rFonts w:ascii="Gill Sans MT"/>
                <w:sz w:val="13"/>
                <w:lang w:bidi="ar-SA"/>
              </w:rPr>
              <w:t>dense</w:t>
            </w:r>
            <w:r w:rsidRPr="006A1CAB">
              <w:rPr>
                <w:rFonts w:ascii="Gill Sans MT"/>
                <w:spacing w:val="-13"/>
                <w:sz w:val="13"/>
                <w:lang w:bidi="ar-SA"/>
              </w:rPr>
              <w:t xml:space="preserve"> </w:t>
            </w:r>
            <w:r w:rsidRPr="006A1CAB">
              <w:rPr>
                <w:rFonts w:ascii="Gill Sans MT"/>
                <w:spacing w:val="-2"/>
                <w:sz w:val="13"/>
                <w:lang w:bidi="ar-SA"/>
              </w:rPr>
              <w:t>midstory</w:t>
            </w:r>
            <w:r w:rsidRPr="006A1CAB">
              <w:rPr>
                <w:rFonts w:ascii="Gill Sans MT"/>
                <w:spacing w:val="29"/>
                <w:w w:val="63"/>
                <w:sz w:val="13"/>
                <w:lang w:bidi="ar-SA"/>
              </w:rPr>
              <w:t xml:space="preserve"> </w:t>
            </w:r>
            <w:r w:rsidRPr="006A1CAB">
              <w:rPr>
                <w:rFonts w:ascii="Gill Sans MT"/>
                <w:sz w:val="13"/>
                <w:lang w:bidi="ar-SA"/>
              </w:rPr>
              <w:t>Spruce</w:t>
            </w:r>
            <w:r w:rsidRPr="006A1CAB">
              <w:rPr>
                <w:rFonts w:ascii="Gill Sans MT"/>
                <w:spacing w:val="-20"/>
                <w:sz w:val="13"/>
                <w:lang w:bidi="ar-SA"/>
              </w:rPr>
              <w:t xml:space="preserve"> </w:t>
            </w:r>
            <w:r w:rsidRPr="006A1CAB">
              <w:rPr>
                <w:rFonts w:ascii="Gill Sans MT"/>
                <w:spacing w:val="-1"/>
                <w:sz w:val="13"/>
                <w:lang w:bidi="ar-SA"/>
              </w:rPr>
              <w:t>budw</w:t>
            </w:r>
            <w:r w:rsidRPr="006A1CAB">
              <w:rPr>
                <w:rFonts w:ascii="Gill Sans MT"/>
                <w:spacing w:val="-2"/>
                <w:sz w:val="13"/>
                <w:lang w:bidi="ar-SA"/>
              </w:rPr>
              <w:t>or</w:t>
            </w:r>
            <w:r w:rsidRPr="006A1CAB">
              <w:rPr>
                <w:rFonts w:ascii="Gill Sans MT"/>
                <w:spacing w:val="-1"/>
                <w:sz w:val="13"/>
                <w:lang w:bidi="ar-SA"/>
              </w:rPr>
              <w:t>m</w:t>
            </w:r>
            <w:r w:rsidRPr="006A1CAB">
              <w:rPr>
                <w:rFonts w:ascii="Gill Sans MT"/>
                <w:spacing w:val="-19"/>
                <w:sz w:val="13"/>
                <w:lang w:bidi="ar-SA"/>
              </w:rPr>
              <w:t xml:space="preserve"> </w:t>
            </w:r>
            <w:r w:rsidRPr="006A1CAB">
              <w:rPr>
                <w:rFonts w:ascii="Gill Sans MT"/>
                <w:sz w:val="13"/>
                <w:lang w:bidi="ar-SA"/>
              </w:rPr>
              <w:t>specialist,</w:t>
            </w:r>
            <w:r w:rsidRPr="006A1CAB">
              <w:rPr>
                <w:rFonts w:ascii="Gill Sans MT"/>
                <w:spacing w:val="-24"/>
                <w:sz w:val="13"/>
                <w:lang w:bidi="ar-SA"/>
              </w:rPr>
              <w:t xml:space="preserve"> </w:t>
            </w:r>
            <w:r w:rsidRPr="006A1CAB">
              <w:rPr>
                <w:rFonts w:ascii="Gill Sans MT"/>
                <w:sz w:val="13"/>
                <w:lang w:bidi="ar-SA"/>
              </w:rPr>
              <w:t>will</w:t>
            </w:r>
            <w:r w:rsidRPr="006A1CAB">
              <w:rPr>
                <w:rFonts w:ascii="Gill Sans MT"/>
                <w:spacing w:val="-20"/>
                <w:sz w:val="13"/>
                <w:lang w:bidi="ar-SA"/>
              </w:rPr>
              <w:t xml:space="preserve"> </w:t>
            </w:r>
            <w:r w:rsidRPr="006A1CAB">
              <w:rPr>
                <w:rFonts w:ascii="Gill Sans MT"/>
                <w:sz w:val="13"/>
                <w:lang w:bidi="ar-SA"/>
              </w:rPr>
              <w:t>use</w:t>
            </w:r>
            <w:r w:rsidRPr="006A1CAB">
              <w:rPr>
                <w:rFonts w:ascii="Gill Sans MT"/>
                <w:spacing w:val="-19"/>
                <w:sz w:val="13"/>
                <w:lang w:bidi="ar-SA"/>
              </w:rPr>
              <w:t xml:space="preserve"> </w:t>
            </w:r>
            <w:r w:rsidRPr="006A1CAB">
              <w:rPr>
                <w:rFonts w:ascii="Gill Sans MT"/>
                <w:spacing w:val="-2"/>
                <w:sz w:val="13"/>
                <w:lang w:bidi="ar-SA"/>
              </w:rPr>
              <w:t>younger</w:t>
            </w:r>
            <w:r w:rsidRPr="006A1CAB">
              <w:rPr>
                <w:rFonts w:ascii="Gill Sans MT"/>
                <w:spacing w:val="31"/>
                <w:w w:val="96"/>
                <w:sz w:val="13"/>
                <w:lang w:bidi="ar-SA"/>
              </w:rPr>
              <w:t xml:space="preserve"> </w:t>
            </w:r>
            <w:r w:rsidRPr="006A1CAB">
              <w:rPr>
                <w:rFonts w:ascii="Gill Sans MT"/>
                <w:spacing w:val="-2"/>
                <w:sz w:val="13"/>
                <w:lang w:bidi="ar-SA"/>
              </w:rPr>
              <w:t>forests</w:t>
            </w:r>
            <w:r w:rsidRPr="006A1CAB">
              <w:rPr>
                <w:rFonts w:ascii="Gill Sans MT"/>
                <w:spacing w:val="-18"/>
                <w:sz w:val="13"/>
                <w:lang w:bidi="ar-SA"/>
              </w:rPr>
              <w:t xml:space="preserve"> </w:t>
            </w:r>
            <w:r w:rsidRPr="006A1CAB">
              <w:rPr>
                <w:rFonts w:ascii="Gill Sans MT"/>
                <w:sz w:val="13"/>
                <w:lang w:bidi="ar-SA"/>
              </w:rPr>
              <w:t>if</w:t>
            </w:r>
            <w:r w:rsidRPr="006A1CAB">
              <w:rPr>
                <w:rFonts w:ascii="Gill Sans MT"/>
                <w:spacing w:val="-18"/>
                <w:sz w:val="13"/>
                <w:lang w:bidi="ar-SA"/>
              </w:rPr>
              <w:t xml:space="preserve"> </w:t>
            </w:r>
            <w:r w:rsidRPr="006A1CAB">
              <w:rPr>
                <w:rFonts w:ascii="Gill Sans MT"/>
                <w:sz w:val="13"/>
                <w:lang w:bidi="ar-SA"/>
              </w:rPr>
              <w:t>spruce</w:t>
            </w:r>
            <w:r w:rsidRPr="006A1CAB">
              <w:rPr>
                <w:rFonts w:ascii="Gill Sans MT"/>
                <w:spacing w:val="-18"/>
                <w:sz w:val="13"/>
                <w:lang w:bidi="ar-SA"/>
              </w:rPr>
              <w:t xml:space="preserve"> </w:t>
            </w:r>
            <w:r w:rsidRPr="006A1CAB">
              <w:rPr>
                <w:rFonts w:ascii="Gill Sans MT"/>
                <w:spacing w:val="-1"/>
                <w:sz w:val="13"/>
                <w:lang w:bidi="ar-SA"/>
              </w:rPr>
              <w:t>budw</w:t>
            </w:r>
            <w:r w:rsidRPr="006A1CAB">
              <w:rPr>
                <w:rFonts w:ascii="Gill Sans MT"/>
                <w:spacing w:val="-2"/>
                <w:sz w:val="13"/>
                <w:lang w:bidi="ar-SA"/>
              </w:rPr>
              <w:t>or</w:t>
            </w:r>
            <w:r w:rsidRPr="006A1CAB">
              <w:rPr>
                <w:rFonts w:ascii="Gill Sans MT"/>
                <w:spacing w:val="-1"/>
                <w:sz w:val="13"/>
                <w:lang w:bidi="ar-SA"/>
              </w:rPr>
              <w:t>m</w:t>
            </w:r>
            <w:r w:rsidRPr="006A1CAB">
              <w:rPr>
                <w:rFonts w:ascii="Gill Sans MT"/>
                <w:spacing w:val="-17"/>
                <w:sz w:val="13"/>
                <w:lang w:bidi="ar-SA"/>
              </w:rPr>
              <w:t xml:space="preserve"> </w:t>
            </w:r>
            <w:r w:rsidRPr="006A1CAB">
              <w:rPr>
                <w:rFonts w:ascii="Gill Sans MT"/>
                <w:sz w:val="13"/>
                <w:lang w:bidi="ar-SA"/>
              </w:rPr>
              <w:t>present</w:t>
            </w:r>
            <w:r w:rsidRPr="006A1CAB">
              <w:rPr>
                <w:rFonts w:ascii="Gill Sans MT"/>
                <w:w w:val="63"/>
                <w:sz w:val="13"/>
                <w:lang w:bidi="ar-SA"/>
              </w:rPr>
              <w:t xml:space="preserve"> </w:t>
            </w:r>
          </w:p>
        </w:tc>
        <w:tc>
          <w:tcPr>
            <w:tcW w:w="507" w:type="dxa"/>
            <w:tcBorders>
              <w:top w:val="nil"/>
              <w:left w:val="single" w:sz="4" w:space="0" w:color="FFFFFF"/>
              <w:bottom w:val="nil"/>
              <w:right w:val="single" w:sz="4" w:space="0" w:color="FFFFFF"/>
            </w:tcBorders>
            <w:shd w:val="clear" w:color="auto" w:fill="CFC08E"/>
          </w:tcPr>
          <w:p w14:paraId="3CC28A04"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0E358124" w14:textId="77777777" w:rsidR="006A1CAB" w:rsidRPr="006A1CAB" w:rsidRDefault="006A1CAB" w:rsidP="006A1CAB">
            <w:pPr>
              <w:widowControl w:val="0"/>
              <w:spacing w:before="5" w:after="0"/>
              <w:rPr>
                <w:rFonts w:ascii="Gill Sans MT" w:eastAsia="Gill Sans MT" w:hAnsi="Gill Sans MT" w:cs="Gill Sans MT"/>
                <w:sz w:val="31"/>
                <w:szCs w:val="31"/>
                <w:lang w:bidi="ar-SA"/>
              </w:rPr>
            </w:pPr>
          </w:p>
          <w:p w14:paraId="35A7F2B5" w14:textId="77777777" w:rsidR="006A1CAB" w:rsidRPr="006A1CAB" w:rsidRDefault="006A1CAB" w:rsidP="006A1CAB">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CFC08E"/>
          </w:tcPr>
          <w:p w14:paraId="0716DF2D"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137C7786"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29020FAC"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4F1FF19B"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1784A306"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566EDD3E"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762A78F9" w14:textId="77777777" w:rsidR="006A1CAB" w:rsidRPr="006A1CAB" w:rsidRDefault="006A1CAB" w:rsidP="006A1CAB">
            <w:pPr>
              <w:widowControl w:val="0"/>
              <w:spacing w:before="0" w:after="0"/>
              <w:rPr>
                <w:rFonts w:ascii="Gill Sans MT" w:eastAsia="Gill Sans MT" w:hAnsi="Gill Sans MT" w:cs="Gill Sans MT"/>
                <w:sz w:val="13"/>
                <w:szCs w:val="13"/>
                <w:lang w:bidi="ar-SA"/>
              </w:rPr>
            </w:pPr>
          </w:p>
          <w:p w14:paraId="566FE669" w14:textId="77777777" w:rsidR="006A1CAB" w:rsidRPr="006A1CAB" w:rsidRDefault="006A1CAB" w:rsidP="006A1CAB">
            <w:pPr>
              <w:widowControl w:val="0"/>
              <w:spacing w:before="0" w:after="0"/>
              <w:ind w:left="94"/>
              <w:rPr>
                <w:rFonts w:ascii="Gill Sans MT" w:eastAsia="Gill Sans MT" w:hAnsi="Gill Sans MT" w:cs="Gill Sans MT"/>
                <w:sz w:val="13"/>
                <w:szCs w:val="13"/>
                <w:lang w:bidi="ar-SA"/>
              </w:rPr>
            </w:pPr>
            <w:r w:rsidRPr="006A1CAB">
              <w:rPr>
                <w:rFonts w:ascii="Gill Sans MT"/>
                <w:sz w:val="13"/>
                <w:lang w:bidi="ar-SA"/>
              </w:rPr>
              <w:t>HIGH</w:t>
            </w:r>
          </w:p>
        </w:tc>
        <w:tc>
          <w:tcPr>
            <w:tcW w:w="507" w:type="dxa"/>
            <w:tcBorders>
              <w:top w:val="nil"/>
              <w:left w:val="single" w:sz="4" w:space="0" w:color="FFFFFF"/>
              <w:bottom w:val="nil"/>
              <w:right w:val="single" w:sz="4" w:space="0" w:color="FFFFFF"/>
            </w:tcBorders>
            <w:shd w:val="clear" w:color="auto" w:fill="CFC08E"/>
          </w:tcPr>
          <w:p w14:paraId="1DE73106"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495075B7"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2EC0D2B6" w14:textId="77777777" w:rsidR="006A1CAB" w:rsidRPr="006A1CAB" w:rsidRDefault="006A1CAB" w:rsidP="006A1CAB">
            <w:pPr>
              <w:widowControl w:val="0"/>
              <w:spacing w:before="0" w:after="0"/>
              <w:rPr>
                <w:rFonts w:ascii="Gill Sans MT" w:eastAsia="Gill Sans MT" w:hAnsi="Gill Sans MT" w:cs="Gill Sans MT"/>
                <w:sz w:val="13"/>
                <w:szCs w:val="13"/>
                <w:lang w:bidi="ar-SA"/>
              </w:rPr>
            </w:pPr>
          </w:p>
          <w:p w14:paraId="366052CE" w14:textId="77777777" w:rsidR="006A1CAB" w:rsidRPr="006A1CAB" w:rsidRDefault="006A1CAB" w:rsidP="006A1CAB">
            <w:pPr>
              <w:widowControl w:val="0"/>
              <w:spacing w:before="0" w:after="0"/>
              <w:ind w:left="94"/>
              <w:rPr>
                <w:rFonts w:ascii="Gill Sans MT" w:eastAsia="Gill Sans MT" w:hAnsi="Gill Sans MT" w:cs="Gill Sans MT"/>
                <w:sz w:val="13"/>
                <w:szCs w:val="13"/>
                <w:lang w:bidi="ar-SA"/>
              </w:rPr>
            </w:pPr>
            <w:r w:rsidRPr="006A1CAB">
              <w:rPr>
                <w:rFonts w:ascii="Gill Sans MT"/>
                <w:sz w:val="13"/>
                <w:lang w:bidi="ar-SA"/>
              </w:rPr>
              <w:t>HIGH</w:t>
            </w:r>
          </w:p>
        </w:tc>
        <w:tc>
          <w:tcPr>
            <w:tcW w:w="507" w:type="dxa"/>
            <w:tcBorders>
              <w:top w:val="nil"/>
              <w:left w:val="single" w:sz="4" w:space="0" w:color="FFFFFF"/>
              <w:bottom w:val="nil"/>
              <w:right w:val="single" w:sz="4" w:space="0" w:color="FFFFFF"/>
            </w:tcBorders>
            <w:shd w:val="clear" w:color="auto" w:fill="CFC08E"/>
          </w:tcPr>
          <w:p w14:paraId="285575A4"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718ECF05"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nil"/>
            </w:tcBorders>
            <w:shd w:val="clear" w:color="auto" w:fill="CFC08E"/>
          </w:tcPr>
          <w:p w14:paraId="0EA8E6BC" w14:textId="77777777" w:rsidR="006A1CAB" w:rsidRPr="006A1CAB" w:rsidRDefault="006A1CAB" w:rsidP="006A1CAB">
            <w:pPr>
              <w:widowControl w:val="0"/>
              <w:spacing w:before="0" w:after="0"/>
              <w:rPr>
                <w:sz w:val="22"/>
                <w:lang w:bidi="ar-SA"/>
              </w:rPr>
            </w:pPr>
          </w:p>
        </w:tc>
      </w:tr>
      <w:tr w:rsidR="006A1CAB" w:rsidRPr="006A1CAB" w14:paraId="4937CDDC" w14:textId="77777777" w:rsidTr="006A1CAB">
        <w:trPr>
          <w:trHeight w:hRule="exact" w:val="628"/>
        </w:trPr>
        <w:tc>
          <w:tcPr>
            <w:tcW w:w="1488" w:type="dxa"/>
            <w:tcBorders>
              <w:top w:val="nil"/>
              <w:left w:val="nil"/>
              <w:bottom w:val="nil"/>
              <w:right w:val="nil"/>
            </w:tcBorders>
            <w:shd w:val="clear" w:color="auto" w:fill="B8A988"/>
          </w:tcPr>
          <w:p w14:paraId="5888169A" w14:textId="77777777" w:rsidR="006A1CAB" w:rsidRPr="006A1CAB" w:rsidRDefault="006A1CAB" w:rsidP="006A1CAB">
            <w:pPr>
              <w:widowControl w:val="0"/>
              <w:spacing w:before="11" w:after="0"/>
              <w:rPr>
                <w:rFonts w:ascii="Gill Sans MT" w:eastAsia="Gill Sans MT" w:hAnsi="Gill Sans MT" w:cs="Gill Sans MT"/>
                <w:sz w:val="17"/>
                <w:szCs w:val="17"/>
                <w:lang w:bidi="ar-SA"/>
              </w:rPr>
            </w:pPr>
          </w:p>
          <w:p w14:paraId="77D7EB55" w14:textId="77777777" w:rsidR="006A1CAB" w:rsidRPr="006A1CAB" w:rsidRDefault="006A1CAB" w:rsidP="006A1CAB">
            <w:pPr>
              <w:widowControl w:val="0"/>
              <w:spacing w:before="0" w:after="0"/>
              <w:ind w:left="80"/>
              <w:rPr>
                <w:rFonts w:ascii="Gill Sans MT" w:eastAsia="Gill Sans MT" w:hAnsi="Gill Sans MT" w:cs="Gill Sans MT"/>
                <w:sz w:val="18"/>
                <w:szCs w:val="18"/>
                <w:lang w:bidi="ar-SA"/>
              </w:rPr>
            </w:pPr>
            <w:r w:rsidRPr="006A1CAB">
              <w:rPr>
                <w:rFonts w:ascii="Gill Sans MT"/>
                <w:b/>
                <w:w w:val="90"/>
                <w:sz w:val="18"/>
                <w:lang w:bidi="ar-SA"/>
              </w:rPr>
              <w:t>Northern</w:t>
            </w:r>
            <w:r w:rsidRPr="006A1CAB">
              <w:rPr>
                <w:rFonts w:ascii="Gill Sans MT"/>
                <w:b/>
                <w:spacing w:val="-24"/>
                <w:w w:val="90"/>
                <w:sz w:val="18"/>
                <w:lang w:bidi="ar-SA"/>
              </w:rPr>
              <w:t xml:space="preserve"> </w:t>
            </w:r>
            <w:r w:rsidRPr="006A1CAB">
              <w:rPr>
                <w:rFonts w:ascii="Gill Sans MT"/>
                <w:b/>
                <w:spacing w:val="-2"/>
                <w:w w:val="90"/>
                <w:sz w:val="18"/>
                <w:lang w:bidi="ar-SA"/>
              </w:rPr>
              <w:t>P</w:t>
            </w:r>
            <w:r w:rsidRPr="006A1CAB">
              <w:rPr>
                <w:rFonts w:ascii="Gill Sans MT"/>
                <w:b/>
                <w:spacing w:val="-1"/>
                <w:w w:val="90"/>
                <w:sz w:val="18"/>
                <w:lang w:bidi="ar-SA"/>
              </w:rPr>
              <w:t>arula</w:t>
            </w:r>
          </w:p>
        </w:tc>
        <w:tc>
          <w:tcPr>
            <w:tcW w:w="431" w:type="dxa"/>
            <w:tcBorders>
              <w:top w:val="nil"/>
              <w:left w:val="nil"/>
              <w:bottom w:val="nil"/>
              <w:right w:val="nil"/>
            </w:tcBorders>
            <w:shd w:val="clear" w:color="auto" w:fill="FBF9F5"/>
          </w:tcPr>
          <w:p w14:paraId="316C1BEF" w14:textId="77777777" w:rsidR="006A1CAB" w:rsidRPr="006A1CAB" w:rsidRDefault="006A1CAB" w:rsidP="006A1CAB">
            <w:pPr>
              <w:widowControl w:val="0"/>
              <w:spacing w:before="0" w:after="0"/>
              <w:rPr>
                <w:sz w:val="22"/>
                <w:lang w:bidi="ar-SA"/>
              </w:rPr>
            </w:pPr>
          </w:p>
        </w:tc>
        <w:tc>
          <w:tcPr>
            <w:tcW w:w="431" w:type="dxa"/>
            <w:tcBorders>
              <w:top w:val="nil"/>
              <w:left w:val="nil"/>
              <w:bottom w:val="nil"/>
              <w:right w:val="nil"/>
            </w:tcBorders>
            <w:shd w:val="clear" w:color="auto" w:fill="E4DCC1"/>
          </w:tcPr>
          <w:p w14:paraId="1B7863A3" w14:textId="77777777" w:rsidR="006A1CAB" w:rsidRPr="006A1CAB" w:rsidRDefault="006A1CAB" w:rsidP="006A1CAB">
            <w:pPr>
              <w:widowControl w:val="0"/>
              <w:spacing w:before="0" w:after="0"/>
              <w:rPr>
                <w:sz w:val="22"/>
                <w:lang w:bidi="ar-SA"/>
              </w:rPr>
            </w:pPr>
          </w:p>
        </w:tc>
        <w:tc>
          <w:tcPr>
            <w:tcW w:w="431" w:type="dxa"/>
            <w:vMerge/>
            <w:tcBorders>
              <w:left w:val="nil"/>
              <w:right w:val="nil"/>
            </w:tcBorders>
            <w:shd w:val="clear" w:color="auto" w:fill="CC6B48"/>
          </w:tcPr>
          <w:p w14:paraId="74932673" w14:textId="77777777" w:rsidR="006A1CAB" w:rsidRPr="006A1CAB" w:rsidRDefault="006A1CAB" w:rsidP="006A1CAB">
            <w:pPr>
              <w:widowControl w:val="0"/>
              <w:spacing w:before="0" w:after="0"/>
              <w:rPr>
                <w:sz w:val="22"/>
                <w:lang w:bidi="ar-SA"/>
              </w:rPr>
            </w:pPr>
          </w:p>
        </w:tc>
        <w:tc>
          <w:tcPr>
            <w:tcW w:w="2499" w:type="dxa"/>
            <w:tcBorders>
              <w:top w:val="nil"/>
              <w:left w:val="nil"/>
              <w:bottom w:val="nil"/>
              <w:right w:val="single" w:sz="4" w:space="0" w:color="FFFFFF"/>
            </w:tcBorders>
            <w:shd w:val="clear" w:color="auto" w:fill="B8A988"/>
          </w:tcPr>
          <w:p w14:paraId="4C36F97F" w14:textId="77777777" w:rsidR="006A1CAB" w:rsidRPr="006A1CAB" w:rsidRDefault="006A1CAB" w:rsidP="006A1CAB">
            <w:pPr>
              <w:widowControl w:val="0"/>
              <w:spacing w:before="88" w:after="0"/>
              <w:ind w:left="80" w:right="155"/>
              <w:rPr>
                <w:rFonts w:ascii="Gill Sans MT" w:eastAsia="Gill Sans MT" w:hAnsi="Gill Sans MT" w:cs="Gill Sans MT"/>
                <w:sz w:val="13"/>
                <w:szCs w:val="13"/>
                <w:lang w:bidi="ar-SA"/>
              </w:rPr>
            </w:pPr>
            <w:r w:rsidRPr="006A1CAB">
              <w:rPr>
                <w:rFonts w:ascii="Gill Sans MT"/>
                <w:sz w:val="13"/>
                <w:lang w:bidi="ar-SA"/>
              </w:rPr>
              <w:t>Maintain</w:t>
            </w:r>
            <w:r w:rsidRPr="006A1CAB">
              <w:rPr>
                <w:rFonts w:ascii="Gill Sans MT"/>
                <w:spacing w:val="-14"/>
                <w:sz w:val="13"/>
                <w:lang w:bidi="ar-SA"/>
              </w:rPr>
              <w:t xml:space="preserve"> </w:t>
            </w:r>
            <w:r w:rsidRPr="006A1CAB">
              <w:rPr>
                <w:rFonts w:ascii="Gill Sans MT"/>
                <w:sz w:val="13"/>
                <w:lang w:bidi="ar-SA"/>
              </w:rPr>
              <w:t>larger</w:t>
            </w:r>
            <w:r w:rsidRPr="006A1CAB">
              <w:rPr>
                <w:rFonts w:ascii="Gill Sans MT"/>
                <w:spacing w:val="-13"/>
                <w:sz w:val="13"/>
                <w:lang w:bidi="ar-SA"/>
              </w:rPr>
              <w:t xml:space="preserve"> </w:t>
            </w:r>
            <w:r w:rsidRPr="006A1CAB">
              <w:rPr>
                <w:rFonts w:ascii="Gill Sans MT"/>
                <w:sz w:val="13"/>
                <w:lang w:bidi="ar-SA"/>
              </w:rPr>
              <w:t>(&gt;250</w:t>
            </w:r>
            <w:r w:rsidRPr="006A1CAB">
              <w:rPr>
                <w:rFonts w:ascii="Gill Sans MT"/>
                <w:spacing w:val="-14"/>
                <w:sz w:val="13"/>
                <w:lang w:bidi="ar-SA"/>
              </w:rPr>
              <w:t xml:space="preserve"> </w:t>
            </w:r>
            <w:r w:rsidRPr="006A1CAB">
              <w:rPr>
                <w:rFonts w:ascii="Gill Sans MT"/>
                <w:sz w:val="13"/>
                <w:lang w:bidi="ar-SA"/>
              </w:rPr>
              <w:t>acres)</w:t>
            </w:r>
            <w:r w:rsidRPr="006A1CAB">
              <w:rPr>
                <w:rFonts w:ascii="Gill Sans MT"/>
                <w:spacing w:val="-13"/>
                <w:sz w:val="13"/>
                <w:lang w:bidi="ar-SA"/>
              </w:rPr>
              <w:t xml:space="preserve"> </w:t>
            </w:r>
            <w:r w:rsidRPr="006A1CAB">
              <w:rPr>
                <w:rFonts w:ascii="Gill Sans MT"/>
                <w:spacing w:val="-1"/>
                <w:sz w:val="13"/>
                <w:lang w:bidi="ar-SA"/>
              </w:rPr>
              <w:t>b</w:t>
            </w:r>
            <w:r w:rsidRPr="006A1CAB">
              <w:rPr>
                <w:rFonts w:ascii="Gill Sans MT"/>
                <w:spacing w:val="-2"/>
                <w:sz w:val="13"/>
                <w:lang w:bidi="ar-SA"/>
              </w:rPr>
              <w:t>locks</w:t>
            </w:r>
            <w:r w:rsidRPr="006A1CAB">
              <w:rPr>
                <w:rFonts w:ascii="Gill Sans MT"/>
                <w:spacing w:val="-13"/>
                <w:sz w:val="13"/>
                <w:lang w:bidi="ar-SA"/>
              </w:rPr>
              <w:t xml:space="preserve"> </w:t>
            </w:r>
            <w:r w:rsidRPr="006A1CAB">
              <w:rPr>
                <w:rFonts w:ascii="Gill Sans MT"/>
                <w:sz w:val="13"/>
                <w:lang w:bidi="ar-SA"/>
              </w:rPr>
              <w:t>of</w:t>
            </w:r>
            <w:r w:rsidRPr="006A1CAB">
              <w:rPr>
                <w:rFonts w:ascii="Gill Sans MT"/>
                <w:spacing w:val="-14"/>
                <w:sz w:val="13"/>
                <w:lang w:bidi="ar-SA"/>
              </w:rPr>
              <w:t xml:space="preserve"> </w:t>
            </w:r>
            <w:r w:rsidRPr="006A1CAB">
              <w:rPr>
                <w:rFonts w:ascii="Gill Sans MT"/>
                <w:sz w:val="13"/>
                <w:lang w:bidi="ar-SA"/>
              </w:rPr>
              <w:t>tall,</w:t>
            </w:r>
            <w:r w:rsidRPr="006A1CAB">
              <w:rPr>
                <w:rFonts w:ascii="Gill Sans MT"/>
                <w:spacing w:val="27"/>
                <w:w w:val="90"/>
                <w:sz w:val="13"/>
                <w:lang w:bidi="ar-SA"/>
              </w:rPr>
              <w:t xml:space="preserve"> </w:t>
            </w:r>
            <w:r w:rsidRPr="006A1CAB">
              <w:rPr>
                <w:rFonts w:ascii="Gill Sans MT"/>
                <w:sz w:val="13"/>
                <w:lang w:bidi="ar-SA"/>
              </w:rPr>
              <w:t>mature</w:t>
            </w:r>
            <w:r w:rsidRPr="006A1CAB">
              <w:rPr>
                <w:rFonts w:ascii="Gill Sans MT"/>
                <w:spacing w:val="-15"/>
                <w:sz w:val="13"/>
                <w:lang w:bidi="ar-SA"/>
              </w:rPr>
              <w:t xml:space="preserve"> </w:t>
            </w:r>
            <w:r w:rsidRPr="006A1CAB">
              <w:rPr>
                <w:rFonts w:ascii="Gill Sans MT"/>
                <w:spacing w:val="-2"/>
                <w:sz w:val="13"/>
                <w:lang w:bidi="ar-SA"/>
              </w:rPr>
              <w:t>coniferous</w:t>
            </w:r>
            <w:r w:rsidRPr="006A1CAB">
              <w:rPr>
                <w:rFonts w:ascii="Gill Sans MT"/>
                <w:spacing w:val="-15"/>
                <w:sz w:val="13"/>
                <w:lang w:bidi="ar-SA"/>
              </w:rPr>
              <w:t xml:space="preserve"> </w:t>
            </w:r>
            <w:r w:rsidRPr="006A1CAB">
              <w:rPr>
                <w:rFonts w:ascii="Gill Sans MT"/>
                <w:spacing w:val="-2"/>
                <w:sz w:val="13"/>
                <w:lang w:bidi="ar-SA"/>
              </w:rPr>
              <w:t>forest</w:t>
            </w:r>
            <w:r w:rsidRPr="006A1CAB">
              <w:rPr>
                <w:rFonts w:ascii="Gill Sans MT"/>
                <w:spacing w:val="-8"/>
                <w:sz w:val="13"/>
                <w:lang w:bidi="ar-SA"/>
              </w:rPr>
              <w:t xml:space="preserve"> </w:t>
            </w:r>
            <w:r w:rsidRPr="006A1CAB">
              <w:rPr>
                <w:rFonts w:ascii="Gill Sans MT"/>
                <w:sz w:val="13"/>
                <w:lang w:bidi="ar-SA"/>
              </w:rPr>
              <w:t>Presence</w:t>
            </w:r>
            <w:r w:rsidRPr="006A1CAB">
              <w:rPr>
                <w:rFonts w:ascii="Gill Sans MT"/>
                <w:spacing w:val="-15"/>
                <w:sz w:val="13"/>
                <w:lang w:bidi="ar-SA"/>
              </w:rPr>
              <w:t xml:space="preserve"> </w:t>
            </w:r>
            <w:r w:rsidRPr="006A1CAB">
              <w:rPr>
                <w:rFonts w:ascii="Gill Sans MT"/>
                <w:sz w:val="13"/>
                <w:lang w:bidi="ar-SA"/>
              </w:rPr>
              <w:t>of</w:t>
            </w:r>
            <w:r w:rsidRPr="006A1CAB">
              <w:rPr>
                <w:rFonts w:ascii="Gill Sans MT"/>
                <w:spacing w:val="-15"/>
                <w:sz w:val="13"/>
                <w:lang w:bidi="ar-SA"/>
              </w:rPr>
              <w:t xml:space="preserve"> </w:t>
            </w:r>
            <w:r w:rsidRPr="006A1CAB">
              <w:rPr>
                <w:rFonts w:ascii="Gill Sans MT"/>
                <w:sz w:val="13"/>
                <w:lang w:bidi="ar-SA"/>
              </w:rPr>
              <w:t>Usnea</w:t>
            </w:r>
            <w:r w:rsidRPr="006A1CAB">
              <w:rPr>
                <w:rFonts w:ascii="Gill Sans MT"/>
                <w:spacing w:val="25"/>
                <w:w w:val="97"/>
                <w:sz w:val="13"/>
                <w:lang w:bidi="ar-SA"/>
              </w:rPr>
              <w:t xml:space="preserve"> </w:t>
            </w:r>
            <w:r w:rsidRPr="006A1CAB">
              <w:rPr>
                <w:rFonts w:ascii="Gill Sans MT"/>
                <w:w w:val="95"/>
                <w:sz w:val="13"/>
                <w:lang w:bidi="ar-SA"/>
              </w:rPr>
              <w:t>lichen</w:t>
            </w:r>
            <w:r w:rsidRPr="006A1CAB">
              <w:rPr>
                <w:rFonts w:ascii="Gill Sans MT"/>
                <w:spacing w:val="1"/>
                <w:w w:val="95"/>
                <w:sz w:val="13"/>
                <w:lang w:bidi="ar-SA"/>
              </w:rPr>
              <w:t xml:space="preserve"> </w:t>
            </w:r>
            <w:r w:rsidRPr="006A1CAB">
              <w:rPr>
                <w:rFonts w:ascii="Gill Sans MT"/>
                <w:w w:val="95"/>
                <w:sz w:val="13"/>
                <w:lang w:bidi="ar-SA"/>
              </w:rPr>
              <w:t>essential</w:t>
            </w:r>
            <w:r w:rsidRPr="006A1CAB">
              <w:rPr>
                <w:rFonts w:ascii="Gill Sans MT"/>
                <w:w w:val="63"/>
                <w:sz w:val="13"/>
                <w:lang w:bidi="ar-SA"/>
              </w:rPr>
              <w:t xml:space="preserve"> </w:t>
            </w:r>
          </w:p>
        </w:tc>
        <w:tc>
          <w:tcPr>
            <w:tcW w:w="507" w:type="dxa"/>
            <w:tcBorders>
              <w:top w:val="nil"/>
              <w:left w:val="single" w:sz="4" w:space="0" w:color="FFFFFF"/>
              <w:bottom w:val="nil"/>
              <w:right w:val="single" w:sz="4" w:space="0" w:color="FFFFFF"/>
            </w:tcBorders>
            <w:shd w:val="clear" w:color="auto" w:fill="B8A988"/>
          </w:tcPr>
          <w:p w14:paraId="740E5061"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642E91DF"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699F02C8" w14:textId="77777777" w:rsidR="006A1CAB" w:rsidRPr="006A1CAB" w:rsidRDefault="006A1CAB" w:rsidP="006A1CAB">
            <w:pPr>
              <w:widowControl w:val="0"/>
              <w:spacing w:before="172"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B8A988"/>
          </w:tcPr>
          <w:p w14:paraId="143AACA4" w14:textId="77777777" w:rsidR="006A1CAB" w:rsidRPr="006A1CAB" w:rsidRDefault="006A1CAB" w:rsidP="006A1CAB">
            <w:pPr>
              <w:widowControl w:val="0"/>
              <w:spacing w:before="172"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B8A988"/>
          </w:tcPr>
          <w:p w14:paraId="29FDDE54"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0B4712B0"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40A49911" w14:textId="77777777" w:rsidR="006A1CAB" w:rsidRPr="006A1CAB" w:rsidRDefault="006A1CAB" w:rsidP="006A1CAB">
            <w:pPr>
              <w:widowControl w:val="0"/>
              <w:spacing w:before="98" w:after="0"/>
              <w:ind w:left="95"/>
              <w:rPr>
                <w:rFonts w:ascii="Gill Sans MT" w:eastAsia="Gill Sans MT" w:hAnsi="Gill Sans MT" w:cs="Gill Sans MT"/>
                <w:sz w:val="13"/>
                <w:szCs w:val="13"/>
                <w:lang w:bidi="ar-SA"/>
              </w:rPr>
            </w:pPr>
            <w:r w:rsidRPr="006A1CAB">
              <w:rPr>
                <w:rFonts w:ascii="Gill Sans MT"/>
                <w:w w:val="105"/>
                <w:sz w:val="13"/>
                <w:lang w:bidi="ar-SA"/>
              </w:rPr>
              <w:t>&gt;80%</w:t>
            </w:r>
          </w:p>
        </w:tc>
        <w:tc>
          <w:tcPr>
            <w:tcW w:w="507" w:type="dxa"/>
            <w:tcBorders>
              <w:top w:val="nil"/>
              <w:left w:val="single" w:sz="4" w:space="0" w:color="FFFFFF"/>
              <w:bottom w:val="nil"/>
              <w:right w:val="single" w:sz="4" w:space="0" w:color="FFFFFF"/>
            </w:tcBorders>
            <w:shd w:val="clear" w:color="auto" w:fill="B8A988"/>
          </w:tcPr>
          <w:p w14:paraId="059104AF"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276D6972" w14:textId="77777777" w:rsidR="006A1CAB" w:rsidRPr="006A1CAB" w:rsidRDefault="006A1CAB" w:rsidP="006A1CAB">
            <w:pPr>
              <w:widowControl w:val="0"/>
              <w:spacing w:before="98" w:after="0"/>
              <w:ind w:left="94"/>
              <w:rPr>
                <w:rFonts w:ascii="Gill Sans MT" w:eastAsia="Gill Sans MT" w:hAnsi="Gill Sans MT" w:cs="Gill Sans MT"/>
                <w:sz w:val="13"/>
                <w:szCs w:val="13"/>
                <w:lang w:bidi="ar-SA"/>
              </w:rPr>
            </w:pPr>
            <w:r w:rsidRPr="006A1CAB">
              <w:rPr>
                <w:rFonts w:ascii="Gill Sans MT"/>
                <w:sz w:val="13"/>
                <w:lang w:bidi="ar-SA"/>
              </w:rPr>
              <w:t>HIGH</w:t>
            </w:r>
          </w:p>
        </w:tc>
        <w:tc>
          <w:tcPr>
            <w:tcW w:w="507" w:type="dxa"/>
            <w:tcBorders>
              <w:top w:val="nil"/>
              <w:left w:val="single" w:sz="4" w:space="0" w:color="FFFFFF"/>
              <w:bottom w:val="nil"/>
              <w:right w:val="single" w:sz="4" w:space="0" w:color="FFFFFF"/>
            </w:tcBorders>
            <w:shd w:val="clear" w:color="auto" w:fill="B8A988"/>
          </w:tcPr>
          <w:p w14:paraId="2B72F2E9" w14:textId="77777777" w:rsidR="006A1CAB" w:rsidRPr="006A1CAB" w:rsidRDefault="006A1CAB" w:rsidP="006A1CAB">
            <w:pPr>
              <w:widowControl w:val="0"/>
              <w:spacing w:before="0" w:after="0"/>
              <w:rPr>
                <w:rFonts w:ascii="Gill Sans MT" w:eastAsia="Gill Sans MT" w:hAnsi="Gill Sans MT" w:cs="Gill Sans MT"/>
                <w:sz w:val="14"/>
                <w:szCs w:val="14"/>
                <w:lang w:bidi="ar-SA"/>
              </w:rPr>
            </w:pPr>
          </w:p>
          <w:p w14:paraId="73DDACD5" w14:textId="77777777" w:rsidR="006A1CAB" w:rsidRPr="006A1CAB" w:rsidRDefault="006A1CAB" w:rsidP="006A1CAB">
            <w:pPr>
              <w:widowControl w:val="0"/>
              <w:spacing w:before="0" w:after="0"/>
              <w:ind w:left="94" w:right="92" w:firstLine="2"/>
              <w:rPr>
                <w:rFonts w:ascii="Gill Sans MT" w:eastAsia="Gill Sans MT" w:hAnsi="Gill Sans MT" w:cs="Gill Sans MT"/>
                <w:sz w:val="13"/>
                <w:szCs w:val="13"/>
                <w:lang w:bidi="ar-SA"/>
              </w:rPr>
            </w:pPr>
            <w:r w:rsidRPr="006A1CAB">
              <w:rPr>
                <w:rFonts w:ascii="Gill Sans MT"/>
                <w:w w:val="95"/>
                <w:sz w:val="13"/>
                <w:lang w:bidi="ar-SA"/>
              </w:rPr>
              <w:t>MED-</w:t>
            </w:r>
            <w:r w:rsidRPr="006A1CAB">
              <w:rPr>
                <w:rFonts w:ascii="Gill Sans MT"/>
                <w:w w:val="98"/>
                <w:sz w:val="13"/>
                <w:lang w:bidi="ar-SA"/>
              </w:rPr>
              <w:t xml:space="preserve"> </w:t>
            </w:r>
            <w:r w:rsidRPr="006A1CAB">
              <w:rPr>
                <w:rFonts w:ascii="Gill Sans MT"/>
                <w:w w:val="95"/>
                <w:sz w:val="13"/>
                <w:lang w:bidi="ar-SA"/>
              </w:rPr>
              <w:t>HIGH</w:t>
            </w:r>
          </w:p>
        </w:tc>
        <w:tc>
          <w:tcPr>
            <w:tcW w:w="507" w:type="dxa"/>
            <w:tcBorders>
              <w:top w:val="nil"/>
              <w:left w:val="single" w:sz="4" w:space="0" w:color="FFFFFF"/>
              <w:bottom w:val="nil"/>
              <w:right w:val="single" w:sz="4" w:space="0" w:color="FFFFFF"/>
            </w:tcBorders>
            <w:shd w:val="clear" w:color="auto" w:fill="B8A988"/>
          </w:tcPr>
          <w:p w14:paraId="1A3C5F91" w14:textId="77777777" w:rsidR="006A1CAB" w:rsidRPr="006A1CAB" w:rsidRDefault="006A1CAB" w:rsidP="006A1CAB">
            <w:pPr>
              <w:widowControl w:val="0"/>
              <w:spacing w:before="0" w:after="0"/>
              <w:rPr>
                <w:rFonts w:ascii="Gill Sans MT" w:eastAsia="Gill Sans MT" w:hAnsi="Gill Sans MT" w:cs="Gill Sans MT"/>
                <w:sz w:val="14"/>
                <w:szCs w:val="14"/>
                <w:lang w:bidi="ar-SA"/>
              </w:rPr>
            </w:pPr>
          </w:p>
          <w:p w14:paraId="192AFEA4" w14:textId="77777777" w:rsidR="006A1CAB" w:rsidRPr="006A1CAB" w:rsidRDefault="006A1CAB" w:rsidP="006A1CAB">
            <w:pPr>
              <w:widowControl w:val="0"/>
              <w:spacing w:before="0" w:after="0"/>
              <w:ind w:left="94" w:right="92" w:firstLine="2"/>
              <w:rPr>
                <w:rFonts w:ascii="Gill Sans MT" w:eastAsia="Gill Sans MT" w:hAnsi="Gill Sans MT" w:cs="Gill Sans MT"/>
                <w:sz w:val="13"/>
                <w:szCs w:val="13"/>
                <w:lang w:bidi="ar-SA"/>
              </w:rPr>
            </w:pPr>
            <w:r w:rsidRPr="006A1CAB">
              <w:rPr>
                <w:rFonts w:ascii="Gill Sans MT"/>
                <w:w w:val="95"/>
                <w:sz w:val="13"/>
                <w:lang w:bidi="ar-SA"/>
              </w:rPr>
              <w:t>MED-</w:t>
            </w:r>
            <w:r w:rsidRPr="006A1CAB">
              <w:rPr>
                <w:rFonts w:ascii="Gill Sans MT"/>
                <w:w w:val="98"/>
                <w:sz w:val="13"/>
                <w:lang w:bidi="ar-SA"/>
              </w:rPr>
              <w:t xml:space="preserve"> </w:t>
            </w:r>
            <w:r w:rsidRPr="006A1CAB">
              <w:rPr>
                <w:rFonts w:ascii="Gill Sans MT"/>
                <w:w w:val="95"/>
                <w:sz w:val="13"/>
                <w:lang w:bidi="ar-SA"/>
              </w:rPr>
              <w:t>HIGH</w:t>
            </w:r>
          </w:p>
        </w:tc>
        <w:tc>
          <w:tcPr>
            <w:tcW w:w="507" w:type="dxa"/>
            <w:tcBorders>
              <w:top w:val="nil"/>
              <w:left w:val="single" w:sz="4" w:space="0" w:color="FFFFFF"/>
              <w:bottom w:val="nil"/>
              <w:right w:val="single" w:sz="4" w:space="0" w:color="FFFFFF"/>
            </w:tcBorders>
            <w:shd w:val="clear" w:color="auto" w:fill="B8A988"/>
          </w:tcPr>
          <w:p w14:paraId="21779F90"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nil"/>
            </w:tcBorders>
            <w:shd w:val="clear" w:color="auto" w:fill="B8A988"/>
          </w:tcPr>
          <w:p w14:paraId="053123D1" w14:textId="77777777" w:rsidR="006A1CAB" w:rsidRPr="006A1CAB" w:rsidRDefault="006A1CAB" w:rsidP="006A1CAB">
            <w:pPr>
              <w:widowControl w:val="0"/>
              <w:spacing w:before="0" w:after="0"/>
              <w:rPr>
                <w:sz w:val="22"/>
                <w:lang w:bidi="ar-SA"/>
              </w:rPr>
            </w:pPr>
          </w:p>
        </w:tc>
      </w:tr>
      <w:tr w:rsidR="006A1CAB" w:rsidRPr="006A1CAB" w14:paraId="27CF27CC" w14:textId="77777777" w:rsidTr="006A1CAB">
        <w:trPr>
          <w:trHeight w:hRule="exact" w:val="777"/>
        </w:trPr>
        <w:tc>
          <w:tcPr>
            <w:tcW w:w="1488" w:type="dxa"/>
            <w:tcBorders>
              <w:top w:val="nil"/>
              <w:left w:val="nil"/>
              <w:bottom w:val="nil"/>
              <w:right w:val="nil"/>
            </w:tcBorders>
            <w:shd w:val="clear" w:color="auto" w:fill="CFC08E"/>
          </w:tcPr>
          <w:p w14:paraId="7CE14EF4" w14:textId="77777777" w:rsidR="006A1CAB" w:rsidRPr="006A1CAB" w:rsidRDefault="006A1CAB" w:rsidP="006A1CAB">
            <w:pPr>
              <w:widowControl w:val="0"/>
              <w:spacing w:before="5" w:after="0"/>
              <w:rPr>
                <w:rFonts w:ascii="Gill Sans MT" w:eastAsia="Gill Sans MT" w:hAnsi="Gill Sans MT" w:cs="Gill Sans MT"/>
                <w:sz w:val="15"/>
                <w:szCs w:val="15"/>
                <w:lang w:bidi="ar-SA"/>
              </w:rPr>
            </w:pPr>
          </w:p>
          <w:p w14:paraId="6A9EE544" w14:textId="77777777" w:rsidR="006A1CAB" w:rsidRPr="006A1CAB" w:rsidRDefault="006A1CAB" w:rsidP="006A1CAB">
            <w:pPr>
              <w:widowControl w:val="0"/>
              <w:spacing w:before="0" w:after="0"/>
              <w:ind w:left="80" w:right="273"/>
              <w:rPr>
                <w:rFonts w:ascii="Gill Sans MT" w:eastAsia="Gill Sans MT" w:hAnsi="Gill Sans MT" w:cs="Gill Sans MT"/>
                <w:sz w:val="18"/>
                <w:szCs w:val="18"/>
                <w:lang w:bidi="ar-SA"/>
              </w:rPr>
            </w:pPr>
            <w:r w:rsidRPr="006A1CAB">
              <w:rPr>
                <w:rFonts w:ascii="Gill Sans MT"/>
                <w:b/>
                <w:spacing w:val="-1"/>
                <w:w w:val="90"/>
                <w:sz w:val="18"/>
                <w:lang w:bidi="ar-SA"/>
              </w:rPr>
              <w:t>Black-throated</w:t>
            </w:r>
            <w:r w:rsidRPr="006A1CAB">
              <w:rPr>
                <w:rFonts w:ascii="Gill Sans MT"/>
                <w:b/>
                <w:spacing w:val="29"/>
                <w:w w:val="91"/>
                <w:sz w:val="18"/>
                <w:lang w:bidi="ar-SA"/>
              </w:rPr>
              <w:t xml:space="preserve"> </w:t>
            </w:r>
            <w:r w:rsidRPr="006A1CAB">
              <w:rPr>
                <w:rFonts w:ascii="Gill Sans MT"/>
                <w:b/>
                <w:spacing w:val="-2"/>
                <w:w w:val="85"/>
                <w:sz w:val="18"/>
                <w:lang w:bidi="ar-SA"/>
              </w:rPr>
              <w:t>Gr</w:t>
            </w:r>
            <w:r w:rsidRPr="006A1CAB">
              <w:rPr>
                <w:rFonts w:ascii="Gill Sans MT"/>
                <w:b/>
                <w:spacing w:val="-1"/>
                <w:w w:val="85"/>
                <w:sz w:val="18"/>
                <w:lang w:bidi="ar-SA"/>
              </w:rPr>
              <w:t>een</w:t>
            </w:r>
            <w:r w:rsidRPr="006A1CAB">
              <w:rPr>
                <w:rFonts w:ascii="Gill Sans MT"/>
                <w:b/>
                <w:spacing w:val="5"/>
                <w:w w:val="85"/>
                <w:sz w:val="18"/>
                <w:lang w:bidi="ar-SA"/>
              </w:rPr>
              <w:t xml:space="preserve"> </w:t>
            </w:r>
            <w:r w:rsidRPr="006A1CAB">
              <w:rPr>
                <w:rFonts w:ascii="Gill Sans MT"/>
                <w:b/>
                <w:spacing w:val="-3"/>
                <w:w w:val="85"/>
                <w:sz w:val="18"/>
                <w:lang w:bidi="ar-SA"/>
              </w:rPr>
              <w:t>W</w:t>
            </w:r>
            <w:r w:rsidRPr="006A1CAB">
              <w:rPr>
                <w:rFonts w:ascii="Gill Sans MT"/>
                <w:b/>
                <w:spacing w:val="-2"/>
                <w:w w:val="85"/>
                <w:sz w:val="18"/>
                <w:lang w:bidi="ar-SA"/>
              </w:rPr>
              <w:t>arbler</w:t>
            </w:r>
          </w:p>
        </w:tc>
        <w:tc>
          <w:tcPr>
            <w:tcW w:w="431" w:type="dxa"/>
            <w:tcBorders>
              <w:top w:val="nil"/>
              <w:left w:val="nil"/>
              <w:bottom w:val="nil"/>
              <w:right w:val="single" w:sz="4" w:space="0" w:color="FFFFFF"/>
            </w:tcBorders>
            <w:shd w:val="clear" w:color="auto" w:fill="E4DCC1"/>
          </w:tcPr>
          <w:p w14:paraId="6CCE60DB" w14:textId="77777777" w:rsidR="006A1CAB" w:rsidRPr="006A1CAB" w:rsidRDefault="006A1CAB" w:rsidP="006A1CAB">
            <w:pPr>
              <w:widowControl w:val="0"/>
              <w:spacing w:before="0" w:after="0"/>
              <w:rPr>
                <w:sz w:val="22"/>
                <w:lang w:bidi="ar-SA"/>
              </w:rPr>
            </w:pPr>
          </w:p>
        </w:tc>
        <w:tc>
          <w:tcPr>
            <w:tcW w:w="431" w:type="dxa"/>
            <w:tcBorders>
              <w:top w:val="nil"/>
              <w:left w:val="single" w:sz="4" w:space="0" w:color="FFFFFF"/>
              <w:bottom w:val="nil"/>
              <w:right w:val="nil"/>
            </w:tcBorders>
            <w:shd w:val="clear" w:color="auto" w:fill="E4DCC1"/>
          </w:tcPr>
          <w:p w14:paraId="446694C4" w14:textId="77777777" w:rsidR="006A1CAB" w:rsidRPr="006A1CAB" w:rsidRDefault="006A1CAB" w:rsidP="006A1CAB">
            <w:pPr>
              <w:widowControl w:val="0"/>
              <w:spacing w:before="0" w:after="0"/>
              <w:rPr>
                <w:sz w:val="22"/>
                <w:lang w:bidi="ar-SA"/>
              </w:rPr>
            </w:pPr>
          </w:p>
        </w:tc>
        <w:tc>
          <w:tcPr>
            <w:tcW w:w="431" w:type="dxa"/>
            <w:vMerge/>
            <w:tcBorders>
              <w:left w:val="nil"/>
              <w:right w:val="nil"/>
            </w:tcBorders>
            <w:shd w:val="clear" w:color="auto" w:fill="CC6B48"/>
          </w:tcPr>
          <w:p w14:paraId="2E65E990" w14:textId="77777777" w:rsidR="006A1CAB" w:rsidRPr="006A1CAB" w:rsidRDefault="006A1CAB" w:rsidP="006A1CAB">
            <w:pPr>
              <w:widowControl w:val="0"/>
              <w:spacing w:before="0" w:after="0"/>
              <w:rPr>
                <w:sz w:val="22"/>
                <w:lang w:bidi="ar-SA"/>
              </w:rPr>
            </w:pPr>
          </w:p>
        </w:tc>
        <w:tc>
          <w:tcPr>
            <w:tcW w:w="2499" w:type="dxa"/>
            <w:tcBorders>
              <w:top w:val="nil"/>
              <w:left w:val="nil"/>
              <w:bottom w:val="nil"/>
              <w:right w:val="single" w:sz="4" w:space="0" w:color="FFFFFF"/>
            </w:tcBorders>
            <w:shd w:val="clear" w:color="auto" w:fill="CFC08E"/>
          </w:tcPr>
          <w:p w14:paraId="16BE024C" w14:textId="77777777" w:rsidR="006A1CAB" w:rsidRPr="006A1CAB" w:rsidRDefault="006A1CAB" w:rsidP="006A1CAB">
            <w:pPr>
              <w:widowControl w:val="0"/>
              <w:spacing w:before="88" w:after="0"/>
              <w:ind w:left="80" w:right="124"/>
              <w:rPr>
                <w:rFonts w:ascii="Gill Sans MT" w:eastAsia="Gill Sans MT" w:hAnsi="Gill Sans MT" w:cs="Gill Sans MT"/>
                <w:sz w:val="13"/>
                <w:szCs w:val="13"/>
                <w:lang w:bidi="ar-SA"/>
              </w:rPr>
            </w:pPr>
            <w:r w:rsidRPr="006A1CAB">
              <w:rPr>
                <w:rFonts w:ascii="Gill Sans MT"/>
                <w:sz w:val="13"/>
                <w:lang w:bidi="ar-SA"/>
              </w:rPr>
              <w:t>Maintain</w:t>
            </w:r>
            <w:r w:rsidRPr="006A1CAB">
              <w:rPr>
                <w:rFonts w:ascii="Gill Sans MT"/>
                <w:spacing w:val="-20"/>
                <w:sz w:val="13"/>
                <w:lang w:bidi="ar-SA"/>
              </w:rPr>
              <w:t xml:space="preserve"> </w:t>
            </w:r>
            <w:r w:rsidRPr="006A1CAB">
              <w:rPr>
                <w:rFonts w:ascii="Gill Sans MT"/>
                <w:sz w:val="13"/>
                <w:lang w:bidi="ar-SA"/>
              </w:rPr>
              <w:t>or</w:t>
            </w:r>
            <w:r w:rsidRPr="006A1CAB">
              <w:rPr>
                <w:rFonts w:ascii="Gill Sans MT"/>
                <w:spacing w:val="-19"/>
                <w:sz w:val="13"/>
                <w:lang w:bidi="ar-SA"/>
              </w:rPr>
              <w:t xml:space="preserve"> </w:t>
            </w:r>
            <w:r w:rsidRPr="006A1CAB">
              <w:rPr>
                <w:rFonts w:ascii="Gill Sans MT"/>
                <w:sz w:val="13"/>
                <w:lang w:bidi="ar-SA"/>
              </w:rPr>
              <w:t>create</w:t>
            </w:r>
            <w:r w:rsidRPr="006A1CAB">
              <w:rPr>
                <w:rFonts w:ascii="Gill Sans MT"/>
                <w:spacing w:val="-19"/>
                <w:sz w:val="13"/>
                <w:lang w:bidi="ar-SA"/>
              </w:rPr>
              <w:t xml:space="preserve"> </w:t>
            </w:r>
            <w:r w:rsidRPr="006A1CAB">
              <w:rPr>
                <w:rFonts w:ascii="Gill Sans MT"/>
                <w:spacing w:val="-1"/>
                <w:sz w:val="13"/>
                <w:lang w:bidi="ar-SA"/>
              </w:rPr>
              <w:t>w</w:t>
            </w:r>
            <w:r w:rsidRPr="006A1CAB">
              <w:rPr>
                <w:rFonts w:ascii="Gill Sans MT"/>
                <w:spacing w:val="-2"/>
                <w:sz w:val="13"/>
                <w:lang w:bidi="ar-SA"/>
              </w:rPr>
              <w:t>ell-stock</w:t>
            </w:r>
            <w:r w:rsidRPr="006A1CAB">
              <w:rPr>
                <w:rFonts w:ascii="Gill Sans MT"/>
                <w:spacing w:val="-1"/>
                <w:sz w:val="13"/>
                <w:lang w:bidi="ar-SA"/>
              </w:rPr>
              <w:t>ed</w:t>
            </w:r>
            <w:r w:rsidRPr="006A1CAB">
              <w:rPr>
                <w:rFonts w:ascii="Gill Sans MT"/>
                <w:spacing w:val="-20"/>
                <w:sz w:val="13"/>
                <w:lang w:bidi="ar-SA"/>
              </w:rPr>
              <w:t xml:space="preserve"> </w:t>
            </w:r>
            <w:r w:rsidRPr="006A1CAB">
              <w:rPr>
                <w:rFonts w:ascii="Gill Sans MT"/>
                <w:spacing w:val="-1"/>
                <w:sz w:val="13"/>
                <w:lang w:bidi="ar-SA"/>
              </w:rPr>
              <w:t>uneven-aged</w:t>
            </w:r>
            <w:r w:rsidRPr="006A1CAB">
              <w:rPr>
                <w:rFonts w:ascii="Gill Sans MT"/>
                <w:spacing w:val="35"/>
                <w:w w:val="99"/>
                <w:sz w:val="13"/>
                <w:lang w:bidi="ar-SA"/>
              </w:rPr>
              <w:t xml:space="preserve"> </w:t>
            </w:r>
            <w:r w:rsidRPr="006A1CAB">
              <w:rPr>
                <w:rFonts w:ascii="Gill Sans MT"/>
                <w:spacing w:val="-2"/>
                <w:sz w:val="13"/>
                <w:lang w:bidi="ar-SA"/>
              </w:rPr>
              <w:t>sawtimber</w:t>
            </w:r>
            <w:r w:rsidRPr="006A1CAB">
              <w:rPr>
                <w:rFonts w:ascii="Gill Sans MT"/>
                <w:spacing w:val="-6"/>
                <w:sz w:val="13"/>
                <w:lang w:bidi="ar-SA"/>
              </w:rPr>
              <w:t xml:space="preserve"> </w:t>
            </w:r>
            <w:r w:rsidRPr="006A1CAB">
              <w:rPr>
                <w:rFonts w:ascii="Gill Sans MT"/>
                <w:sz w:val="13"/>
                <w:lang w:bidi="ar-SA"/>
              </w:rPr>
              <w:t>NM</w:t>
            </w:r>
            <w:r w:rsidRPr="006A1CAB">
              <w:rPr>
                <w:rFonts w:ascii="Gill Sans MT"/>
                <w:spacing w:val="-5"/>
                <w:sz w:val="13"/>
                <w:lang w:bidi="ar-SA"/>
              </w:rPr>
              <w:t xml:space="preserve"> </w:t>
            </w:r>
            <w:r w:rsidRPr="006A1CAB">
              <w:rPr>
                <w:rFonts w:ascii="Gill Sans MT"/>
                <w:sz w:val="13"/>
                <w:lang w:bidi="ar-SA"/>
              </w:rPr>
              <w:t>and</w:t>
            </w:r>
            <w:r w:rsidRPr="006A1CAB">
              <w:rPr>
                <w:rFonts w:ascii="Gill Sans MT"/>
                <w:spacing w:val="-5"/>
                <w:sz w:val="13"/>
                <w:lang w:bidi="ar-SA"/>
              </w:rPr>
              <w:t xml:space="preserve"> </w:t>
            </w:r>
            <w:r w:rsidRPr="006A1CAB">
              <w:rPr>
                <w:rFonts w:ascii="Gill Sans MT"/>
                <w:sz w:val="13"/>
                <w:lang w:bidi="ar-SA"/>
              </w:rPr>
              <w:t>NS</w:t>
            </w:r>
            <w:r w:rsidRPr="006A1CAB">
              <w:rPr>
                <w:rFonts w:ascii="Gill Sans MT"/>
                <w:spacing w:val="-5"/>
                <w:sz w:val="13"/>
                <w:lang w:bidi="ar-SA"/>
              </w:rPr>
              <w:t xml:space="preserve"> </w:t>
            </w:r>
            <w:r w:rsidRPr="006A1CAB">
              <w:rPr>
                <w:rFonts w:ascii="Gill Sans MT"/>
                <w:sz w:val="13"/>
                <w:lang w:bidi="ar-SA"/>
              </w:rPr>
              <w:t>stands</w:t>
            </w:r>
            <w:r w:rsidRPr="006A1CAB">
              <w:rPr>
                <w:rFonts w:ascii="Gill Sans MT"/>
                <w:spacing w:val="-5"/>
                <w:sz w:val="13"/>
                <w:lang w:bidi="ar-SA"/>
              </w:rPr>
              <w:t xml:space="preserve"> </w:t>
            </w:r>
            <w:r w:rsidRPr="006A1CAB">
              <w:rPr>
                <w:rFonts w:ascii="Gill Sans MT"/>
                <w:sz w:val="13"/>
                <w:lang w:bidi="ar-SA"/>
              </w:rPr>
              <w:t>of</w:t>
            </w:r>
            <w:r w:rsidRPr="006A1CAB">
              <w:rPr>
                <w:rFonts w:ascii="Gill Sans MT"/>
                <w:spacing w:val="-6"/>
                <w:sz w:val="13"/>
                <w:lang w:bidi="ar-SA"/>
              </w:rPr>
              <w:t xml:space="preserve"> </w:t>
            </w:r>
            <w:r w:rsidRPr="006A1CAB">
              <w:rPr>
                <w:rFonts w:ascii="Gill Sans MT"/>
                <w:sz w:val="13"/>
                <w:lang w:bidi="ar-SA"/>
              </w:rPr>
              <w:t>with</w:t>
            </w:r>
            <w:r w:rsidRPr="006A1CAB">
              <w:rPr>
                <w:rFonts w:ascii="Gill Sans MT"/>
                <w:spacing w:val="-5"/>
                <w:sz w:val="13"/>
                <w:lang w:bidi="ar-SA"/>
              </w:rPr>
              <w:t xml:space="preserve"> </w:t>
            </w:r>
            <w:r w:rsidRPr="006A1CAB">
              <w:rPr>
                <w:rFonts w:ascii="Gill Sans MT"/>
                <w:sz w:val="13"/>
                <w:lang w:bidi="ar-SA"/>
              </w:rPr>
              <w:t>&gt;80%</w:t>
            </w:r>
            <w:r w:rsidRPr="006A1CAB">
              <w:rPr>
                <w:rFonts w:ascii="Gill Sans MT"/>
                <w:spacing w:val="27"/>
                <w:w w:val="104"/>
                <w:sz w:val="13"/>
                <w:lang w:bidi="ar-SA"/>
              </w:rPr>
              <w:t xml:space="preserve"> </w:t>
            </w:r>
            <w:r w:rsidRPr="006A1CAB">
              <w:rPr>
                <w:rFonts w:ascii="Gill Sans MT"/>
                <w:spacing w:val="-1"/>
                <w:sz w:val="13"/>
                <w:lang w:bidi="ar-SA"/>
              </w:rPr>
              <w:t>canop</w:t>
            </w:r>
            <w:r w:rsidRPr="006A1CAB">
              <w:rPr>
                <w:rFonts w:ascii="Gill Sans MT"/>
                <w:spacing w:val="-2"/>
                <w:sz w:val="13"/>
                <w:lang w:bidi="ar-SA"/>
              </w:rPr>
              <w:t>y</w:t>
            </w:r>
            <w:r w:rsidRPr="006A1CAB">
              <w:rPr>
                <w:rFonts w:ascii="Gill Sans MT"/>
                <w:spacing w:val="-23"/>
                <w:sz w:val="13"/>
                <w:lang w:bidi="ar-SA"/>
              </w:rPr>
              <w:t xml:space="preserve"> </w:t>
            </w:r>
            <w:r w:rsidRPr="006A1CAB">
              <w:rPr>
                <w:rFonts w:ascii="Gill Sans MT"/>
                <w:spacing w:val="-4"/>
                <w:sz w:val="13"/>
                <w:lang w:bidi="ar-SA"/>
              </w:rPr>
              <w:t>cover,</w:t>
            </w:r>
            <w:r w:rsidRPr="006A1CAB">
              <w:rPr>
                <w:rFonts w:ascii="Gill Sans MT"/>
                <w:spacing w:val="-26"/>
                <w:sz w:val="13"/>
                <w:lang w:bidi="ar-SA"/>
              </w:rPr>
              <w:t xml:space="preserve"> </w:t>
            </w:r>
            <w:r w:rsidRPr="006A1CAB">
              <w:rPr>
                <w:rFonts w:ascii="Gill Sans MT"/>
                <w:spacing w:val="-2"/>
                <w:sz w:val="13"/>
                <w:lang w:bidi="ar-SA"/>
              </w:rPr>
              <w:t>especially</w:t>
            </w:r>
            <w:r w:rsidRPr="006A1CAB">
              <w:rPr>
                <w:rFonts w:ascii="Gill Sans MT"/>
                <w:spacing w:val="-23"/>
                <w:sz w:val="13"/>
                <w:lang w:bidi="ar-SA"/>
              </w:rPr>
              <w:t xml:space="preserve"> </w:t>
            </w:r>
            <w:r w:rsidRPr="006A1CAB">
              <w:rPr>
                <w:rFonts w:ascii="Gill Sans MT"/>
                <w:spacing w:val="-2"/>
                <w:sz w:val="13"/>
                <w:lang w:bidi="ar-SA"/>
              </w:rPr>
              <w:t>softw</w:t>
            </w:r>
            <w:r w:rsidRPr="006A1CAB">
              <w:rPr>
                <w:rFonts w:ascii="Gill Sans MT"/>
                <w:spacing w:val="-1"/>
                <w:sz w:val="13"/>
                <w:lang w:bidi="ar-SA"/>
              </w:rPr>
              <w:t>ood</w:t>
            </w:r>
            <w:r w:rsidRPr="006A1CAB">
              <w:rPr>
                <w:rFonts w:ascii="Gill Sans MT"/>
                <w:spacing w:val="-22"/>
                <w:sz w:val="13"/>
                <w:lang w:bidi="ar-SA"/>
              </w:rPr>
              <w:t xml:space="preserve"> </w:t>
            </w:r>
            <w:r w:rsidRPr="006A1CAB">
              <w:rPr>
                <w:rFonts w:ascii="Gill Sans MT"/>
                <w:sz w:val="13"/>
                <w:lang w:bidi="ar-SA"/>
              </w:rPr>
              <w:t>inclusions</w:t>
            </w:r>
            <w:r w:rsidRPr="006A1CAB">
              <w:rPr>
                <w:rFonts w:ascii="Gill Sans MT"/>
                <w:spacing w:val="37"/>
                <w:w w:val="94"/>
                <w:sz w:val="13"/>
                <w:lang w:bidi="ar-SA"/>
              </w:rPr>
              <w:t xml:space="preserve"> </w:t>
            </w:r>
            <w:r w:rsidRPr="006A1CAB">
              <w:rPr>
                <w:rFonts w:ascii="Gill Sans MT"/>
                <w:sz w:val="13"/>
                <w:lang w:bidi="ar-SA"/>
              </w:rPr>
              <w:t>and</w:t>
            </w:r>
            <w:r w:rsidRPr="006A1CAB">
              <w:rPr>
                <w:rFonts w:ascii="Gill Sans MT"/>
                <w:spacing w:val="-20"/>
                <w:sz w:val="13"/>
                <w:lang w:bidi="ar-SA"/>
              </w:rPr>
              <w:t xml:space="preserve"> </w:t>
            </w:r>
            <w:r w:rsidRPr="006A1CAB">
              <w:rPr>
                <w:rFonts w:ascii="Gill Sans MT"/>
                <w:sz w:val="13"/>
                <w:lang w:bidi="ar-SA"/>
              </w:rPr>
              <w:t>hemlock</w:t>
            </w:r>
            <w:r w:rsidRPr="006A1CAB">
              <w:rPr>
                <w:rFonts w:ascii="Gill Sans MT"/>
                <w:w w:val="63"/>
                <w:sz w:val="13"/>
                <w:lang w:bidi="ar-SA"/>
              </w:rPr>
              <w:t xml:space="preserve"> </w:t>
            </w:r>
          </w:p>
        </w:tc>
        <w:tc>
          <w:tcPr>
            <w:tcW w:w="507" w:type="dxa"/>
            <w:tcBorders>
              <w:top w:val="nil"/>
              <w:left w:val="single" w:sz="4" w:space="0" w:color="FFFFFF"/>
              <w:bottom w:val="nil"/>
              <w:right w:val="single" w:sz="4" w:space="0" w:color="FFFFFF"/>
            </w:tcBorders>
            <w:shd w:val="clear" w:color="auto" w:fill="CFC08E"/>
          </w:tcPr>
          <w:p w14:paraId="126ACDF1"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266B5019" w14:textId="77777777" w:rsidR="006A1CAB" w:rsidRPr="006A1CAB" w:rsidRDefault="006A1CAB" w:rsidP="006A1CAB">
            <w:pPr>
              <w:widowControl w:val="0"/>
              <w:spacing w:before="4" w:after="0"/>
              <w:rPr>
                <w:rFonts w:ascii="Gill Sans MT" w:eastAsia="Gill Sans MT" w:hAnsi="Gill Sans MT" w:cs="Gill Sans MT"/>
                <w:sz w:val="21"/>
                <w:szCs w:val="21"/>
                <w:lang w:bidi="ar-SA"/>
              </w:rPr>
            </w:pPr>
          </w:p>
          <w:p w14:paraId="7DEC95BC" w14:textId="77777777" w:rsidR="006A1CAB" w:rsidRPr="006A1CAB" w:rsidRDefault="006A1CAB" w:rsidP="006A1CAB">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CFC08E"/>
          </w:tcPr>
          <w:p w14:paraId="78395883" w14:textId="77777777" w:rsidR="006A1CAB" w:rsidRPr="006A1CAB" w:rsidRDefault="006A1CAB" w:rsidP="006A1CAB">
            <w:pPr>
              <w:widowControl w:val="0"/>
              <w:spacing w:before="4" w:after="0"/>
              <w:rPr>
                <w:rFonts w:ascii="Gill Sans MT" w:eastAsia="Gill Sans MT" w:hAnsi="Gill Sans MT" w:cs="Gill Sans MT"/>
                <w:sz w:val="21"/>
                <w:szCs w:val="21"/>
                <w:lang w:bidi="ar-SA"/>
              </w:rPr>
            </w:pPr>
          </w:p>
          <w:p w14:paraId="4B058629" w14:textId="77777777" w:rsidR="006A1CAB" w:rsidRPr="006A1CAB" w:rsidRDefault="006A1CAB" w:rsidP="006A1CAB">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CFC08E"/>
          </w:tcPr>
          <w:p w14:paraId="2DF8B461"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392CACC7"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01ED2956"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02576FF5" w14:textId="77777777" w:rsidR="006A1CAB" w:rsidRPr="006A1CAB" w:rsidRDefault="006A1CAB" w:rsidP="006A1CAB">
            <w:pPr>
              <w:widowControl w:val="0"/>
              <w:spacing w:before="11" w:after="0"/>
              <w:rPr>
                <w:rFonts w:ascii="Gill Sans MT" w:eastAsia="Gill Sans MT" w:hAnsi="Gill Sans MT" w:cs="Gill Sans MT"/>
                <w:sz w:val="14"/>
                <w:szCs w:val="14"/>
                <w:lang w:bidi="ar-SA"/>
              </w:rPr>
            </w:pPr>
          </w:p>
          <w:p w14:paraId="6F6EC7D2" w14:textId="77777777" w:rsidR="006A1CAB" w:rsidRPr="006A1CAB" w:rsidRDefault="006A1CAB" w:rsidP="006A1CAB">
            <w:pPr>
              <w:widowControl w:val="0"/>
              <w:spacing w:before="0" w:after="0"/>
              <w:ind w:left="95"/>
              <w:rPr>
                <w:rFonts w:ascii="Gill Sans MT" w:eastAsia="Gill Sans MT" w:hAnsi="Gill Sans MT" w:cs="Gill Sans MT"/>
                <w:sz w:val="13"/>
                <w:szCs w:val="13"/>
                <w:lang w:bidi="ar-SA"/>
              </w:rPr>
            </w:pPr>
            <w:r w:rsidRPr="006A1CAB">
              <w:rPr>
                <w:rFonts w:ascii="Gill Sans MT"/>
                <w:w w:val="105"/>
                <w:sz w:val="13"/>
                <w:lang w:bidi="ar-SA"/>
              </w:rPr>
              <w:t>&gt;80%</w:t>
            </w:r>
          </w:p>
        </w:tc>
        <w:tc>
          <w:tcPr>
            <w:tcW w:w="507" w:type="dxa"/>
            <w:tcBorders>
              <w:top w:val="nil"/>
              <w:left w:val="single" w:sz="4" w:space="0" w:color="FFFFFF"/>
              <w:bottom w:val="nil"/>
              <w:right w:val="single" w:sz="4" w:space="0" w:color="FFFFFF"/>
            </w:tcBorders>
            <w:shd w:val="clear" w:color="auto" w:fill="CFC08E"/>
          </w:tcPr>
          <w:p w14:paraId="07F4AE83"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50D780BA"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76722EB1"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15763550" w14:textId="77777777" w:rsidR="006A1CAB" w:rsidRPr="006A1CAB" w:rsidRDefault="006A1CAB" w:rsidP="006A1CAB">
            <w:pPr>
              <w:widowControl w:val="0"/>
              <w:spacing w:before="11" w:after="0"/>
              <w:rPr>
                <w:rFonts w:ascii="Gill Sans MT" w:eastAsia="Gill Sans MT" w:hAnsi="Gill Sans MT" w:cs="Gill Sans MT"/>
                <w:sz w:val="14"/>
                <w:szCs w:val="14"/>
                <w:lang w:bidi="ar-SA"/>
              </w:rPr>
            </w:pPr>
          </w:p>
          <w:p w14:paraId="72E7FF06" w14:textId="77777777" w:rsidR="006A1CAB" w:rsidRPr="006A1CAB" w:rsidRDefault="006A1CAB" w:rsidP="006A1CAB">
            <w:pPr>
              <w:widowControl w:val="0"/>
              <w:spacing w:before="0" w:after="0"/>
              <w:ind w:left="94"/>
              <w:rPr>
                <w:rFonts w:ascii="Gill Sans MT" w:eastAsia="Gill Sans MT" w:hAnsi="Gill Sans MT" w:cs="Gill Sans MT"/>
                <w:sz w:val="13"/>
                <w:szCs w:val="13"/>
                <w:lang w:bidi="ar-SA"/>
              </w:rPr>
            </w:pPr>
            <w:r w:rsidRPr="006A1CAB">
              <w:rPr>
                <w:rFonts w:ascii="Gill Sans MT"/>
                <w:sz w:val="13"/>
                <w:lang w:bidi="ar-SA"/>
              </w:rPr>
              <w:t>HIGH</w:t>
            </w:r>
          </w:p>
        </w:tc>
        <w:tc>
          <w:tcPr>
            <w:tcW w:w="507" w:type="dxa"/>
            <w:tcBorders>
              <w:top w:val="nil"/>
              <w:left w:val="single" w:sz="4" w:space="0" w:color="FFFFFF"/>
              <w:bottom w:val="nil"/>
              <w:right w:val="single" w:sz="4" w:space="0" w:color="FFFFFF"/>
            </w:tcBorders>
            <w:shd w:val="clear" w:color="auto" w:fill="CFC08E"/>
          </w:tcPr>
          <w:p w14:paraId="492F7587"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nil"/>
            </w:tcBorders>
            <w:shd w:val="clear" w:color="auto" w:fill="CFC08E"/>
          </w:tcPr>
          <w:p w14:paraId="3CBC888C" w14:textId="77777777" w:rsidR="006A1CAB" w:rsidRPr="006A1CAB" w:rsidRDefault="006A1CAB" w:rsidP="006A1CAB">
            <w:pPr>
              <w:widowControl w:val="0"/>
              <w:spacing w:before="0" w:after="0"/>
              <w:rPr>
                <w:sz w:val="22"/>
                <w:lang w:bidi="ar-SA"/>
              </w:rPr>
            </w:pPr>
          </w:p>
        </w:tc>
      </w:tr>
      <w:tr w:rsidR="006A1CAB" w:rsidRPr="006A1CAB" w14:paraId="5DCE96AE" w14:textId="77777777" w:rsidTr="006A1CAB">
        <w:trPr>
          <w:trHeight w:hRule="exact" w:val="570"/>
        </w:trPr>
        <w:tc>
          <w:tcPr>
            <w:tcW w:w="1488" w:type="dxa"/>
            <w:tcBorders>
              <w:top w:val="nil"/>
              <w:left w:val="nil"/>
              <w:bottom w:val="nil"/>
              <w:right w:val="nil"/>
            </w:tcBorders>
            <w:shd w:val="clear" w:color="auto" w:fill="B8A988"/>
          </w:tcPr>
          <w:p w14:paraId="513674C8" w14:textId="77777777" w:rsidR="006A1CAB" w:rsidRPr="006A1CAB" w:rsidRDefault="006A1CAB" w:rsidP="006A1CAB">
            <w:pPr>
              <w:widowControl w:val="0"/>
              <w:spacing w:before="75" w:after="0"/>
              <w:ind w:left="80" w:right="409"/>
              <w:rPr>
                <w:rFonts w:ascii="Gill Sans MT" w:eastAsia="Gill Sans MT" w:hAnsi="Gill Sans MT" w:cs="Gill Sans MT"/>
                <w:sz w:val="18"/>
                <w:szCs w:val="18"/>
                <w:lang w:bidi="ar-SA"/>
              </w:rPr>
            </w:pPr>
            <w:r w:rsidRPr="006A1CAB">
              <w:rPr>
                <w:rFonts w:ascii="Gill Sans MT"/>
                <w:b/>
                <w:w w:val="90"/>
                <w:sz w:val="18"/>
                <w:lang w:bidi="ar-SA"/>
              </w:rPr>
              <w:t>Blackburnian</w:t>
            </w:r>
            <w:r w:rsidRPr="006A1CAB">
              <w:rPr>
                <w:rFonts w:ascii="Gill Sans MT"/>
                <w:b/>
                <w:spacing w:val="22"/>
                <w:w w:val="91"/>
                <w:sz w:val="18"/>
                <w:lang w:bidi="ar-SA"/>
              </w:rPr>
              <w:t xml:space="preserve"> </w:t>
            </w:r>
            <w:r w:rsidRPr="006A1CAB">
              <w:rPr>
                <w:rFonts w:ascii="Gill Sans MT"/>
                <w:b/>
                <w:spacing w:val="-3"/>
                <w:w w:val="95"/>
                <w:sz w:val="18"/>
                <w:lang w:bidi="ar-SA"/>
              </w:rPr>
              <w:t>Warbler</w:t>
            </w:r>
          </w:p>
        </w:tc>
        <w:tc>
          <w:tcPr>
            <w:tcW w:w="431" w:type="dxa"/>
            <w:vMerge w:val="restart"/>
            <w:tcBorders>
              <w:top w:val="nil"/>
              <w:left w:val="nil"/>
              <w:right w:val="nil"/>
            </w:tcBorders>
            <w:shd w:val="clear" w:color="auto" w:fill="FBF9F5"/>
          </w:tcPr>
          <w:p w14:paraId="312AF4EC" w14:textId="77777777" w:rsidR="006A1CAB" w:rsidRPr="006A1CAB" w:rsidRDefault="006A1CAB" w:rsidP="006A1CAB">
            <w:pPr>
              <w:widowControl w:val="0"/>
              <w:spacing w:before="0" w:after="0"/>
              <w:rPr>
                <w:sz w:val="22"/>
                <w:lang w:bidi="ar-SA"/>
              </w:rPr>
            </w:pPr>
          </w:p>
        </w:tc>
        <w:tc>
          <w:tcPr>
            <w:tcW w:w="431" w:type="dxa"/>
            <w:vMerge w:val="restart"/>
            <w:tcBorders>
              <w:top w:val="nil"/>
              <w:left w:val="nil"/>
              <w:right w:val="nil"/>
            </w:tcBorders>
            <w:shd w:val="clear" w:color="auto" w:fill="E4DCC1"/>
          </w:tcPr>
          <w:p w14:paraId="5802DA86" w14:textId="77777777" w:rsidR="006A1CAB" w:rsidRPr="006A1CAB" w:rsidRDefault="006A1CAB" w:rsidP="006A1CAB">
            <w:pPr>
              <w:widowControl w:val="0"/>
              <w:spacing w:before="0" w:after="0"/>
              <w:rPr>
                <w:sz w:val="22"/>
                <w:lang w:bidi="ar-SA"/>
              </w:rPr>
            </w:pPr>
          </w:p>
        </w:tc>
        <w:tc>
          <w:tcPr>
            <w:tcW w:w="431" w:type="dxa"/>
            <w:vMerge/>
            <w:tcBorders>
              <w:left w:val="nil"/>
              <w:right w:val="nil"/>
            </w:tcBorders>
            <w:shd w:val="clear" w:color="auto" w:fill="CC6B48"/>
          </w:tcPr>
          <w:p w14:paraId="008629E4" w14:textId="77777777" w:rsidR="006A1CAB" w:rsidRPr="006A1CAB" w:rsidRDefault="006A1CAB" w:rsidP="006A1CAB">
            <w:pPr>
              <w:widowControl w:val="0"/>
              <w:spacing w:before="0" w:after="0"/>
              <w:rPr>
                <w:sz w:val="22"/>
                <w:lang w:bidi="ar-SA"/>
              </w:rPr>
            </w:pPr>
          </w:p>
        </w:tc>
        <w:tc>
          <w:tcPr>
            <w:tcW w:w="2499" w:type="dxa"/>
            <w:tcBorders>
              <w:top w:val="nil"/>
              <w:left w:val="nil"/>
              <w:bottom w:val="nil"/>
              <w:right w:val="single" w:sz="4" w:space="0" w:color="FFFFFF"/>
            </w:tcBorders>
            <w:shd w:val="clear" w:color="auto" w:fill="B8A988"/>
          </w:tcPr>
          <w:p w14:paraId="3601AFD3" w14:textId="77777777" w:rsidR="006A1CAB" w:rsidRPr="006A1CAB" w:rsidRDefault="006A1CAB" w:rsidP="006A1CAB">
            <w:pPr>
              <w:widowControl w:val="0"/>
              <w:spacing w:before="88" w:after="0"/>
              <w:ind w:left="80" w:right="358"/>
              <w:rPr>
                <w:rFonts w:ascii="Gill Sans MT" w:eastAsia="Gill Sans MT" w:hAnsi="Gill Sans MT" w:cs="Gill Sans MT"/>
                <w:sz w:val="13"/>
                <w:szCs w:val="13"/>
                <w:lang w:bidi="ar-SA"/>
              </w:rPr>
            </w:pPr>
            <w:r w:rsidRPr="006A1CAB">
              <w:rPr>
                <w:rFonts w:ascii="Gill Sans MT"/>
                <w:sz w:val="13"/>
                <w:lang w:bidi="ar-SA"/>
              </w:rPr>
              <w:t>Maintain</w:t>
            </w:r>
            <w:r w:rsidRPr="006A1CAB">
              <w:rPr>
                <w:rFonts w:ascii="Gill Sans MT"/>
                <w:spacing w:val="-20"/>
                <w:sz w:val="13"/>
                <w:lang w:bidi="ar-SA"/>
              </w:rPr>
              <w:t xml:space="preserve"> </w:t>
            </w:r>
            <w:r w:rsidRPr="006A1CAB">
              <w:rPr>
                <w:rFonts w:ascii="Gill Sans MT"/>
                <w:sz w:val="13"/>
                <w:lang w:bidi="ar-SA"/>
              </w:rPr>
              <w:t>large</w:t>
            </w:r>
            <w:r w:rsidRPr="006A1CAB">
              <w:rPr>
                <w:rFonts w:ascii="Gill Sans MT"/>
                <w:spacing w:val="-19"/>
                <w:sz w:val="13"/>
                <w:lang w:bidi="ar-SA"/>
              </w:rPr>
              <w:t xml:space="preserve"> </w:t>
            </w:r>
            <w:r w:rsidRPr="006A1CAB">
              <w:rPr>
                <w:rFonts w:ascii="Gill Sans MT"/>
                <w:sz w:val="13"/>
                <w:lang w:bidi="ar-SA"/>
              </w:rPr>
              <w:t>conifers</w:t>
            </w:r>
            <w:r w:rsidRPr="006A1CAB">
              <w:rPr>
                <w:rFonts w:ascii="Gill Sans MT"/>
                <w:spacing w:val="-19"/>
                <w:sz w:val="13"/>
                <w:lang w:bidi="ar-SA"/>
              </w:rPr>
              <w:t xml:space="preserve"> </w:t>
            </w:r>
            <w:r w:rsidRPr="006A1CAB">
              <w:rPr>
                <w:rFonts w:ascii="Gill Sans MT"/>
                <w:sz w:val="13"/>
                <w:lang w:bidi="ar-SA"/>
              </w:rPr>
              <w:t>and</w:t>
            </w:r>
            <w:r w:rsidRPr="006A1CAB">
              <w:rPr>
                <w:rFonts w:ascii="Gill Sans MT"/>
                <w:spacing w:val="-20"/>
                <w:sz w:val="13"/>
                <w:lang w:bidi="ar-SA"/>
              </w:rPr>
              <w:t xml:space="preserve"> </w:t>
            </w:r>
            <w:r w:rsidRPr="006A1CAB">
              <w:rPr>
                <w:rFonts w:ascii="Gill Sans MT"/>
                <w:sz w:val="13"/>
                <w:lang w:bidi="ar-SA"/>
              </w:rPr>
              <w:t>larger</w:t>
            </w:r>
            <w:r w:rsidRPr="006A1CAB">
              <w:rPr>
                <w:rFonts w:ascii="Gill Sans MT"/>
                <w:spacing w:val="-19"/>
                <w:sz w:val="13"/>
                <w:lang w:bidi="ar-SA"/>
              </w:rPr>
              <w:t xml:space="preserve"> </w:t>
            </w:r>
            <w:r w:rsidRPr="006A1CAB">
              <w:rPr>
                <w:rFonts w:ascii="Gill Sans MT"/>
                <w:spacing w:val="-2"/>
                <w:sz w:val="13"/>
                <w:lang w:bidi="ar-SA"/>
              </w:rPr>
              <w:t>forest</w:t>
            </w:r>
            <w:r w:rsidRPr="006A1CAB">
              <w:rPr>
                <w:rFonts w:ascii="Gill Sans MT"/>
                <w:spacing w:val="26"/>
                <w:w w:val="93"/>
                <w:sz w:val="13"/>
                <w:lang w:bidi="ar-SA"/>
              </w:rPr>
              <w:t xml:space="preserve"> </w:t>
            </w:r>
            <w:r w:rsidRPr="006A1CAB">
              <w:rPr>
                <w:rFonts w:ascii="Gill Sans MT"/>
                <w:spacing w:val="-1"/>
                <w:sz w:val="13"/>
                <w:lang w:bidi="ar-SA"/>
              </w:rPr>
              <w:t>b</w:t>
            </w:r>
            <w:r w:rsidRPr="006A1CAB">
              <w:rPr>
                <w:rFonts w:ascii="Gill Sans MT"/>
                <w:spacing w:val="-2"/>
                <w:sz w:val="13"/>
                <w:lang w:bidi="ar-SA"/>
              </w:rPr>
              <w:t>locks</w:t>
            </w:r>
            <w:r w:rsidRPr="006A1CAB">
              <w:rPr>
                <w:rFonts w:ascii="Gill Sans MT"/>
                <w:spacing w:val="-10"/>
                <w:sz w:val="13"/>
                <w:lang w:bidi="ar-SA"/>
              </w:rPr>
              <w:t xml:space="preserve"> </w:t>
            </w:r>
            <w:r w:rsidRPr="006A1CAB">
              <w:rPr>
                <w:rFonts w:ascii="Gill Sans MT"/>
                <w:sz w:val="13"/>
                <w:lang w:bidi="ar-SA"/>
              </w:rPr>
              <w:t>(&gt;250</w:t>
            </w:r>
            <w:r w:rsidRPr="006A1CAB">
              <w:rPr>
                <w:rFonts w:ascii="Gill Sans MT"/>
                <w:spacing w:val="-10"/>
                <w:sz w:val="13"/>
                <w:lang w:bidi="ar-SA"/>
              </w:rPr>
              <w:t xml:space="preserve"> </w:t>
            </w:r>
            <w:r w:rsidRPr="006A1CAB">
              <w:rPr>
                <w:rFonts w:ascii="Gill Sans MT"/>
                <w:sz w:val="13"/>
                <w:lang w:bidi="ar-SA"/>
              </w:rPr>
              <w:t>acres)</w:t>
            </w:r>
            <w:r w:rsidRPr="006A1CAB">
              <w:rPr>
                <w:rFonts w:ascii="Gill Sans MT"/>
                <w:spacing w:val="-1"/>
                <w:sz w:val="13"/>
                <w:lang w:bidi="ar-SA"/>
              </w:rPr>
              <w:t xml:space="preserve"> </w:t>
            </w:r>
            <w:r w:rsidRPr="006A1CAB">
              <w:rPr>
                <w:rFonts w:ascii="Gill Sans MT"/>
                <w:sz w:val="13"/>
                <w:lang w:bidi="ar-SA"/>
              </w:rPr>
              <w:t>Uses</w:t>
            </w:r>
            <w:r w:rsidRPr="006A1CAB">
              <w:rPr>
                <w:rFonts w:ascii="Gill Sans MT"/>
                <w:spacing w:val="-10"/>
                <w:sz w:val="13"/>
                <w:lang w:bidi="ar-SA"/>
              </w:rPr>
              <w:t xml:space="preserve"> </w:t>
            </w:r>
            <w:r w:rsidRPr="006A1CAB">
              <w:rPr>
                <w:rFonts w:ascii="Gill Sans MT"/>
                <w:sz w:val="13"/>
                <w:lang w:bidi="ar-SA"/>
              </w:rPr>
              <w:t>beared</w:t>
            </w:r>
            <w:r w:rsidRPr="006A1CAB">
              <w:rPr>
                <w:rFonts w:ascii="Gill Sans MT"/>
                <w:spacing w:val="-10"/>
                <w:sz w:val="13"/>
                <w:lang w:bidi="ar-SA"/>
              </w:rPr>
              <w:t xml:space="preserve"> </w:t>
            </w:r>
            <w:r w:rsidRPr="006A1CAB">
              <w:rPr>
                <w:rFonts w:ascii="Gill Sans MT"/>
                <w:sz w:val="13"/>
                <w:lang w:bidi="ar-SA"/>
              </w:rPr>
              <w:t>lichen</w:t>
            </w:r>
            <w:r w:rsidRPr="006A1CAB">
              <w:rPr>
                <w:rFonts w:ascii="Gill Sans MT"/>
                <w:w w:val="63"/>
                <w:sz w:val="13"/>
                <w:lang w:bidi="ar-SA"/>
              </w:rPr>
              <w:t xml:space="preserve"> </w:t>
            </w:r>
          </w:p>
        </w:tc>
        <w:tc>
          <w:tcPr>
            <w:tcW w:w="507" w:type="dxa"/>
            <w:tcBorders>
              <w:top w:val="nil"/>
              <w:left w:val="single" w:sz="4" w:space="0" w:color="FFFFFF"/>
              <w:bottom w:val="nil"/>
              <w:right w:val="single" w:sz="4" w:space="0" w:color="FFFFFF"/>
            </w:tcBorders>
            <w:shd w:val="clear" w:color="auto" w:fill="B8A988"/>
          </w:tcPr>
          <w:p w14:paraId="79C2FAA1"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4815FB02"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0E4B539F" w14:textId="77777777" w:rsidR="006A1CAB" w:rsidRPr="006A1CAB" w:rsidRDefault="006A1CAB" w:rsidP="006A1CAB">
            <w:pPr>
              <w:widowControl w:val="0"/>
              <w:spacing w:before="143"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B8A988"/>
          </w:tcPr>
          <w:p w14:paraId="7AD3B0B5"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262F0791"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75420A3B" w14:textId="77777777" w:rsidR="006A1CAB" w:rsidRPr="006A1CAB" w:rsidRDefault="006A1CAB" w:rsidP="006A1CAB">
            <w:pPr>
              <w:widowControl w:val="0"/>
              <w:spacing w:before="11" w:after="0"/>
              <w:rPr>
                <w:rFonts w:ascii="Gill Sans MT" w:eastAsia="Gill Sans MT" w:hAnsi="Gill Sans MT" w:cs="Gill Sans MT"/>
                <w:sz w:val="17"/>
                <w:szCs w:val="17"/>
                <w:lang w:bidi="ar-SA"/>
              </w:rPr>
            </w:pPr>
          </w:p>
          <w:p w14:paraId="018F815C" w14:textId="77777777" w:rsidR="006A1CAB" w:rsidRPr="006A1CAB" w:rsidRDefault="006A1CAB" w:rsidP="006A1CAB">
            <w:pPr>
              <w:widowControl w:val="0"/>
              <w:spacing w:before="0" w:after="0"/>
              <w:ind w:left="95"/>
              <w:rPr>
                <w:rFonts w:ascii="Gill Sans MT" w:eastAsia="Gill Sans MT" w:hAnsi="Gill Sans MT" w:cs="Gill Sans MT"/>
                <w:sz w:val="13"/>
                <w:szCs w:val="13"/>
                <w:lang w:bidi="ar-SA"/>
              </w:rPr>
            </w:pPr>
            <w:r w:rsidRPr="006A1CAB">
              <w:rPr>
                <w:rFonts w:ascii="Gill Sans MT"/>
                <w:w w:val="105"/>
                <w:sz w:val="13"/>
                <w:lang w:bidi="ar-SA"/>
              </w:rPr>
              <w:t>&gt;80%</w:t>
            </w:r>
          </w:p>
        </w:tc>
        <w:tc>
          <w:tcPr>
            <w:tcW w:w="507" w:type="dxa"/>
            <w:tcBorders>
              <w:top w:val="nil"/>
              <w:left w:val="single" w:sz="4" w:space="0" w:color="FFFFFF"/>
              <w:bottom w:val="nil"/>
              <w:right w:val="single" w:sz="4" w:space="0" w:color="FFFFFF"/>
            </w:tcBorders>
            <w:shd w:val="clear" w:color="auto" w:fill="B8A988"/>
          </w:tcPr>
          <w:p w14:paraId="79624690"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4A39FF98" w14:textId="77777777" w:rsidR="006A1CAB" w:rsidRPr="006A1CAB" w:rsidRDefault="006A1CAB" w:rsidP="006A1CAB">
            <w:pPr>
              <w:widowControl w:val="0"/>
              <w:spacing w:before="11" w:after="0"/>
              <w:rPr>
                <w:rFonts w:ascii="Gill Sans MT" w:eastAsia="Gill Sans MT" w:hAnsi="Gill Sans MT" w:cs="Gill Sans MT"/>
                <w:sz w:val="17"/>
                <w:szCs w:val="17"/>
                <w:lang w:bidi="ar-SA"/>
              </w:rPr>
            </w:pPr>
          </w:p>
          <w:p w14:paraId="2E0F4436" w14:textId="77777777" w:rsidR="006A1CAB" w:rsidRPr="006A1CAB" w:rsidRDefault="006A1CAB" w:rsidP="006A1CAB">
            <w:pPr>
              <w:widowControl w:val="0"/>
              <w:spacing w:before="0" w:after="0"/>
              <w:ind w:left="94"/>
              <w:rPr>
                <w:rFonts w:ascii="Gill Sans MT" w:eastAsia="Gill Sans MT" w:hAnsi="Gill Sans MT" w:cs="Gill Sans MT"/>
                <w:sz w:val="13"/>
                <w:szCs w:val="13"/>
                <w:lang w:bidi="ar-SA"/>
              </w:rPr>
            </w:pPr>
            <w:r w:rsidRPr="006A1CAB">
              <w:rPr>
                <w:rFonts w:ascii="Gill Sans MT"/>
                <w:sz w:val="13"/>
                <w:lang w:bidi="ar-SA"/>
              </w:rPr>
              <w:t>HIGH</w:t>
            </w:r>
          </w:p>
        </w:tc>
        <w:tc>
          <w:tcPr>
            <w:tcW w:w="507" w:type="dxa"/>
            <w:tcBorders>
              <w:top w:val="nil"/>
              <w:left w:val="single" w:sz="4" w:space="0" w:color="FFFFFF"/>
              <w:bottom w:val="nil"/>
              <w:right w:val="single" w:sz="4" w:space="0" w:color="FFFFFF"/>
            </w:tcBorders>
            <w:shd w:val="clear" w:color="auto" w:fill="B8A988"/>
          </w:tcPr>
          <w:p w14:paraId="1AB884DD"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33CDE36F"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nil"/>
            </w:tcBorders>
            <w:shd w:val="clear" w:color="auto" w:fill="B8A988"/>
          </w:tcPr>
          <w:p w14:paraId="7C9AE84C" w14:textId="77777777" w:rsidR="006A1CAB" w:rsidRPr="006A1CAB" w:rsidRDefault="006A1CAB" w:rsidP="006A1CAB">
            <w:pPr>
              <w:widowControl w:val="0"/>
              <w:spacing w:before="0" w:after="0"/>
              <w:rPr>
                <w:sz w:val="22"/>
                <w:lang w:bidi="ar-SA"/>
              </w:rPr>
            </w:pPr>
          </w:p>
        </w:tc>
      </w:tr>
      <w:tr w:rsidR="006A1CAB" w:rsidRPr="006A1CAB" w14:paraId="0EAAC6BE" w14:textId="77777777" w:rsidTr="006A1CAB">
        <w:trPr>
          <w:trHeight w:hRule="exact" w:val="777"/>
        </w:trPr>
        <w:tc>
          <w:tcPr>
            <w:tcW w:w="1488" w:type="dxa"/>
            <w:tcBorders>
              <w:top w:val="nil"/>
              <w:left w:val="nil"/>
              <w:bottom w:val="nil"/>
              <w:right w:val="nil"/>
            </w:tcBorders>
            <w:shd w:val="clear" w:color="auto" w:fill="CFC08E"/>
          </w:tcPr>
          <w:p w14:paraId="597780C7" w14:textId="77777777" w:rsidR="006A1CAB" w:rsidRPr="006A1CAB" w:rsidRDefault="006A1CAB" w:rsidP="006A1CAB">
            <w:pPr>
              <w:widowControl w:val="0"/>
              <w:spacing w:before="5" w:after="0"/>
              <w:rPr>
                <w:rFonts w:ascii="Gill Sans MT" w:eastAsia="Gill Sans MT" w:hAnsi="Gill Sans MT" w:cs="Gill Sans MT"/>
                <w:sz w:val="15"/>
                <w:szCs w:val="15"/>
                <w:lang w:bidi="ar-SA"/>
              </w:rPr>
            </w:pPr>
          </w:p>
          <w:p w14:paraId="58943DE4" w14:textId="77777777" w:rsidR="006A1CAB" w:rsidRPr="006A1CAB" w:rsidRDefault="006A1CAB" w:rsidP="006A1CAB">
            <w:pPr>
              <w:widowControl w:val="0"/>
              <w:spacing w:before="0" w:after="0"/>
              <w:ind w:left="80" w:right="407"/>
              <w:rPr>
                <w:rFonts w:ascii="Gill Sans MT" w:eastAsia="Gill Sans MT" w:hAnsi="Gill Sans MT" w:cs="Gill Sans MT"/>
                <w:sz w:val="18"/>
                <w:szCs w:val="18"/>
                <w:lang w:bidi="ar-SA"/>
              </w:rPr>
            </w:pPr>
            <w:r w:rsidRPr="006A1CAB">
              <w:rPr>
                <w:rFonts w:ascii="Gill Sans MT"/>
                <w:b/>
                <w:spacing w:val="-1"/>
                <w:w w:val="90"/>
                <w:sz w:val="18"/>
                <w:lang w:bidi="ar-SA"/>
              </w:rPr>
              <w:t>Black-backed</w:t>
            </w:r>
            <w:r w:rsidRPr="006A1CAB">
              <w:rPr>
                <w:rFonts w:ascii="Gill Sans MT"/>
                <w:b/>
                <w:spacing w:val="27"/>
                <w:w w:val="89"/>
                <w:sz w:val="18"/>
                <w:lang w:bidi="ar-SA"/>
              </w:rPr>
              <w:t xml:space="preserve"> </w:t>
            </w:r>
            <w:r w:rsidRPr="006A1CAB">
              <w:rPr>
                <w:rFonts w:ascii="Gill Sans MT"/>
                <w:b/>
                <w:spacing w:val="-3"/>
                <w:w w:val="90"/>
                <w:sz w:val="18"/>
                <w:lang w:bidi="ar-SA"/>
              </w:rPr>
              <w:t>W</w:t>
            </w:r>
            <w:r w:rsidRPr="006A1CAB">
              <w:rPr>
                <w:rFonts w:ascii="Gill Sans MT"/>
                <w:b/>
                <w:spacing w:val="-2"/>
                <w:w w:val="90"/>
                <w:sz w:val="18"/>
                <w:lang w:bidi="ar-SA"/>
              </w:rPr>
              <w:t>oodpeck</w:t>
            </w:r>
            <w:r w:rsidRPr="006A1CAB">
              <w:rPr>
                <w:rFonts w:ascii="Gill Sans MT"/>
                <w:b/>
                <w:spacing w:val="-3"/>
                <w:w w:val="90"/>
                <w:sz w:val="18"/>
                <w:lang w:bidi="ar-SA"/>
              </w:rPr>
              <w:t>er</w:t>
            </w:r>
          </w:p>
        </w:tc>
        <w:tc>
          <w:tcPr>
            <w:tcW w:w="431" w:type="dxa"/>
            <w:vMerge/>
            <w:tcBorders>
              <w:left w:val="nil"/>
              <w:bottom w:val="nil"/>
              <w:right w:val="nil"/>
            </w:tcBorders>
            <w:shd w:val="clear" w:color="auto" w:fill="FBF9F5"/>
          </w:tcPr>
          <w:p w14:paraId="4A17275F" w14:textId="77777777" w:rsidR="006A1CAB" w:rsidRPr="006A1CAB" w:rsidRDefault="006A1CAB" w:rsidP="006A1CAB">
            <w:pPr>
              <w:widowControl w:val="0"/>
              <w:spacing w:before="0" w:after="0"/>
              <w:rPr>
                <w:sz w:val="22"/>
                <w:lang w:bidi="ar-SA"/>
              </w:rPr>
            </w:pPr>
          </w:p>
        </w:tc>
        <w:tc>
          <w:tcPr>
            <w:tcW w:w="431" w:type="dxa"/>
            <w:vMerge/>
            <w:tcBorders>
              <w:left w:val="nil"/>
              <w:bottom w:val="nil"/>
              <w:right w:val="nil"/>
            </w:tcBorders>
            <w:shd w:val="clear" w:color="auto" w:fill="E4DCC1"/>
          </w:tcPr>
          <w:p w14:paraId="754E55A7" w14:textId="77777777" w:rsidR="006A1CAB" w:rsidRPr="006A1CAB" w:rsidRDefault="006A1CAB" w:rsidP="006A1CAB">
            <w:pPr>
              <w:widowControl w:val="0"/>
              <w:spacing w:before="0" w:after="0"/>
              <w:rPr>
                <w:sz w:val="22"/>
                <w:lang w:bidi="ar-SA"/>
              </w:rPr>
            </w:pPr>
          </w:p>
        </w:tc>
        <w:tc>
          <w:tcPr>
            <w:tcW w:w="431" w:type="dxa"/>
            <w:vMerge/>
            <w:tcBorders>
              <w:left w:val="nil"/>
              <w:right w:val="nil"/>
            </w:tcBorders>
            <w:shd w:val="clear" w:color="auto" w:fill="CC6B48"/>
          </w:tcPr>
          <w:p w14:paraId="5938E852" w14:textId="77777777" w:rsidR="006A1CAB" w:rsidRPr="006A1CAB" w:rsidRDefault="006A1CAB" w:rsidP="006A1CAB">
            <w:pPr>
              <w:widowControl w:val="0"/>
              <w:spacing w:before="0" w:after="0"/>
              <w:rPr>
                <w:sz w:val="22"/>
                <w:lang w:bidi="ar-SA"/>
              </w:rPr>
            </w:pPr>
          </w:p>
        </w:tc>
        <w:tc>
          <w:tcPr>
            <w:tcW w:w="2499" w:type="dxa"/>
            <w:tcBorders>
              <w:top w:val="nil"/>
              <w:left w:val="nil"/>
              <w:bottom w:val="nil"/>
              <w:right w:val="single" w:sz="4" w:space="0" w:color="FFFFFF"/>
            </w:tcBorders>
            <w:shd w:val="clear" w:color="auto" w:fill="CFC08E"/>
          </w:tcPr>
          <w:p w14:paraId="773566FB" w14:textId="77777777" w:rsidR="006A1CAB" w:rsidRPr="006A1CAB" w:rsidRDefault="006A1CAB" w:rsidP="006A1CAB">
            <w:pPr>
              <w:widowControl w:val="0"/>
              <w:spacing w:before="88" w:after="0"/>
              <w:ind w:left="80" w:right="108"/>
              <w:rPr>
                <w:rFonts w:ascii="Gill Sans MT" w:eastAsia="Gill Sans MT" w:hAnsi="Gill Sans MT" w:cs="Gill Sans MT"/>
                <w:sz w:val="13"/>
                <w:szCs w:val="13"/>
                <w:lang w:bidi="ar-SA"/>
              </w:rPr>
            </w:pPr>
            <w:r w:rsidRPr="006A1CAB">
              <w:rPr>
                <w:rFonts w:ascii="Gill Sans MT"/>
                <w:sz w:val="13"/>
                <w:lang w:bidi="ar-SA"/>
              </w:rPr>
              <w:t>Retain</w:t>
            </w:r>
            <w:r w:rsidRPr="006A1CAB">
              <w:rPr>
                <w:rFonts w:ascii="Gill Sans MT"/>
                <w:spacing w:val="-15"/>
                <w:sz w:val="13"/>
                <w:lang w:bidi="ar-SA"/>
              </w:rPr>
              <w:t xml:space="preserve"> </w:t>
            </w:r>
            <w:r w:rsidRPr="006A1CAB">
              <w:rPr>
                <w:rFonts w:ascii="Gill Sans MT"/>
                <w:sz w:val="13"/>
                <w:lang w:bidi="ar-SA"/>
              </w:rPr>
              <w:t>larger</w:t>
            </w:r>
            <w:r w:rsidRPr="006A1CAB">
              <w:rPr>
                <w:rFonts w:ascii="Gill Sans MT"/>
                <w:spacing w:val="-14"/>
                <w:sz w:val="13"/>
                <w:lang w:bidi="ar-SA"/>
              </w:rPr>
              <w:t xml:space="preserve"> </w:t>
            </w:r>
            <w:r w:rsidRPr="006A1CAB">
              <w:rPr>
                <w:rFonts w:ascii="Gill Sans MT"/>
                <w:sz w:val="13"/>
                <w:lang w:bidi="ar-SA"/>
              </w:rPr>
              <w:t>snags</w:t>
            </w:r>
            <w:r w:rsidRPr="006A1CAB">
              <w:rPr>
                <w:rFonts w:ascii="Gill Sans MT"/>
                <w:spacing w:val="-14"/>
                <w:sz w:val="13"/>
                <w:lang w:bidi="ar-SA"/>
              </w:rPr>
              <w:t xml:space="preserve"> </w:t>
            </w:r>
            <w:r w:rsidRPr="006A1CAB">
              <w:rPr>
                <w:rFonts w:ascii="Gill Sans MT"/>
                <w:sz w:val="13"/>
                <w:lang w:bidi="ar-SA"/>
              </w:rPr>
              <w:t>and</w:t>
            </w:r>
            <w:r w:rsidRPr="006A1CAB">
              <w:rPr>
                <w:rFonts w:ascii="Gill Sans MT"/>
                <w:spacing w:val="-14"/>
                <w:sz w:val="13"/>
                <w:lang w:bidi="ar-SA"/>
              </w:rPr>
              <w:t xml:space="preserve"> </w:t>
            </w:r>
            <w:r w:rsidRPr="006A1CAB">
              <w:rPr>
                <w:rFonts w:ascii="Gill Sans MT"/>
                <w:sz w:val="13"/>
                <w:lang w:bidi="ar-SA"/>
              </w:rPr>
              <w:t>potential</w:t>
            </w:r>
            <w:r w:rsidRPr="006A1CAB">
              <w:rPr>
                <w:rFonts w:ascii="Gill Sans MT"/>
                <w:spacing w:val="-14"/>
                <w:sz w:val="13"/>
                <w:lang w:bidi="ar-SA"/>
              </w:rPr>
              <w:t xml:space="preserve"> </w:t>
            </w:r>
            <w:r w:rsidRPr="006A1CAB">
              <w:rPr>
                <w:rFonts w:ascii="Gill Sans MT"/>
                <w:sz w:val="13"/>
                <w:lang w:bidi="ar-SA"/>
              </w:rPr>
              <w:t>snags</w:t>
            </w:r>
            <w:r w:rsidRPr="006A1CAB">
              <w:rPr>
                <w:rFonts w:ascii="Gill Sans MT"/>
                <w:spacing w:val="-14"/>
                <w:sz w:val="13"/>
                <w:lang w:bidi="ar-SA"/>
              </w:rPr>
              <w:t xml:space="preserve"> </w:t>
            </w:r>
            <w:r w:rsidRPr="006A1CAB">
              <w:rPr>
                <w:rFonts w:ascii="Gill Sans MT"/>
                <w:sz w:val="13"/>
                <w:lang w:bidi="ar-SA"/>
              </w:rPr>
              <w:t>or</w:t>
            </w:r>
            <w:r w:rsidRPr="006A1CAB">
              <w:rPr>
                <w:rFonts w:ascii="Gill Sans MT"/>
                <w:spacing w:val="-14"/>
                <w:sz w:val="13"/>
                <w:lang w:bidi="ar-SA"/>
              </w:rPr>
              <w:t xml:space="preserve"> </w:t>
            </w:r>
            <w:r w:rsidRPr="006A1CAB">
              <w:rPr>
                <w:rFonts w:ascii="Gill Sans MT"/>
                <w:spacing w:val="-2"/>
                <w:sz w:val="13"/>
                <w:lang w:bidi="ar-SA"/>
              </w:rPr>
              <w:t>liv</w:t>
            </w:r>
            <w:r w:rsidRPr="006A1CAB">
              <w:rPr>
                <w:rFonts w:ascii="Gill Sans MT"/>
                <w:spacing w:val="-1"/>
                <w:sz w:val="13"/>
                <w:lang w:bidi="ar-SA"/>
              </w:rPr>
              <w:t>e</w:t>
            </w:r>
            <w:r w:rsidRPr="006A1CAB">
              <w:rPr>
                <w:rFonts w:ascii="Gill Sans MT"/>
                <w:spacing w:val="25"/>
                <w:sz w:val="13"/>
                <w:lang w:bidi="ar-SA"/>
              </w:rPr>
              <w:t xml:space="preserve"> </w:t>
            </w:r>
            <w:r w:rsidRPr="006A1CAB">
              <w:rPr>
                <w:rFonts w:ascii="Gill Sans MT"/>
                <w:sz w:val="13"/>
                <w:lang w:bidi="ar-SA"/>
              </w:rPr>
              <w:t>trees</w:t>
            </w:r>
            <w:r w:rsidRPr="006A1CAB">
              <w:rPr>
                <w:rFonts w:ascii="Gill Sans MT"/>
                <w:spacing w:val="-15"/>
                <w:sz w:val="13"/>
                <w:lang w:bidi="ar-SA"/>
              </w:rPr>
              <w:t xml:space="preserve"> </w:t>
            </w:r>
            <w:r w:rsidRPr="006A1CAB">
              <w:rPr>
                <w:rFonts w:ascii="Gill Sans MT"/>
                <w:sz w:val="13"/>
                <w:lang w:bidi="ar-SA"/>
              </w:rPr>
              <w:t>with</w:t>
            </w:r>
            <w:r w:rsidRPr="006A1CAB">
              <w:rPr>
                <w:rFonts w:ascii="Gill Sans MT"/>
                <w:spacing w:val="-15"/>
                <w:sz w:val="13"/>
                <w:lang w:bidi="ar-SA"/>
              </w:rPr>
              <w:t xml:space="preserve"> </w:t>
            </w:r>
            <w:r w:rsidRPr="006A1CAB">
              <w:rPr>
                <w:rFonts w:ascii="Gill Sans MT"/>
                <w:spacing w:val="-4"/>
                <w:sz w:val="13"/>
                <w:lang w:bidi="ar-SA"/>
              </w:rPr>
              <w:t>decay</w:t>
            </w:r>
            <w:r w:rsidRPr="006A1CAB">
              <w:rPr>
                <w:rFonts w:ascii="Gill Sans MT"/>
                <w:spacing w:val="-7"/>
                <w:sz w:val="13"/>
                <w:lang w:bidi="ar-SA"/>
              </w:rPr>
              <w:t xml:space="preserve"> </w:t>
            </w:r>
            <w:r w:rsidRPr="006A1CAB">
              <w:rPr>
                <w:rFonts w:ascii="Gill Sans MT"/>
                <w:sz w:val="13"/>
                <w:lang w:bidi="ar-SA"/>
              </w:rPr>
              <w:t>Presence</w:t>
            </w:r>
            <w:r w:rsidRPr="006A1CAB">
              <w:rPr>
                <w:rFonts w:ascii="Gill Sans MT"/>
                <w:spacing w:val="-15"/>
                <w:sz w:val="13"/>
                <w:lang w:bidi="ar-SA"/>
              </w:rPr>
              <w:t xml:space="preserve"> </w:t>
            </w:r>
            <w:r w:rsidRPr="006A1CAB">
              <w:rPr>
                <w:rFonts w:ascii="Gill Sans MT"/>
                <w:sz w:val="13"/>
                <w:lang w:bidi="ar-SA"/>
              </w:rPr>
              <w:t>of</w:t>
            </w:r>
            <w:r w:rsidRPr="006A1CAB">
              <w:rPr>
                <w:rFonts w:ascii="Gill Sans MT"/>
                <w:spacing w:val="-15"/>
                <w:sz w:val="13"/>
                <w:lang w:bidi="ar-SA"/>
              </w:rPr>
              <w:t xml:space="preserve"> </w:t>
            </w:r>
            <w:r w:rsidRPr="006A1CAB">
              <w:rPr>
                <w:rFonts w:ascii="Gill Sans MT"/>
                <w:sz w:val="13"/>
                <w:lang w:bidi="ar-SA"/>
              </w:rPr>
              <w:t>wood-boaring</w:t>
            </w:r>
            <w:r w:rsidRPr="006A1CAB">
              <w:rPr>
                <w:rFonts w:ascii="Gill Sans MT"/>
                <w:spacing w:val="22"/>
                <w:w w:val="96"/>
                <w:sz w:val="13"/>
                <w:lang w:bidi="ar-SA"/>
              </w:rPr>
              <w:t xml:space="preserve"> </w:t>
            </w:r>
            <w:r w:rsidRPr="006A1CAB">
              <w:rPr>
                <w:rFonts w:ascii="Gill Sans MT"/>
                <w:sz w:val="13"/>
                <w:lang w:bidi="ar-SA"/>
              </w:rPr>
              <w:t>beetles</w:t>
            </w:r>
            <w:r w:rsidRPr="006A1CAB">
              <w:rPr>
                <w:rFonts w:ascii="Gill Sans MT"/>
                <w:spacing w:val="-14"/>
                <w:sz w:val="13"/>
                <w:lang w:bidi="ar-SA"/>
              </w:rPr>
              <w:t xml:space="preserve"> </w:t>
            </w:r>
            <w:r w:rsidRPr="006A1CAB">
              <w:rPr>
                <w:rFonts w:ascii="Gill Sans MT"/>
                <w:sz w:val="13"/>
                <w:lang w:bidi="ar-SA"/>
              </w:rPr>
              <w:t>essential</w:t>
            </w:r>
            <w:r w:rsidRPr="006A1CAB">
              <w:rPr>
                <w:rFonts w:ascii="Gill Sans MT"/>
                <w:spacing w:val="-6"/>
                <w:sz w:val="13"/>
                <w:lang w:bidi="ar-SA"/>
              </w:rPr>
              <w:t xml:space="preserve"> </w:t>
            </w:r>
            <w:r w:rsidRPr="006A1CAB">
              <w:rPr>
                <w:rFonts w:ascii="Gill Sans MT"/>
                <w:sz w:val="13"/>
                <w:lang w:bidi="ar-SA"/>
              </w:rPr>
              <w:t>In</w:t>
            </w:r>
            <w:r w:rsidRPr="006A1CAB">
              <w:rPr>
                <w:rFonts w:ascii="Gill Sans MT"/>
                <w:spacing w:val="-13"/>
                <w:sz w:val="13"/>
                <w:lang w:bidi="ar-SA"/>
              </w:rPr>
              <w:t xml:space="preserve"> </w:t>
            </w:r>
            <w:r w:rsidRPr="006A1CAB">
              <w:rPr>
                <w:rFonts w:ascii="Gill Sans MT"/>
                <w:spacing w:val="-2"/>
                <w:sz w:val="13"/>
                <w:lang w:bidi="ar-SA"/>
              </w:rPr>
              <w:t>younger</w:t>
            </w:r>
            <w:r w:rsidRPr="006A1CAB">
              <w:rPr>
                <w:rFonts w:ascii="Gill Sans MT"/>
                <w:spacing w:val="-13"/>
                <w:sz w:val="13"/>
                <w:lang w:bidi="ar-SA"/>
              </w:rPr>
              <w:t xml:space="preserve"> </w:t>
            </w:r>
            <w:r w:rsidRPr="006A1CAB">
              <w:rPr>
                <w:rFonts w:ascii="Gill Sans MT"/>
                <w:sz w:val="13"/>
                <w:lang w:bidi="ar-SA"/>
              </w:rPr>
              <w:t>stands</w:t>
            </w:r>
            <w:r w:rsidRPr="006A1CAB">
              <w:rPr>
                <w:rFonts w:ascii="Gill Sans MT"/>
                <w:spacing w:val="-13"/>
                <w:sz w:val="13"/>
                <w:lang w:bidi="ar-SA"/>
              </w:rPr>
              <w:t xml:space="preserve"> </w:t>
            </w:r>
            <w:r w:rsidRPr="006A1CAB">
              <w:rPr>
                <w:rFonts w:ascii="Gill Sans MT"/>
                <w:sz w:val="13"/>
                <w:lang w:bidi="ar-SA"/>
              </w:rPr>
              <w:t>if</w:t>
            </w:r>
            <w:r w:rsidRPr="006A1CAB">
              <w:rPr>
                <w:rFonts w:ascii="Gill Sans MT"/>
                <w:spacing w:val="-14"/>
                <w:sz w:val="13"/>
                <w:lang w:bidi="ar-SA"/>
              </w:rPr>
              <w:t xml:space="preserve"> </w:t>
            </w:r>
            <w:r w:rsidRPr="006A1CAB">
              <w:rPr>
                <w:rFonts w:ascii="Gill Sans MT"/>
                <w:sz w:val="13"/>
                <w:lang w:bidi="ar-SA"/>
              </w:rPr>
              <w:t>snags</w:t>
            </w:r>
            <w:r w:rsidRPr="006A1CAB">
              <w:rPr>
                <w:rFonts w:ascii="Gill Sans MT"/>
                <w:spacing w:val="24"/>
                <w:w w:val="96"/>
                <w:sz w:val="13"/>
                <w:lang w:bidi="ar-SA"/>
              </w:rPr>
              <w:t xml:space="preserve"> </w:t>
            </w:r>
            <w:r w:rsidRPr="006A1CAB">
              <w:rPr>
                <w:rFonts w:ascii="Gill Sans MT"/>
                <w:sz w:val="13"/>
                <w:lang w:bidi="ar-SA"/>
              </w:rPr>
              <w:t>present</w:t>
            </w:r>
            <w:r w:rsidRPr="006A1CAB">
              <w:rPr>
                <w:rFonts w:ascii="Gill Sans MT"/>
                <w:w w:val="63"/>
                <w:sz w:val="13"/>
                <w:lang w:bidi="ar-SA"/>
              </w:rPr>
              <w:t xml:space="preserve"> </w:t>
            </w:r>
          </w:p>
        </w:tc>
        <w:tc>
          <w:tcPr>
            <w:tcW w:w="507" w:type="dxa"/>
            <w:tcBorders>
              <w:top w:val="nil"/>
              <w:left w:val="single" w:sz="4" w:space="0" w:color="FFFFFF"/>
              <w:bottom w:val="nil"/>
              <w:right w:val="single" w:sz="4" w:space="0" w:color="FFFFFF"/>
            </w:tcBorders>
            <w:shd w:val="clear" w:color="auto" w:fill="CFC08E"/>
          </w:tcPr>
          <w:p w14:paraId="56BC992D"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1C4D4611"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5B85B12C"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32EACB43"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7484A0DA"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1F1BD165" w14:textId="77777777" w:rsidR="006A1CAB" w:rsidRPr="006A1CAB" w:rsidRDefault="006A1CAB" w:rsidP="006A1CAB">
            <w:pPr>
              <w:widowControl w:val="0"/>
              <w:spacing w:before="101" w:after="0" w:line="150" w:lineRule="exact"/>
              <w:ind w:left="119" w:right="114" w:hanging="3"/>
              <w:rPr>
                <w:rFonts w:ascii="Gill Sans MT" w:eastAsia="Gill Sans MT" w:hAnsi="Gill Sans MT" w:cs="Gill Sans MT"/>
                <w:sz w:val="13"/>
                <w:szCs w:val="13"/>
                <w:lang w:bidi="ar-SA"/>
              </w:rPr>
            </w:pPr>
            <w:r w:rsidRPr="006A1CAB">
              <w:rPr>
                <w:rFonts w:ascii="Gill Sans MT"/>
                <w:sz w:val="13"/>
                <w:lang w:bidi="ar-SA"/>
              </w:rPr>
              <w:t>&gt;12</w:t>
            </w:r>
            <w:r w:rsidRPr="006A1CAB">
              <w:rPr>
                <w:rFonts w:ascii="Garamond"/>
                <w:sz w:val="13"/>
                <w:lang w:bidi="ar-SA"/>
              </w:rPr>
              <w:t>"</w:t>
            </w:r>
            <w:r w:rsidRPr="006A1CAB">
              <w:rPr>
                <w:rFonts w:ascii="Garamond"/>
                <w:w w:val="89"/>
                <w:sz w:val="13"/>
                <w:lang w:bidi="ar-SA"/>
              </w:rPr>
              <w:t xml:space="preserve"> </w:t>
            </w:r>
            <w:r w:rsidRPr="006A1CAB">
              <w:rPr>
                <w:rFonts w:ascii="Gill Sans MT"/>
                <w:w w:val="95"/>
                <w:sz w:val="13"/>
                <w:lang w:bidi="ar-SA"/>
              </w:rPr>
              <w:t>DBH</w:t>
            </w:r>
          </w:p>
        </w:tc>
        <w:tc>
          <w:tcPr>
            <w:tcW w:w="507" w:type="dxa"/>
            <w:tcBorders>
              <w:top w:val="nil"/>
              <w:left w:val="single" w:sz="4" w:space="0" w:color="FFFFFF"/>
              <w:bottom w:val="nil"/>
              <w:right w:val="single" w:sz="4" w:space="0" w:color="FFFFFF"/>
            </w:tcBorders>
            <w:shd w:val="clear" w:color="auto" w:fill="CFC08E"/>
          </w:tcPr>
          <w:p w14:paraId="093CCF76"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7CEF8515" w14:textId="77777777" w:rsidR="006A1CAB" w:rsidRPr="006A1CAB" w:rsidRDefault="006A1CAB" w:rsidP="006A1CAB">
            <w:pPr>
              <w:widowControl w:val="0"/>
              <w:spacing w:before="11" w:after="0"/>
              <w:rPr>
                <w:rFonts w:ascii="Gill Sans MT" w:eastAsia="Gill Sans MT" w:hAnsi="Gill Sans MT" w:cs="Gill Sans MT"/>
                <w:sz w:val="14"/>
                <w:szCs w:val="14"/>
                <w:lang w:bidi="ar-SA"/>
              </w:rPr>
            </w:pPr>
          </w:p>
          <w:p w14:paraId="0BD15EB5" w14:textId="77777777" w:rsidR="006A1CAB" w:rsidRPr="006A1CAB" w:rsidRDefault="006A1CAB" w:rsidP="006A1CAB">
            <w:pPr>
              <w:widowControl w:val="0"/>
              <w:spacing w:before="0" w:after="0"/>
              <w:ind w:left="95"/>
              <w:rPr>
                <w:rFonts w:ascii="Gill Sans MT" w:eastAsia="Gill Sans MT" w:hAnsi="Gill Sans MT" w:cs="Gill Sans MT"/>
                <w:sz w:val="13"/>
                <w:szCs w:val="13"/>
                <w:lang w:bidi="ar-SA"/>
              </w:rPr>
            </w:pPr>
            <w:r w:rsidRPr="006A1CAB">
              <w:rPr>
                <w:rFonts w:ascii="Gill Sans MT"/>
                <w:w w:val="105"/>
                <w:sz w:val="13"/>
                <w:lang w:bidi="ar-SA"/>
              </w:rPr>
              <w:t>&gt;50%</w:t>
            </w:r>
          </w:p>
        </w:tc>
        <w:tc>
          <w:tcPr>
            <w:tcW w:w="507" w:type="dxa"/>
            <w:tcBorders>
              <w:top w:val="nil"/>
              <w:left w:val="single" w:sz="4" w:space="0" w:color="FFFFFF"/>
              <w:bottom w:val="nil"/>
              <w:right w:val="single" w:sz="4" w:space="0" w:color="FFFFFF"/>
            </w:tcBorders>
            <w:shd w:val="clear" w:color="auto" w:fill="CFC08E"/>
          </w:tcPr>
          <w:p w14:paraId="7A2B04C4"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5F62CA30" w14:textId="77777777" w:rsidR="006A1CAB" w:rsidRPr="006A1CAB" w:rsidRDefault="006A1CAB" w:rsidP="006A1CAB">
            <w:pPr>
              <w:widowControl w:val="0"/>
              <w:spacing w:before="98" w:after="0"/>
              <w:ind w:left="94" w:right="92" w:firstLine="2"/>
              <w:rPr>
                <w:rFonts w:ascii="Gill Sans MT" w:eastAsia="Gill Sans MT" w:hAnsi="Gill Sans MT" w:cs="Gill Sans MT"/>
                <w:sz w:val="13"/>
                <w:szCs w:val="13"/>
                <w:lang w:bidi="ar-SA"/>
              </w:rPr>
            </w:pPr>
            <w:r w:rsidRPr="006A1CAB">
              <w:rPr>
                <w:rFonts w:ascii="Gill Sans MT"/>
                <w:w w:val="95"/>
                <w:sz w:val="13"/>
                <w:lang w:bidi="ar-SA"/>
              </w:rPr>
              <w:t>MED-</w:t>
            </w:r>
            <w:r w:rsidRPr="006A1CAB">
              <w:rPr>
                <w:rFonts w:ascii="Gill Sans MT"/>
                <w:w w:val="98"/>
                <w:sz w:val="13"/>
                <w:lang w:bidi="ar-SA"/>
              </w:rPr>
              <w:t xml:space="preserve"> </w:t>
            </w:r>
            <w:r w:rsidRPr="006A1CAB">
              <w:rPr>
                <w:rFonts w:ascii="Gill Sans MT"/>
                <w:w w:val="95"/>
                <w:sz w:val="13"/>
                <w:lang w:bidi="ar-SA"/>
              </w:rPr>
              <w:t>HIGH</w:t>
            </w:r>
          </w:p>
        </w:tc>
        <w:tc>
          <w:tcPr>
            <w:tcW w:w="507" w:type="dxa"/>
            <w:tcBorders>
              <w:top w:val="nil"/>
              <w:left w:val="single" w:sz="4" w:space="0" w:color="FFFFFF"/>
              <w:bottom w:val="nil"/>
              <w:right w:val="single" w:sz="4" w:space="0" w:color="FFFFFF"/>
            </w:tcBorders>
            <w:shd w:val="clear" w:color="auto" w:fill="CFC08E"/>
          </w:tcPr>
          <w:p w14:paraId="6BF37E5C"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774370FA"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715213B0"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nil"/>
            </w:tcBorders>
            <w:shd w:val="clear" w:color="auto" w:fill="CFC08E"/>
          </w:tcPr>
          <w:p w14:paraId="74CA444A" w14:textId="77777777" w:rsidR="006A1CAB" w:rsidRPr="006A1CAB" w:rsidRDefault="006A1CAB" w:rsidP="006A1CAB">
            <w:pPr>
              <w:widowControl w:val="0"/>
              <w:spacing w:before="0" w:after="0"/>
              <w:rPr>
                <w:sz w:val="22"/>
                <w:lang w:bidi="ar-SA"/>
              </w:rPr>
            </w:pPr>
          </w:p>
        </w:tc>
      </w:tr>
      <w:tr w:rsidR="006A1CAB" w:rsidRPr="006A1CAB" w14:paraId="64F4E2F3" w14:textId="77777777" w:rsidTr="006A1CAB">
        <w:trPr>
          <w:trHeight w:hRule="exact" w:val="777"/>
        </w:trPr>
        <w:tc>
          <w:tcPr>
            <w:tcW w:w="1488" w:type="dxa"/>
            <w:tcBorders>
              <w:top w:val="nil"/>
              <w:left w:val="nil"/>
              <w:bottom w:val="nil"/>
              <w:right w:val="nil"/>
            </w:tcBorders>
            <w:shd w:val="clear" w:color="auto" w:fill="B8A988"/>
          </w:tcPr>
          <w:p w14:paraId="4897243D" w14:textId="77777777" w:rsidR="006A1CAB" w:rsidRPr="006A1CAB" w:rsidRDefault="006A1CAB" w:rsidP="006A1CAB">
            <w:pPr>
              <w:widowControl w:val="0"/>
              <w:spacing w:before="4" w:after="0"/>
              <w:rPr>
                <w:rFonts w:ascii="Gill Sans MT" w:eastAsia="Gill Sans MT" w:hAnsi="Gill Sans MT" w:cs="Gill Sans MT"/>
                <w:szCs w:val="24"/>
                <w:lang w:bidi="ar-SA"/>
              </w:rPr>
            </w:pPr>
          </w:p>
          <w:p w14:paraId="6956215B" w14:textId="77777777" w:rsidR="006A1CAB" w:rsidRPr="006A1CAB" w:rsidRDefault="006A1CAB" w:rsidP="006A1CAB">
            <w:pPr>
              <w:widowControl w:val="0"/>
              <w:spacing w:before="0" w:after="0"/>
              <w:ind w:left="80"/>
              <w:rPr>
                <w:rFonts w:ascii="Gill Sans MT" w:eastAsia="Gill Sans MT" w:hAnsi="Gill Sans MT" w:cs="Gill Sans MT"/>
                <w:sz w:val="18"/>
                <w:szCs w:val="18"/>
                <w:lang w:bidi="ar-SA"/>
              </w:rPr>
            </w:pPr>
            <w:r w:rsidRPr="006A1CAB">
              <w:rPr>
                <w:rFonts w:ascii="Gill Sans MT"/>
                <w:b/>
                <w:spacing w:val="-1"/>
                <w:w w:val="85"/>
                <w:sz w:val="18"/>
                <w:lang w:bidi="ar-SA"/>
              </w:rPr>
              <w:t>Boreal</w:t>
            </w:r>
            <w:r w:rsidRPr="006A1CAB">
              <w:rPr>
                <w:rFonts w:ascii="Gill Sans MT"/>
                <w:b/>
                <w:spacing w:val="35"/>
                <w:w w:val="85"/>
                <w:sz w:val="18"/>
                <w:lang w:bidi="ar-SA"/>
              </w:rPr>
              <w:t xml:space="preserve"> </w:t>
            </w:r>
            <w:r w:rsidRPr="006A1CAB">
              <w:rPr>
                <w:rFonts w:ascii="Gill Sans MT"/>
                <w:b/>
                <w:w w:val="85"/>
                <w:sz w:val="18"/>
                <w:lang w:bidi="ar-SA"/>
              </w:rPr>
              <w:t>Chickadee</w:t>
            </w:r>
          </w:p>
        </w:tc>
        <w:tc>
          <w:tcPr>
            <w:tcW w:w="431" w:type="dxa"/>
            <w:tcBorders>
              <w:top w:val="nil"/>
              <w:left w:val="nil"/>
              <w:bottom w:val="nil"/>
              <w:right w:val="single" w:sz="4" w:space="0" w:color="FFFFFF"/>
            </w:tcBorders>
            <w:shd w:val="clear" w:color="auto" w:fill="E4DCC1"/>
          </w:tcPr>
          <w:p w14:paraId="284AA129" w14:textId="77777777" w:rsidR="006A1CAB" w:rsidRPr="006A1CAB" w:rsidRDefault="006A1CAB" w:rsidP="006A1CAB">
            <w:pPr>
              <w:widowControl w:val="0"/>
              <w:spacing w:before="0" w:after="0"/>
              <w:rPr>
                <w:sz w:val="22"/>
                <w:lang w:bidi="ar-SA"/>
              </w:rPr>
            </w:pPr>
          </w:p>
        </w:tc>
        <w:tc>
          <w:tcPr>
            <w:tcW w:w="431" w:type="dxa"/>
            <w:tcBorders>
              <w:top w:val="nil"/>
              <w:left w:val="single" w:sz="4" w:space="0" w:color="FFFFFF"/>
              <w:bottom w:val="nil"/>
              <w:right w:val="nil"/>
            </w:tcBorders>
            <w:shd w:val="clear" w:color="auto" w:fill="E4DCC1"/>
          </w:tcPr>
          <w:p w14:paraId="52157A76" w14:textId="77777777" w:rsidR="006A1CAB" w:rsidRPr="006A1CAB" w:rsidRDefault="006A1CAB" w:rsidP="006A1CAB">
            <w:pPr>
              <w:widowControl w:val="0"/>
              <w:spacing w:before="0" w:after="0"/>
              <w:rPr>
                <w:sz w:val="22"/>
                <w:lang w:bidi="ar-SA"/>
              </w:rPr>
            </w:pPr>
          </w:p>
        </w:tc>
        <w:tc>
          <w:tcPr>
            <w:tcW w:w="431" w:type="dxa"/>
            <w:vMerge/>
            <w:tcBorders>
              <w:left w:val="nil"/>
              <w:bottom w:val="nil"/>
              <w:right w:val="nil"/>
            </w:tcBorders>
            <w:shd w:val="clear" w:color="auto" w:fill="CC6B48"/>
          </w:tcPr>
          <w:p w14:paraId="1D07CF2B" w14:textId="77777777" w:rsidR="006A1CAB" w:rsidRPr="006A1CAB" w:rsidRDefault="006A1CAB" w:rsidP="006A1CAB">
            <w:pPr>
              <w:widowControl w:val="0"/>
              <w:spacing w:before="0" w:after="0"/>
              <w:rPr>
                <w:sz w:val="22"/>
                <w:lang w:bidi="ar-SA"/>
              </w:rPr>
            </w:pPr>
          </w:p>
        </w:tc>
        <w:tc>
          <w:tcPr>
            <w:tcW w:w="2499" w:type="dxa"/>
            <w:tcBorders>
              <w:top w:val="nil"/>
              <w:left w:val="nil"/>
              <w:bottom w:val="nil"/>
              <w:right w:val="single" w:sz="4" w:space="0" w:color="FFFFFF"/>
            </w:tcBorders>
            <w:shd w:val="clear" w:color="auto" w:fill="B8A988"/>
          </w:tcPr>
          <w:p w14:paraId="4FA37757" w14:textId="77777777" w:rsidR="006A1CAB" w:rsidRPr="006A1CAB" w:rsidRDefault="006A1CAB" w:rsidP="006A1CAB">
            <w:pPr>
              <w:widowControl w:val="0"/>
              <w:spacing w:before="88" w:after="0"/>
              <w:ind w:left="80" w:right="260"/>
              <w:rPr>
                <w:rFonts w:ascii="Gill Sans MT" w:eastAsia="Gill Sans MT" w:hAnsi="Gill Sans MT" w:cs="Gill Sans MT"/>
                <w:sz w:val="13"/>
                <w:szCs w:val="13"/>
                <w:lang w:bidi="ar-SA"/>
              </w:rPr>
            </w:pPr>
            <w:r w:rsidRPr="006A1CAB">
              <w:rPr>
                <w:rFonts w:ascii="Gill Sans MT" w:eastAsia="Gill Sans MT" w:hAnsi="Gill Sans MT" w:cs="Gill Sans MT"/>
                <w:sz w:val="13"/>
                <w:szCs w:val="13"/>
                <w:lang w:bidi="ar-SA"/>
              </w:rPr>
              <w:t>Maintain</w:t>
            </w:r>
            <w:r w:rsidRPr="006A1CAB">
              <w:rPr>
                <w:rFonts w:ascii="Gill Sans MT" w:eastAsia="Gill Sans MT" w:hAnsi="Gill Sans MT" w:cs="Gill Sans MT"/>
                <w:spacing w:val="-12"/>
                <w:sz w:val="13"/>
                <w:szCs w:val="13"/>
                <w:lang w:bidi="ar-SA"/>
              </w:rPr>
              <w:t xml:space="preserve"> </w:t>
            </w:r>
            <w:r w:rsidRPr="006A1CAB">
              <w:rPr>
                <w:rFonts w:ascii="Gill Sans MT" w:eastAsia="Gill Sans MT" w:hAnsi="Gill Sans MT" w:cs="Gill Sans MT"/>
                <w:sz w:val="13"/>
                <w:szCs w:val="13"/>
                <w:lang w:bidi="ar-SA"/>
              </w:rPr>
              <w:t>stands</w:t>
            </w:r>
            <w:r w:rsidRPr="006A1CAB">
              <w:rPr>
                <w:rFonts w:ascii="Gill Sans MT" w:eastAsia="Gill Sans MT" w:hAnsi="Gill Sans MT" w:cs="Gill Sans MT"/>
                <w:spacing w:val="-11"/>
                <w:sz w:val="13"/>
                <w:szCs w:val="13"/>
                <w:lang w:bidi="ar-SA"/>
              </w:rPr>
              <w:t xml:space="preserve"> </w:t>
            </w:r>
            <w:r w:rsidRPr="006A1CAB">
              <w:rPr>
                <w:rFonts w:ascii="Gill Sans MT" w:eastAsia="Gill Sans MT" w:hAnsi="Gill Sans MT" w:cs="Gill Sans MT"/>
                <w:sz w:val="13"/>
                <w:szCs w:val="13"/>
                <w:lang w:bidi="ar-SA"/>
              </w:rPr>
              <w:t>with</w:t>
            </w:r>
            <w:r w:rsidRPr="006A1CAB">
              <w:rPr>
                <w:rFonts w:ascii="Gill Sans MT" w:eastAsia="Gill Sans MT" w:hAnsi="Gill Sans MT" w:cs="Gill Sans MT"/>
                <w:spacing w:val="-11"/>
                <w:sz w:val="13"/>
                <w:szCs w:val="13"/>
                <w:lang w:bidi="ar-SA"/>
              </w:rPr>
              <w:t xml:space="preserve"> </w:t>
            </w:r>
            <w:r w:rsidRPr="006A1CAB">
              <w:rPr>
                <w:rFonts w:ascii="Gill Sans MT" w:eastAsia="Gill Sans MT" w:hAnsi="Gill Sans MT" w:cs="Gill Sans MT"/>
                <w:spacing w:val="-1"/>
                <w:sz w:val="13"/>
                <w:szCs w:val="13"/>
                <w:lang w:bidi="ar-SA"/>
              </w:rPr>
              <w:t>ab</w:t>
            </w:r>
            <w:r w:rsidRPr="006A1CAB">
              <w:rPr>
                <w:rFonts w:ascii="Gill Sans MT" w:eastAsia="Gill Sans MT" w:hAnsi="Gill Sans MT" w:cs="Gill Sans MT"/>
                <w:spacing w:val="-2"/>
                <w:sz w:val="13"/>
                <w:szCs w:val="13"/>
                <w:lang w:bidi="ar-SA"/>
              </w:rPr>
              <w:t>undant</w:t>
            </w:r>
            <w:r w:rsidRPr="006A1CAB">
              <w:rPr>
                <w:rFonts w:ascii="Gill Sans MT" w:eastAsia="Gill Sans MT" w:hAnsi="Gill Sans MT" w:cs="Gill Sans MT"/>
                <w:spacing w:val="-11"/>
                <w:sz w:val="13"/>
                <w:szCs w:val="13"/>
                <w:lang w:bidi="ar-SA"/>
              </w:rPr>
              <w:t xml:space="preserve"> </w:t>
            </w:r>
            <w:r w:rsidRPr="006A1CAB">
              <w:rPr>
                <w:rFonts w:ascii="Gill Sans MT" w:eastAsia="Gill Sans MT" w:hAnsi="Gill Sans MT" w:cs="Gill Sans MT"/>
                <w:sz w:val="13"/>
                <w:szCs w:val="13"/>
                <w:lang w:bidi="ar-SA"/>
              </w:rPr>
              <w:t>snags</w:t>
            </w:r>
            <w:r w:rsidRPr="006A1CAB">
              <w:rPr>
                <w:rFonts w:ascii="Gill Sans MT" w:eastAsia="Gill Sans MT" w:hAnsi="Gill Sans MT" w:cs="Gill Sans MT"/>
                <w:spacing w:val="-11"/>
                <w:sz w:val="13"/>
                <w:szCs w:val="13"/>
                <w:lang w:bidi="ar-SA"/>
              </w:rPr>
              <w:t xml:space="preserve"> </w:t>
            </w:r>
            <w:r w:rsidRPr="006A1CAB">
              <w:rPr>
                <w:rFonts w:ascii="Gill Sans MT" w:eastAsia="Gill Sans MT" w:hAnsi="Gill Sans MT" w:cs="Gill Sans MT"/>
                <w:sz w:val="13"/>
                <w:szCs w:val="13"/>
                <w:lang w:bidi="ar-SA"/>
              </w:rPr>
              <w:t>&gt;12”</w:t>
            </w:r>
            <w:r w:rsidRPr="006A1CAB">
              <w:rPr>
                <w:rFonts w:ascii="Gill Sans MT" w:eastAsia="Gill Sans MT" w:hAnsi="Gill Sans MT" w:cs="Gill Sans MT"/>
                <w:spacing w:val="26"/>
                <w:w w:val="102"/>
                <w:sz w:val="13"/>
                <w:szCs w:val="13"/>
                <w:lang w:bidi="ar-SA"/>
              </w:rPr>
              <w:t xml:space="preserve"> </w:t>
            </w:r>
            <w:r w:rsidRPr="006A1CAB">
              <w:rPr>
                <w:rFonts w:ascii="Gill Sans MT" w:eastAsia="Gill Sans MT" w:hAnsi="Gill Sans MT" w:cs="Gill Sans MT"/>
                <w:sz w:val="13"/>
                <w:szCs w:val="13"/>
                <w:lang w:bidi="ar-SA"/>
              </w:rPr>
              <w:t>DBH</w:t>
            </w:r>
            <w:r w:rsidRPr="006A1CAB">
              <w:rPr>
                <w:rFonts w:ascii="Gill Sans MT" w:eastAsia="Gill Sans MT" w:hAnsi="Gill Sans MT" w:cs="Gill Sans MT"/>
                <w:spacing w:val="-14"/>
                <w:sz w:val="13"/>
                <w:szCs w:val="13"/>
                <w:lang w:bidi="ar-SA"/>
              </w:rPr>
              <w:t xml:space="preserve"> </w:t>
            </w:r>
            <w:r w:rsidRPr="006A1CAB">
              <w:rPr>
                <w:rFonts w:ascii="Gill Sans MT" w:eastAsia="Gill Sans MT" w:hAnsi="Gill Sans MT" w:cs="Gill Sans MT"/>
                <w:spacing w:val="-2"/>
                <w:sz w:val="13"/>
                <w:szCs w:val="13"/>
                <w:lang w:bidi="ar-SA"/>
              </w:rPr>
              <w:t>for</w:t>
            </w:r>
            <w:r w:rsidRPr="006A1CAB">
              <w:rPr>
                <w:rFonts w:ascii="Gill Sans MT" w:eastAsia="Gill Sans MT" w:hAnsi="Gill Sans MT" w:cs="Gill Sans MT"/>
                <w:spacing w:val="-13"/>
                <w:sz w:val="13"/>
                <w:szCs w:val="13"/>
                <w:lang w:bidi="ar-SA"/>
              </w:rPr>
              <w:t xml:space="preserve"> </w:t>
            </w:r>
            <w:r w:rsidRPr="006A1CAB">
              <w:rPr>
                <w:rFonts w:ascii="Gill Sans MT" w:eastAsia="Gill Sans MT" w:hAnsi="Gill Sans MT" w:cs="Gill Sans MT"/>
                <w:spacing w:val="-2"/>
                <w:sz w:val="13"/>
                <w:szCs w:val="13"/>
                <w:lang w:bidi="ar-SA"/>
              </w:rPr>
              <w:t>cavity</w:t>
            </w:r>
            <w:r w:rsidRPr="006A1CAB">
              <w:rPr>
                <w:rFonts w:ascii="Gill Sans MT" w:eastAsia="Gill Sans MT" w:hAnsi="Gill Sans MT" w:cs="Gill Sans MT"/>
                <w:spacing w:val="-13"/>
                <w:sz w:val="13"/>
                <w:szCs w:val="13"/>
                <w:lang w:bidi="ar-SA"/>
              </w:rPr>
              <w:t xml:space="preserve"> </w:t>
            </w:r>
            <w:r w:rsidRPr="006A1CAB">
              <w:rPr>
                <w:rFonts w:ascii="Gill Sans MT" w:eastAsia="Gill Sans MT" w:hAnsi="Gill Sans MT" w:cs="Gill Sans MT"/>
                <w:spacing w:val="-2"/>
                <w:sz w:val="13"/>
                <w:szCs w:val="13"/>
                <w:lang w:bidi="ar-SA"/>
              </w:rPr>
              <w:t>excavation</w:t>
            </w:r>
            <w:r w:rsidRPr="006A1CAB">
              <w:rPr>
                <w:rFonts w:ascii="Gill Sans MT" w:eastAsia="Gill Sans MT" w:hAnsi="Gill Sans MT" w:cs="Gill Sans MT"/>
                <w:spacing w:val="-6"/>
                <w:sz w:val="13"/>
                <w:szCs w:val="13"/>
                <w:lang w:bidi="ar-SA"/>
              </w:rPr>
              <w:t xml:space="preserve"> </w:t>
            </w:r>
            <w:r w:rsidRPr="006A1CAB">
              <w:rPr>
                <w:rFonts w:ascii="Gill Sans MT" w:eastAsia="Gill Sans MT" w:hAnsi="Gill Sans MT" w:cs="Gill Sans MT"/>
                <w:sz w:val="13"/>
                <w:szCs w:val="13"/>
                <w:lang w:bidi="ar-SA"/>
              </w:rPr>
              <w:t>Retain</w:t>
            </w:r>
            <w:r w:rsidRPr="006A1CAB">
              <w:rPr>
                <w:rFonts w:ascii="Gill Sans MT" w:eastAsia="Gill Sans MT" w:hAnsi="Gill Sans MT" w:cs="Gill Sans MT"/>
                <w:spacing w:val="-13"/>
                <w:sz w:val="13"/>
                <w:szCs w:val="13"/>
                <w:lang w:bidi="ar-SA"/>
              </w:rPr>
              <w:t xml:space="preserve"> </w:t>
            </w:r>
            <w:r w:rsidRPr="006A1CAB">
              <w:rPr>
                <w:rFonts w:ascii="Gill Sans MT" w:eastAsia="Gill Sans MT" w:hAnsi="Gill Sans MT" w:cs="Gill Sans MT"/>
                <w:sz w:val="13"/>
                <w:szCs w:val="13"/>
                <w:lang w:bidi="ar-SA"/>
              </w:rPr>
              <w:t>spruce</w:t>
            </w:r>
            <w:r w:rsidRPr="006A1CAB">
              <w:rPr>
                <w:rFonts w:ascii="Gill Sans MT" w:eastAsia="Gill Sans MT" w:hAnsi="Gill Sans MT" w:cs="Gill Sans MT"/>
                <w:spacing w:val="29"/>
                <w:w w:val="97"/>
                <w:sz w:val="13"/>
                <w:szCs w:val="13"/>
                <w:lang w:bidi="ar-SA"/>
              </w:rPr>
              <w:t xml:space="preserve"> </w:t>
            </w:r>
            <w:r w:rsidRPr="006A1CAB">
              <w:rPr>
                <w:rFonts w:ascii="Gill Sans MT" w:eastAsia="Gill Sans MT" w:hAnsi="Gill Sans MT" w:cs="Gill Sans MT"/>
                <w:sz w:val="13"/>
                <w:szCs w:val="13"/>
                <w:lang w:bidi="ar-SA"/>
              </w:rPr>
              <w:t>and</w:t>
            </w:r>
            <w:r w:rsidRPr="006A1CAB">
              <w:rPr>
                <w:rFonts w:ascii="Gill Sans MT" w:eastAsia="Gill Sans MT" w:hAnsi="Gill Sans MT" w:cs="Gill Sans MT"/>
                <w:spacing w:val="-12"/>
                <w:sz w:val="13"/>
                <w:szCs w:val="13"/>
                <w:lang w:bidi="ar-SA"/>
              </w:rPr>
              <w:t xml:space="preserve"> </w:t>
            </w:r>
            <w:r w:rsidRPr="006A1CAB">
              <w:rPr>
                <w:rFonts w:ascii="Gill Sans MT" w:eastAsia="Gill Sans MT" w:hAnsi="Gill Sans MT" w:cs="Gill Sans MT"/>
                <w:sz w:val="13"/>
                <w:szCs w:val="13"/>
                <w:lang w:bidi="ar-SA"/>
              </w:rPr>
              <w:t>balsam</w:t>
            </w:r>
            <w:r w:rsidRPr="006A1CAB">
              <w:rPr>
                <w:rFonts w:ascii="Gill Sans MT" w:eastAsia="Gill Sans MT" w:hAnsi="Gill Sans MT" w:cs="Gill Sans MT"/>
                <w:spacing w:val="-11"/>
                <w:sz w:val="13"/>
                <w:szCs w:val="13"/>
                <w:lang w:bidi="ar-SA"/>
              </w:rPr>
              <w:t xml:space="preserve"> </w:t>
            </w:r>
            <w:r w:rsidRPr="006A1CAB">
              <w:rPr>
                <w:rFonts w:ascii="Gill Sans MT" w:eastAsia="Gill Sans MT" w:hAnsi="Gill Sans MT" w:cs="Gill Sans MT"/>
                <w:sz w:val="13"/>
                <w:szCs w:val="13"/>
                <w:lang w:bidi="ar-SA"/>
              </w:rPr>
              <w:t>fir</w:t>
            </w:r>
            <w:r w:rsidRPr="006A1CAB">
              <w:rPr>
                <w:rFonts w:ascii="Gill Sans MT" w:eastAsia="Gill Sans MT" w:hAnsi="Gill Sans MT" w:cs="Gill Sans MT"/>
                <w:spacing w:val="-11"/>
                <w:sz w:val="13"/>
                <w:szCs w:val="13"/>
                <w:lang w:bidi="ar-SA"/>
              </w:rPr>
              <w:t xml:space="preserve"> </w:t>
            </w:r>
            <w:r w:rsidRPr="006A1CAB">
              <w:rPr>
                <w:rFonts w:ascii="Gill Sans MT" w:eastAsia="Gill Sans MT" w:hAnsi="Gill Sans MT" w:cs="Gill Sans MT"/>
                <w:sz w:val="13"/>
                <w:szCs w:val="13"/>
                <w:lang w:bidi="ar-SA"/>
              </w:rPr>
              <w:t>as</w:t>
            </w:r>
            <w:r w:rsidRPr="006A1CAB">
              <w:rPr>
                <w:rFonts w:ascii="Gill Sans MT" w:eastAsia="Gill Sans MT" w:hAnsi="Gill Sans MT" w:cs="Gill Sans MT"/>
                <w:spacing w:val="-12"/>
                <w:sz w:val="13"/>
                <w:szCs w:val="13"/>
                <w:lang w:bidi="ar-SA"/>
              </w:rPr>
              <w:t xml:space="preserve"> </w:t>
            </w:r>
            <w:r w:rsidRPr="006A1CAB">
              <w:rPr>
                <w:rFonts w:ascii="Gill Sans MT" w:eastAsia="Gill Sans MT" w:hAnsi="Gill Sans MT" w:cs="Gill Sans MT"/>
                <w:sz w:val="13"/>
                <w:szCs w:val="13"/>
                <w:lang w:bidi="ar-SA"/>
              </w:rPr>
              <w:t>preferred</w:t>
            </w:r>
            <w:r w:rsidRPr="006A1CAB">
              <w:rPr>
                <w:rFonts w:ascii="Gill Sans MT" w:eastAsia="Gill Sans MT" w:hAnsi="Gill Sans MT" w:cs="Gill Sans MT"/>
                <w:spacing w:val="-11"/>
                <w:sz w:val="13"/>
                <w:szCs w:val="13"/>
                <w:lang w:bidi="ar-SA"/>
              </w:rPr>
              <w:t xml:space="preserve"> </w:t>
            </w:r>
            <w:r w:rsidRPr="006A1CAB">
              <w:rPr>
                <w:rFonts w:ascii="Gill Sans MT" w:eastAsia="Gill Sans MT" w:hAnsi="Gill Sans MT" w:cs="Gill Sans MT"/>
                <w:sz w:val="13"/>
                <w:szCs w:val="13"/>
                <w:lang w:bidi="ar-SA"/>
              </w:rPr>
              <w:t>tree</w:t>
            </w:r>
            <w:r w:rsidRPr="006A1CAB">
              <w:rPr>
                <w:rFonts w:ascii="Gill Sans MT" w:eastAsia="Gill Sans MT" w:hAnsi="Gill Sans MT" w:cs="Gill Sans MT"/>
                <w:spacing w:val="-11"/>
                <w:sz w:val="13"/>
                <w:szCs w:val="13"/>
                <w:lang w:bidi="ar-SA"/>
              </w:rPr>
              <w:t xml:space="preserve"> </w:t>
            </w:r>
            <w:r w:rsidRPr="006A1CAB">
              <w:rPr>
                <w:rFonts w:ascii="Gill Sans MT" w:eastAsia="Gill Sans MT" w:hAnsi="Gill Sans MT" w:cs="Gill Sans MT"/>
                <w:sz w:val="13"/>
                <w:szCs w:val="13"/>
                <w:lang w:bidi="ar-SA"/>
              </w:rPr>
              <w:t>species</w:t>
            </w:r>
            <w:r w:rsidRPr="006A1CAB">
              <w:rPr>
                <w:rFonts w:ascii="Gill Sans MT" w:eastAsia="Gill Sans MT" w:hAnsi="Gill Sans MT" w:cs="Gill Sans MT"/>
                <w:spacing w:val="-3"/>
                <w:sz w:val="13"/>
                <w:szCs w:val="13"/>
                <w:lang w:bidi="ar-SA"/>
              </w:rPr>
              <w:t xml:space="preserve"> </w:t>
            </w:r>
            <w:r w:rsidRPr="006A1CAB">
              <w:rPr>
                <w:rFonts w:ascii="Gill Sans MT" w:eastAsia="Gill Sans MT" w:hAnsi="Gill Sans MT" w:cs="Gill Sans MT"/>
                <w:sz w:val="13"/>
                <w:szCs w:val="13"/>
                <w:lang w:bidi="ar-SA"/>
              </w:rPr>
              <w:t>In</w:t>
            </w:r>
            <w:r w:rsidRPr="006A1CAB">
              <w:rPr>
                <w:rFonts w:ascii="Gill Sans MT" w:eastAsia="Gill Sans MT" w:hAnsi="Gill Sans MT" w:cs="Gill Sans MT"/>
                <w:spacing w:val="21"/>
                <w:w w:val="93"/>
                <w:sz w:val="13"/>
                <w:szCs w:val="13"/>
                <w:lang w:bidi="ar-SA"/>
              </w:rPr>
              <w:t xml:space="preserve"> </w:t>
            </w:r>
            <w:r w:rsidRPr="006A1CAB">
              <w:rPr>
                <w:rFonts w:ascii="Gill Sans MT" w:eastAsia="Gill Sans MT" w:hAnsi="Gill Sans MT" w:cs="Gill Sans MT"/>
                <w:spacing w:val="-2"/>
                <w:sz w:val="13"/>
                <w:szCs w:val="13"/>
                <w:lang w:bidi="ar-SA"/>
              </w:rPr>
              <w:t>younger</w:t>
            </w:r>
            <w:r w:rsidRPr="006A1CAB">
              <w:rPr>
                <w:rFonts w:ascii="Gill Sans MT" w:eastAsia="Gill Sans MT" w:hAnsi="Gill Sans MT" w:cs="Gill Sans MT"/>
                <w:spacing w:val="-17"/>
                <w:sz w:val="13"/>
                <w:szCs w:val="13"/>
                <w:lang w:bidi="ar-SA"/>
              </w:rPr>
              <w:t xml:space="preserve"> </w:t>
            </w:r>
            <w:r w:rsidRPr="006A1CAB">
              <w:rPr>
                <w:rFonts w:ascii="Gill Sans MT" w:eastAsia="Gill Sans MT" w:hAnsi="Gill Sans MT" w:cs="Gill Sans MT"/>
                <w:sz w:val="13"/>
                <w:szCs w:val="13"/>
                <w:lang w:bidi="ar-SA"/>
              </w:rPr>
              <w:t>stands</w:t>
            </w:r>
            <w:r w:rsidRPr="006A1CAB">
              <w:rPr>
                <w:rFonts w:ascii="Gill Sans MT" w:eastAsia="Gill Sans MT" w:hAnsi="Gill Sans MT" w:cs="Gill Sans MT"/>
                <w:spacing w:val="-16"/>
                <w:sz w:val="13"/>
                <w:szCs w:val="13"/>
                <w:lang w:bidi="ar-SA"/>
              </w:rPr>
              <w:t xml:space="preserve"> </w:t>
            </w:r>
            <w:r w:rsidRPr="006A1CAB">
              <w:rPr>
                <w:rFonts w:ascii="Gill Sans MT" w:eastAsia="Gill Sans MT" w:hAnsi="Gill Sans MT" w:cs="Gill Sans MT"/>
                <w:sz w:val="13"/>
                <w:szCs w:val="13"/>
                <w:lang w:bidi="ar-SA"/>
              </w:rPr>
              <w:t>if</w:t>
            </w:r>
            <w:r w:rsidRPr="006A1CAB">
              <w:rPr>
                <w:rFonts w:ascii="Gill Sans MT" w:eastAsia="Gill Sans MT" w:hAnsi="Gill Sans MT" w:cs="Gill Sans MT"/>
                <w:spacing w:val="-17"/>
                <w:sz w:val="13"/>
                <w:szCs w:val="13"/>
                <w:lang w:bidi="ar-SA"/>
              </w:rPr>
              <w:t xml:space="preserve"> </w:t>
            </w:r>
            <w:r w:rsidRPr="006A1CAB">
              <w:rPr>
                <w:rFonts w:ascii="Gill Sans MT" w:eastAsia="Gill Sans MT" w:hAnsi="Gill Sans MT" w:cs="Gill Sans MT"/>
                <w:spacing w:val="-2"/>
                <w:sz w:val="13"/>
                <w:szCs w:val="13"/>
                <w:lang w:bidi="ar-SA"/>
              </w:rPr>
              <w:t>cavity</w:t>
            </w:r>
            <w:r w:rsidRPr="006A1CAB">
              <w:rPr>
                <w:rFonts w:ascii="Gill Sans MT" w:eastAsia="Gill Sans MT" w:hAnsi="Gill Sans MT" w:cs="Gill Sans MT"/>
                <w:spacing w:val="-16"/>
                <w:sz w:val="13"/>
                <w:szCs w:val="13"/>
                <w:lang w:bidi="ar-SA"/>
              </w:rPr>
              <w:t xml:space="preserve"> </w:t>
            </w:r>
            <w:r w:rsidRPr="006A1CAB">
              <w:rPr>
                <w:rFonts w:ascii="Gill Sans MT" w:eastAsia="Gill Sans MT" w:hAnsi="Gill Sans MT" w:cs="Gill Sans MT"/>
                <w:sz w:val="13"/>
                <w:szCs w:val="13"/>
                <w:lang w:bidi="ar-SA"/>
              </w:rPr>
              <w:t>trees</w:t>
            </w:r>
            <w:r w:rsidRPr="006A1CAB">
              <w:rPr>
                <w:rFonts w:ascii="Gill Sans MT" w:eastAsia="Gill Sans MT" w:hAnsi="Gill Sans MT" w:cs="Gill Sans MT"/>
                <w:spacing w:val="-16"/>
                <w:sz w:val="13"/>
                <w:szCs w:val="13"/>
                <w:lang w:bidi="ar-SA"/>
              </w:rPr>
              <w:t xml:space="preserve"> </w:t>
            </w:r>
            <w:r w:rsidRPr="006A1CAB">
              <w:rPr>
                <w:rFonts w:ascii="Gill Sans MT" w:eastAsia="Gill Sans MT" w:hAnsi="Gill Sans MT" w:cs="Gill Sans MT"/>
                <w:sz w:val="13"/>
                <w:szCs w:val="13"/>
                <w:lang w:bidi="ar-SA"/>
              </w:rPr>
              <w:t>present</w:t>
            </w:r>
          </w:p>
        </w:tc>
        <w:tc>
          <w:tcPr>
            <w:tcW w:w="507" w:type="dxa"/>
            <w:tcBorders>
              <w:top w:val="nil"/>
              <w:left w:val="single" w:sz="4" w:space="0" w:color="FFFFFF"/>
              <w:bottom w:val="nil"/>
              <w:right w:val="single" w:sz="4" w:space="0" w:color="FFFFFF"/>
            </w:tcBorders>
            <w:shd w:val="clear" w:color="auto" w:fill="B8A988"/>
          </w:tcPr>
          <w:p w14:paraId="4D2632D3"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4D78A9E9"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291B20A5"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10C01AFB"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34D7DC23" w14:textId="77777777" w:rsidR="006A1CAB" w:rsidRPr="006A1CAB" w:rsidRDefault="006A1CAB" w:rsidP="006A1CAB">
            <w:pPr>
              <w:widowControl w:val="0"/>
              <w:spacing w:before="4" w:after="0"/>
              <w:rPr>
                <w:rFonts w:ascii="Gill Sans MT" w:eastAsia="Gill Sans MT" w:hAnsi="Gill Sans MT" w:cs="Gill Sans MT"/>
                <w:sz w:val="21"/>
                <w:szCs w:val="21"/>
                <w:lang w:bidi="ar-SA"/>
              </w:rPr>
            </w:pPr>
          </w:p>
          <w:p w14:paraId="5824F318" w14:textId="77777777" w:rsidR="006A1CAB" w:rsidRPr="006A1CAB" w:rsidRDefault="006A1CAB" w:rsidP="006A1CAB">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B8A988"/>
          </w:tcPr>
          <w:p w14:paraId="1C8ECB65"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2D1D95D8" w14:textId="77777777" w:rsidR="006A1CAB" w:rsidRPr="006A1CAB" w:rsidRDefault="006A1CAB" w:rsidP="006A1CAB">
            <w:pPr>
              <w:widowControl w:val="0"/>
              <w:spacing w:before="11" w:after="0"/>
              <w:rPr>
                <w:rFonts w:ascii="Gill Sans MT" w:eastAsia="Gill Sans MT" w:hAnsi="Gill Sans MT" w:cs="Gill Sans MT"/>
                <w:sz w:val="14"/>
                <w:szCs w:val="14"/>
                <w:lang w:bidi="ar-SA"/>
              </w:rPr>
            </w:pPr>
          </w:p>
          <w:p w14:paraId="630A4321" w14:textId="77777777" w:rsidR="006A1CAB" w:rsidRPr="006A1CAB" w:rsidRDefault="006A1CAB" w:rsidP="006A1CAB">
            <w:pPr>
              <w:widowControl w:val="0"/>
              <w:spacing w:before="0" w:after="0"/>
              <w:ind w:left="95"/>
              <w:rPr>
                <w:rFonts w:ascii="Gill Sans MT" w:eastAsia="Gill Sans MT" w:hAnsi="Gill Sans MT" w:cs="Gill Sans MT"/>
                <w:sz w:val="13"/>
                <w:szCs w:val="13"/>
                <w:lang w:bidi="ar-SA"/>
              </w:rPr>
            </w:pPr>
            <w:r w:rsidRPr="006A1CAB">
              <w:rPr>
                <w:rFonts w:ascii="Gill Sans MT"/>
                <w:w w:val="105"/>
                <w:sz w:val="13"/>
                <w:lang w:bidi="ar-SA"/>
              </w:rPr>
              <w:t>&gt;80%</w:t>
            </w:r>
          </w:p>
        </w:tc>
        <w:tc>
          <w:tcPr>
            <w:tcW w:w="507" w:type="dxa"/>
            <w:tcBorders>
              <w:top w:val="nil"/>
              <w:left w:val="single" w:sz="4" w:space="0" w:color="FFFFFF"/>
              <w:bottom w:val="nil"/>
              <w:right w:val="single" w:sz="4" w:space="0" w:color="FFFFFF"/>
            </w:tcBorders>
            <w:shd w:val="clear" w:color="auto" w:fill="B8A988"/>
          </w:tcPr>
          <w:p w14:paraId="1BBE23A7"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686A8F43" w14:textId="77777777" w:rsidR="006A1CAB" w:rsidRPr="006A1CAB" w:rsidRDefault="006A1CAB" w:rsidP="006A1CAB">
            <w:pPr>
              <w:widowControl w:val="0"/>
              <w:spacing w:before="11" w:after="0"/>
              <w:rPr>
                <w:rFonts w:ascii="Gill Sans MT" w:eastAsia="Gill Sans MT" w:hAnsi="Gill Sans MT" w:cs="Gill Sans MT"/>
                <w:sz w:val="14"/>
                <w:szCs w:val="14"/>
                <w:lang w:bidi="ar-SA"/>
              </w:rPr>
            </w:pPr>
          </w:p>
          <w:p w14:paraId="5B06F61F" w14:textId="77777777" w:rsidR="006A1CAB" w:rsidRPr="006A1CAB" w:rsidRDefault="006A1CAB" w:rsidP="006A1CAB">
            <w:pPr>
              <w:widowControl w:val="0"/>
              <w:spacing w:before="0" w:after="0"/>
              <w:ind w:left="94"/>
              <w:rPr>
                <w:rFonts w:ascii="Gill Sans MT" w:eastAsia="Gill Sans MT" w:hAnsi="Gill Sans MT" w:cs="Gill Sans MT"/>
                <w:sz w:val="13"/>
                <w:szCs w:val="13"/>
                <w:lang w:bidi="ar-SA"/>
              </w:rPr>
            </w:pPr>
            <w:r w:rsidRPr="006A1CAB">
              <w:rPr>
                <w:rFonts w:ascii="Gill Sans MT"/>
                <w:sz w:val="13"/>
                <w:lang w:bidi="ar-SA"/>
              </w:rPr>
              <w:t>HIGH</w:t>
            </w:r>
          </w:p>
        </w:tc>
        <w:tc>
          <w:tcPr>
            <w:tcW w:w="507" w:type="dxa"/>
            <w:tcBorders>
              <w:top w:val="nil"/>
              <w:left w:val="single" w:sz="4" w:space="0" w:color="FFFFFF"/>
              <w:bottom w:val="nil"/>
              <w:right w:val="single" w:sz="4" w:space="0" w:color="FFFFFF"/>
            </w:tcBorders>
            <w:shd w:val="clear" w:color="auto" w:fill="B8A988"/>
          </w:tcPr>
          <w:p w14:paraId="351CFBF9"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33FB4AD6"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4A72C33E"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nil"/>
            </w:tcBorders>
            <w:shd w:val="clear" w:color="auto" w:fill="B8A988"/>
          </w:tcPr>
          <w:p w14:paraId="2FB8F0A6" w14:textId="77777777" w:rsidR="006A1CAB" w:rsidRPr="006A1CAB" w:rsidRDefault="006A1CAB" w:rsidP="006A1CAB">
            <w:pPr>
              <w:widowControl w:val="0"/>
              <w:spacing w:before="0" w:after="0"/>
              <w:rPr>
                <w:sz w:val="22"/>
                <w:lang w:bidi="ar-SA"/>
              </w:rPr>
            </w:pPr>
          </w:p>
        </w:tc>
      </w:tr>
    </w:tbl>
    <w:p w14:paraId="5AA4F31A" w14:textId="77777777" w:rsidR="006A1CAB" w:rsidRPr="006A1CAB" w:rsidRDefault="006A1CAB" w:rsidP="006A1CAB">
      <w:pPr>
        <w:widowControl w:val="0"/>
        <w:spacing w:before="0" w:after="0"/>
        <w:rPr>
          <w:rFonts w:ascii="Gill Sans MT" w:eastAsia="Gill Sans MT" w:hAnsi="Gill Sans MT" w:cs="Gill Sans MT"/>
          <w:sz w:val="20"/>
          <w:szCs w:val="20"/>
          <w:lang w:bidi="ar-SA"/>
        </w:rPr>
      </w:pPr>
    </w:p>
    <w:p w14:paraId="050F126D" w14:textId="77777777" w:rsidR="006A1CAB" w:rsidRPr="006A1CAB" w:rsidRDefault="006A1CAB" w:rsidP="006A1CAB">
      <w:pPr>
        <w:widowControl w:val="0"/>
        <w:spacing w:before="0" w:after="0"/>
        <w:rPr>
          <w:rFonts w:ascii="Gill Sans MT" w:eastAsia="Gill Sans MT" w:hAnsi="Gill Sans MT" w:cs="Gill Sans MT"/>
          <w:sz w:val="20"/>
          <w:szCs w:val="20"/>
          <w:lang w:bidi="ar-SA"/>
        </w:rPr>
      </w:pPr>
    </w:p>
    <w:p w14:paraId="2E429B3E" w14:textId="77777777" w:rsidR="006A1CAB" w:rsidRPr="006A1CAB" w:rsidRDefault="006A1CAB" w:rsidP="006A1CAB">
      <w:pPr>
        <w:widowControl w:val="0"/>
        <w:spacing w:before="9" w:after="0"/>
        <w:rPr>
          <w:rFonts w:ascii="Gill Sans MT" w:eastAsia="Gill Sans MT" w:hAnsi="Gill Sans MT" w:cs="Gill Sans MT"/>
          <w:sz w:val="19"/>
          <w:szCs w:val="19"/>
          <w:lang w:bidi="ar-SA"/>
        </w:rPr>
      </w:pPr>
    </w:p>
    <w:tbl>
      <w:tblPr>
        <w:tblW w:w="0" w:type="auto"/>
        <w:tblInd w:w="420" w:type="dxa"/>
        <w:tblLayout w:type="fixed"/>
        <w:tblCellMar>
          <w:left w:w="0" w:type="dxa"/>
          <w:right w:w="0" w:type="dxa"/>
        </w:tblCellMar>
        <w:tblLook w:val="01E0" w:firstRow="1" w:lastRow="1" w:firstColumn="1" w:lastColumn="1" w:noHBand="0" w:noVBand="0"/>
      </w:tblPr>
      <w:tblGrid>
        <w:gridCol w:w="1488"/>
        <w:gridCol w:w="431"/>
        <w:gridCol w:w="431"/>
        <w:gridCol w:w="431"/>
        <w:gridCol w:w="2499"/>
        <w:gridCol w:w="507"/>
        <w:gridCol w:w="507"/>
        <w:gridCol w:w="507"/>
        <w:gridCol w:w="507"/>
        <w:gridCol w:w="507"/>
        <w:gridCol w:w="507"/>
        <w:gridCol w:w="507"/>
        <w:gridCol w:w="507"/>
        <w:gridCol w:w="507"/>
        <w:gridCol w:w="507"/>
        <w:gridCol w:w="507"/>
      </w:tblGrid>
      <w:tr w:rsidR="006A1CAB" w:rsidRPr="006A1CAB" w14:paraId="49E3D1B8" w14:textId="77777777" w:rsidTr="006A1CAB">
        <w:trPr>
          <w:trHeight w:hRule="exact" w:val="777"/>
        </w:trPr>
        <w:tc>
          <w:tcPr>
            <w:tcW w:w="1488" w:type="dxa"/>
            <w:tcBorders>
              <w:top w:val="nil"/>
              <w:left w:val="nil"/>
              <w:bottom w:val="nil"/>
              <w:right w:val="nil"/>
            </w:tcBorders>
            <w:shd w:val="clear" w:color="auto" w:fill="CFC08E"/>
          </w:tcPr>
          <w:p w14:paraId="4C4A637A" w14:textId="77777777" w:rsidR="006A1CAB" w:rsidRPr="006A1CAB" w:rsidRDefault="006A1CAB" w:rsidP="006A1CAB">
            <w:pPr>
              <w:widowControl w:val="0"/>
              <w:spacing w:before="4" w:after="0"/>
              <w:rPr>
                <w:rFonts w:ascii="Gill Sans MT" w:eastAsia="Gill Sans MT" w:hAnsi="Gill Sans MT" w:cs="Gill Sans MT"/>
                <w:szCs w:val="24"/>
                <w:lang w:bidi="ar-SA"/>
              </w:rPr>
            </w:pPr>
          </w:p>
          <w:p w14:paraId="5CD723DF" w14:textId="77777777" w:rsidR="006A1CAB" w:rsidRPr="006A1CAB" w:rsidRDefault="006A1CAB" w:rsidP="006A1CAB">
            <w:pPr>
              <w:widowControl w:val="0"/>
              <w:spacing w:before="0" w:after="0"/>
              <w:ind w:left="80"/>
              <w:rPr>
                <w:rFonts w:ascii="Gill Sans MT" w:eastAsia="Gill Sans MT" w:hAnsi="Gill Sans MT" w:cs="Gill Sans MT"/>
                <w:sz w:val="18"/>
                <w:szCs w:val="18"/>
                <w:lang w:bidi="ar-SA"/>
              </w:rPr>
            </w:pPr>
            <w:r w:rsidRPr="006A1CAB">
              <w:rPr>
                <w:rFonts w:ascii="Gill Sans MT"/>
                <w:w w:val="95"/>
                <w:sz w:val="18"/>
                <w:lang w:bidi="ar-SA"/>
              </w:rPr>
              <w:t>Canada</w:t>
            </w:r>
            <w:r w:rsidRPr="006A1CAB">
              <w:rPr>
                <w:rFonts w:ascii="Gill Sans MT"/>
                <w:spacing w:val="1"/>
                <w:w w:val="95"/>
                <w:sz w:val="18"/>
                <w:lang w:bidi="ar-SA"/>
              </w:rPr>
              <w:t xml:space="preserve"> </w:t>
            </w:r>
            <w:r w:rsidRPr="006A1CAB">
              <w:rPr>
                <w:rFonts w:ascii="Gill Sans MT"/>
                <w:spacing w:val="-2"/>
                <w:w w:val="95"/>
                <w:sz w:val="18"/>
                <w:lang w:bidi="ar-SA"/>
              </w:rPr>
              <w:t>Warb</w:t>
            </w:r>
            <w:r w:rsidRPr="006A1CAB">
              <w:rPr>
                <w:rFonts w:ascii="Gill Sans MT"/>
                <w:spacing w:val="-3"/>
                <w:w w:val="95"/>
                <w:sz w:val="18"/>
                <w:lang w:bidi="ar-SA"/>
              </w:rPr>
              <w:t>ler</w:t>
            </w:r>
          </w:p>
        </w:tc>
        <w:tc>
          <w:tcPr>
            <w:tcW w:w="431" w:type="dxa"/>
            <w:vMerge w:val="restart"/>
            <w:tcBorders>
              <w:top w:val="nil"/>
              <w:left w:val="nil"/>
              <w:right w:val="nil"/>
            </w:tcBorders>
            <w:shd w:val="clear" w:color="auto" w:fill="E4DCC1"/>
          </w:tcPr>
          <w:p w14:paraId="44881913" w14:textId="77777777" w:rsidR="006A1CAB" w:rsidRPr="006A1CAB" w:rsidRDefault="006A1CAB" w:rsidP="006A1CAB">
            <w:pPr>
              <w:widowControl w:val="0"/>
              <w:spacing w:before="0" w:after="0"/>
              <w:rPr>
                <w:sz w:val="22"/>
                <w:lang w:bidi="ar-SA"/>
              </w:rPr>
            </w:pPr>
          </w:p>
        </w:tc>
        <w:tc>
          <w:tcPr>
            <w:tcW w:w="431" w:type="dxa"/>
            <w:vMerge w:val="restart"/>
            <w:tcBorders>
              <w:top w:val="nil"/>
              <w:left w:val="nil"/>
              <w:right w:val="nil"/>
            </w:tcBorders>
            <w:shd w:val="clear" w:color="auto" w:fill="CC6B48"/>
          </w:tcPr>
          <w:p w14:paraId="3436B96E" w14:textId="77777777" w:rsidR="006A1CAB" w:rsidRPr="006A1CAB" w:rsidRDefault="006A1CAB" w:rsidP="006A1CAB">
            <w:pPr>
              <w:widowControl w:val="0"/>
              <w:spacing w:before="0" w:after="0"/>
              <w:rPr>
                <w:sz w:val="22"/>
                <w:lang w:bidi="ar-SA"/>
              </w:rPr>
            </w:pPr>
          </w:p>
        </w:tc>
        <w:tc>
          <w:tcPr>
            <w:tcW w:w="431" w:type="dxa"/>
            <w:tcBorders>
              <w:top w:val="nil"/>
              <w:left w:val="nil"/>
              <w:bottom w:val="nil"/>
              <w:right w:val="nil"/>
            </w:tcBorders>
            <w:shd w:val="clear" w:color="auto" w:fill="FBF9F5"/>
          </w:tcPr>
          <w:p w14:paraId="32748E66" w14:textId="77777777" w:rsidR="006A1CAB" w:rsidRPr="006A1CAB" w:rsidRDefault="006A1CAB" w:rsidP="006A1CAB">
            <w:pPr>
              <w:widowControl w:val="0"/>
              <w:spacing w:before="0" w:after="0"/>
              <w:rPr>
                <w:sz w:val="22"/>
                <w:lang w:bidi="ar-SA"/>
              </w:rPr>
            </w:pPr>
          </w:p>
        </w:tc>
        <w:tc>
          <w:tcPr>
            <w:tcW w:w="2499" w:type="dxa"/>
            <w:tcBorders>
              <w:top w:val="nil"/>
              <w:left w:val="nil"/>
              <w:bottom w:val="nil"/>
              <w:right w:val="single" w:sz="4" w:space="0" w:color="FFFFFF"/>
            </w:tcBorders>
            <w:shd w:val="clear" w:color="auto" w:fill="CFC08E"/>
          </w:tcPr>
          <w:p w14:paraId="3C87A5F0" w14:textId="77777777" w:rsidR="006A1CAB" w:rsidRPr="006A1CAB" w:rsidRDefault="006A1CAB" w:rsidP="006A1CAB">
            <w:pPr>
              <w:widowControl w:val="0"/>
              <w:spacing w:before="88" w:after="0"/>
              <w:ind w:left="80" w:right="72"/>
              <w:rPr>
                <w:rFonts w:ascii="Gill Sans MT" w:eastAsia="Gill Sans MT" w:hAnsi="Gill Sans MT" w:cs="Gill Sans MT"/>
                <w:sz w:val="13"/>
                <w:szCs w:val="13"/>
                <w:lang w:bidi="ar-SA"/>
              </w:rPr>
            </w:pPr>
            <w:r w:rsidRPr="006A1CAB">
              <w:rPr>
                <w:rFonts w:ascii="Gill Sans MT"/>
                <w:sz w:val="13"/>
                <w:lang w:bidi="ar-SA"/>
              </w:rPr>
              <w:t>Maintain</w:t>
            </w:r>
            <w:r w:rsidRPr="006A1CAB">
              <w:rPr>
                <w:rFonts w:ascii="Gill Sans MT"/>
                <w:spacing w:val="-13"/>
                <w:sz w:val="13"/>
                <w:lang w:bidi="ar-SA"/>
              </w:rPr>
              <w:t xml:space="preserve"> </w:t>
            </w:r>
            <w:r w:rsidRPr="006A1CAB">
              <w:rPr>
                <w:rFonts w:ascii="Gill Sans MT"/>
                <w:sz w:val="13"/>
                <w:lang w:bidi="ar-SA"/>
              </w:rPr>
              <w:t>or</w:t>
            </w:r>
            <w:r w:rsidRPr="006A1CAB">
              <w:rPr>
                <w:rFonts w:ascii="Gill Sans MT"/>
                <w:spacing w:val="-12"/>
                <w:sz w:val="13"/>
                <w:lang w:bidi="ar-SA"/>
              </w:rPr>
              <w:t xml:space="preserve"> </w:t>
            </w:r>
            <w:r w:rsidRPr="006A1CAB">
              <w:rPr>
                <w:rFonts w:ascii="Gill Sans MT"/>
                <w:sz w:val="13"/>
                <w:lang w:bidi="ar-SA"/>
              </w:rPr>
              <w:t>create</w:t>
            </w:r>
            <w:r w:rsidRPr="006A1CAB">
              <w:rPr>
                <w:rFonts w:ascii="Gill Sans MT"/>
                <w:spacing w:val="-13"/>
                <w:sz w:val="13"/>
                <w:lang w:bidi="ar-SA"/>
              </w:rPr>
              <w:t xml:space="preserve"> </w:t>
            </w:r>
            <w:r w:rsidRPr="006A1CAB">
              <w:rPr>
                <w:rFonts w:ascii="Gill Sans MT"/>
                <w:sz w:val="13"/>
                <w:lang w:bidi="ar-SA"/>
              </w:rPr>
              <w:t>NM</w:t>
            </w:r>
            <w:r w:rsidRPr="006A1CAB">
              <w:rPr>
                <w:rFonts w:ascii="Gill Sans MT"/>
                <w:spacing w:val="-12"/>
                <w:sz w:val="13"/>
                <w:lang w:bidi="ar-SA"/>
              </w:rPr>
              <w:t xml:space="preserve"> </w:t>
            </w:r>
            <w:r w:rsidRPr="006A1CAB">
              <w:rPr>
                <w:rFonts w:ascii="Gill Sans MT"/>
                <w:sz w:val="13"/>
                <w:lang w:bidi="ar-SA"/>
              </w:rPr>
              <w:t>stands</w:t>
            </w:r>
            <w:r w:rsidRPr="006A1CAB">
              <w:rPr>
                <w:rFonts w:ascii="Gill Sans MT"/>
                <w:spacing w:val="-12"/>
                <w:sz w:val="13"/>
                <w:lang w:bidi="ar-SA"/>
              </w:rPr>
              <w:t xml:space="preserve"> </w:t>
            </w:r>
            <w:r w:rsidRPr="006A1CAB">
              <w:rPr>
                <w:rFonts w:ascii="Gill Sans MT"/>
                <w:sz w:val="13"/>
                <w:lang w:bidi="ar-SA"/>
              </w:rPr>
              <w:t>with</w:t>
            </w:r>
            <w:r w:rsidRPr="006A1CAB">
              <w:rPr>
                <w:rFonts w:ascii="Gill Sans MT"/>
                <w:spacing w:val="-13"/>
                <w:sz w:val="13"/>
                <w:lang w:bidi="ar-SA"/>
              </w:rPr>
              <w:t xml:space="preserve"> </w:t>
            </w:r>
            <w:r w:rsidRPr="006A1CAB">
              <w:rPr>
                <w:rFonts w:ascii="Gill Sans MT"/>
                <w:sz w:val="13"/>
                <w:lang w:bidi="ar-SA"/>
              </w:rPr>
              <w:t xml:space="preserve">50-70% </w:t>
            </w:r>
            <w:r w:rsidRPr="006A1CAB">
              <w:rPr>
                <w:rFonts w:ascii="Gill Sans MT"/>
                <w:spacing w:val="-1"/>
                <w:sz w:val="13"/>
                <w:lang w:bidi="ar-SA"/>
              </w:rPr>
              <w:t>canop</w:t>
            </w:r>
            <w:r w:rsidRPr="006A1CAB">
              <w:rPr>
                <w:rFonts w:ascii="Gill Sans MT"/>
                <w:spacing w:val="-2"/>
                <w:sz w:val="13"/>
                <w:lang w:bidi="ar-SA"/>
              </w:rPr>
              <w:t>y</w:t>
            </w:r>
            <w:r w:rsidRPr="006A1CAB">
              <w:rPr>
                <w:rFonts w:ascii="Gill Sans MT"/>
                <w:spacing w:val="-9"/>
                <w:sz w:val="13"/>
                <w:lang w:bidi="ar-SA"/>
              </w:rPr>
              <w:t xml:space="preserve"> </w:t>
            </w:r>
            <w:r w:rsidRPr="006A1CAB">
              <w:rPr>
                <w:rFonts w:ascii="Gill Sans MT"/>
                <w:spacing w:val="-2"/>
                <w:sz w:val="13"/>
                <w:lang w:bidi="ar-SA"/>
              </w:rPr>
              <w:t>cover</w:t>
            </w:r>
            <w:r w:rsidRPr="006A1CAB">
              <w:rPr>
                <w:rFonts w:ascii="Gill Sans MT"/>
                <w:spacing w:val="-9"/>
                <w:sz w:val="13"/>
                <w:lang w:bidi="ar-SA"/>
              </w:rPr>
              <w:t xml:space="preserve"> </w:t>
            </w:r>
            <w:r w:rsidRPr="006A1CAB">
              <w:rPr>
                <w:rFonts w:ascii="Gill Sans MT"/>
                <w:sz w:val="13"/>
                <w:lang w:bidi="ar-SA"/>
              </w:rPr>
              <w:t>and</w:t>
            </w:r>
            <w:r w:rsidRPr="006A1CAB">
              <w:rPr>
                <w:rFonts w:ascii="Gill Sans MT"/>
                <w:spacing w:val="-8"/>
                <w:sz w:val="13"/>
                <w:lang w:bidi="ar-SA"/>
              </w:rPr>
              <w:t xml:space="preserve"> </w:t>
            </w:r>
            <w:r w:rsidRPr="006A1CAB">
              <w:rPr>
                <w:rFonts w:ascii="Gill Sans MT"/>
                <w:sz w:val="13"/>
                <w:lang w:bidi="ar-SA"/>
              </w:rPr>
              <w:t>a</w:t>
            </w:r>
            <w:r w:rsidRPr="006A1CAB">
              <w:rPr>
                <w:rFonts w:ascii="Gill Sans MT"/>
                <w:spacing w:val="-9"/>
                <w:sz w:val="13"/>
                <w:lang w:bidi="ar-SA"/>
              </w:rPr>
              <w:t xml:space="preserve"> </w:t>
            </w:r>
            <w:r w:rsidRPr="006A1CAB">
              <w:rPr>
                <w:rFonts w:ascii="Gill Sans MT"/>
                <w:sz w:val="13"/>
                <w:lang w:bidi="ar-SA"/>
              </w:rPr>
              <w:t>dense</w:t>
            </w:r>
            <w:r w:rsidRPr="006A1CAB">
              <w:rPr>
                <w:rFonts w:ascii="Gill Sans MT"/>
                <w:spacing w:val="-8"/>
                <w:sz w:val="13"/>
                <w:lang w:bidi="ar-SA"/>
              </w:rPr>
              <w:t xml:space="preserve"> </w:t>
            </w:r>
            <w:r w:rsidRPr="006A1CAB">
              <w:rPr>
                <w:rFonts w:ascii="Gill Sans MT"/>
                <w:spacing w:val="-3"/>
                <w:sz w:val="13"/>
                <w:lang w:bidi="ar-SA"/>
              </w:rPr>
              <w:t>under-</w:t>
            </w:r>
            <w:r w:rsidRPr="006A1CAB">
              <w:rPr>
                <w:rFonts w:ascii="Gill Sans MT"/>
                <w:spacing w:val="-9"/>
                <w:sz w:val="13"/>
                <w:lang w:bidi="ar-SA"/>
              </w:rPr>
              <w:t xml:space="preserve"> </w:t>
            </w:r>
            <w:r w:rsidRPr="006A1CAB">
              <w:rPr>
                <w:rFonts w:ascii="Gill Sans MT"/>
                <w:sz w:val="13"/>
                <w:lang w:bidi="ar-SA"/>
              </w:rPr>
              <w:t>and</w:t>
            </w:r>
            <w:r w:rsidRPr="006A1CAB">
              <w:rPr>
                <w:rFonts w:ascii="Gill Sans MT"/>
                <w:spacing w:val="-9"/>
                <w:sz w:val="13"/>
                <w:lang w:bidi="ar-SA"/>
              </w:rPr>
              <w:t xml:space="preserve"> </w:t>
            </w:r>
            <w:r w:rsidRPr="006A1CAB">
              <w:rPr>
                <w:rFonts w:ascii="Gill Sans MT"/>
                <w:sz w:val="13"/>
                <w:lang w:bidi="ar-SA"/>
              </w:rPr>
              <w:t>midsto-</w:t>
            </w:r>
            <w:r w:rsidRPr="006A1CAB">
              <w:rPr>
                <w:rFonts w:ascii="Gill Sans MT"/>
                <w:spacing w:val="25"/>
                <w:w w:val="96"/>
                <w:sz w:val="13"/>
                <w:lang w:bidi="ar-SA"/>
              </w:rPr>
              <w:t xml:space="preserve"> </w:t>
            </w:r>
            <w:r w:rsidRPr="006A1CAB">
              <w:rPr>
                <w:rFonts w:ascii="Gill Sans MT"/>
                <w:spacing w:val="-3"/>
                <w:sz w:val="13"/>
                <w:lang w:bidi="ar-SA"/>
              </w:rPr>
              <w:t>ry</w:t>
            </w:r>
            <w:r w:rsidRPr="006A1CAB">
              <w:rPr>
                <w:rFonts w:ascii="Gill Sans MT"/>
                <w:spacing w:val="-4"/>
                <w:sz w:val="13"/>
                <w:lang w:bidi="ar-SA"/>
              </w:rPr>
              <w:t xml:space="preserve"> </w:t>
            </w:r>
            <w:r w:rsidRPr="006A1CAB">
              <w:rPr>
                <w:rFonts w:ascii="Gill Sans MT"/>
                <w:spacing w:val="-1"/>
                <w:sz w:val="13"/>
                <w:lang w:bidi="ar-SA"/>
              </w:rPr>
              <w:t>Uneven</w:t>
            </w:r>
            <w:r w:rsidRPr="006A1CAB">
              <w:rPr>
                <w:rFonts w:ascii="Gill Sans MT"/>
                <w:spacing w:val="-12"/>
                <w:sz w:val="13"/>
                <w:lang w:bidi="ar-SA"/>
              </w:rPr>
              <w:t xml:space="preserve"> </w:t>
            </w:r>
            <w:r w:rsidRPr="006A1CAB">
              <w:rPr>
                <w:rFonts w:ascii="Gill Sans MT"/>
                <w:spacing w:val="-2"/>
                <w:sz w:val="13"/>
                <w:lang w:bidi="ar-SA"/>
              </w:rPr>
              <w:t>forest</w:t>
            </w:r>
            <w:r w:rsidRPr="006A1CAB">
              <w:rPr>
                <w:rFonts w:ascii="Gill Sans MT"/>
                <w:spacing w:val="-12"/>
                <w:sz w:val="13"/>
                <w:lang w:bidi="ar-SA"/>
              </w:rPr>
              <w:t xml:space="preserve"> </w:t>
            </w:r>
            <w:r w:rsidRPr="006A1CAB">
              <w:rPr>
                <w:rFonts w:ascii="Gill Sans MT"/>
                <w:spacing w:val="-1"/>
                <w:sz w:val="13"/>
                <w:lang w:bidi="ar-SA"/>
              </w:rPr>
              <w:t>fl</w:t>
            </w:r>
            <w:r w:rsidRPr="006A1CAB">
              <w:rPr>
                <w:rFonts w:ascii="Gill Sans MT"/>
                <w:spacing w:val="-2"/>
                <w:sz w:val="13"/>
                <w:lang w:bidi="ar-SA"/>
              </w:rPr>
              <w:t>oor</w:t>
            </w:r>
            <w:r w:rsidRPr="006A1CAB">
              <w:rPr>
                <w:rFonts w:ascii="Gill Sans MT"/>
                <w:spacing w:val="-11"/>
                <w:sz w:val="13"/>
                <w:lang w:bidi="ar-SA"/>
              </w:rPr>
              <w:t xml:space="preserve"> </w:t>
            </w:r>
            <w:r w:rsidRPr="006A1CAB">
              <w:rPr>
                <w:rFonts w:ascii="Gill Sans MT"/>
                <w:sz w:val="13"/>
                <w:lang w:bidi="ar-SA"/>
              </w:rPr>
              <w:t>with</w:t>
            </w:r>
            <w:r w:rsidRPr="006A1CAB">
              <w:rPr>
                <w:rFonts w:ascii="Gill Sans MT"/>
                <w:spacing w:val="-12"/>
                <w:sz w:val="13"/>
                <w:lang w:bidi="ar-SA"/>
              </w:rPr>
              <w:t xml:space="preserve"> </w:t>
            </w:r>
            <w:r w:rsidRPr="006A1CAB">
              <w:rPr>
                <w:rFonts w:ascii="Gill Sans MT"/>
                <w:spacing w:val="-1"/>
                <w:sz w:val="13"/>
                <w:lang w:bidi="ar-SA"/>
              </w:rPr>
              <w:t>woody</w:t>
            </w:r>
            <w:r w:rsidRPr="006A1CAB">
              <w:rPr>
                <w:rFonts w:ascii="Gill Sans MT"/>
                <w:spacing w:val="-12"/>
                <w:sz w:val="13"/>
                <w:lang w:bidi="ar-SA"/>
              </w:rPr>
              <w:t xml:space="preserve"> </w:t>
            </w:r>
            <w:r w:rsidRPr="006A1CAB">
              <w:rPr>
                <w:rFonts w:ascii="Gill Sans MT"/>
                <w:sz w:val="13"/>
                <w:lang w:bidi="ar-SA"/>
              </w:rPr>
              <w:t>debris</w:t>
            </w:r>
            <w:r w:rsidRPr="006A1CAB">
              <w:rPr>
                <w:rFonts w:ascii="Gill Sans MT"/>
                <w:spacing w:val="37"/>
                <w:w w:val="89"/>
                <w:sz w:val="13"/>
                <w:lang w:bidi="ar-SA"/>
              </w:rPr>
              <w:t xml:space="preserve"> </w:t>
            </w:r>
            <w:r w:rsidRPr="006A1CAB">
              <w:rPr>
                <w:rFonts w:ascii="Gill Sans MT"/>
                <w:w w:val="95"/>
                <w:sz w:val="13"/>
                <w:lang w:bidi="ar-SA"/>
              </w:rPr>
              <w:t>(stumps,</w:t>
            </w:r>
            <w:r w:rsidRPr="006A1CAB">
              <w:rPr>
                <w:rFonts w:ascii="Gill Sans MT"/>
                <w:spacing w:val="-10"/>
                <w:w w:val="95"/>
                <w:sz w:val="13"/>
                <w:lang w:bidi="ar-SA"/>
              </w:rPr>
              <w:t xml:space="preserve"> </w:t>
            </w:r>
            <w:r w:rsidRPr="006A1CAB">
              <w:rPr>
                <w:rFonts w:ascii="Gill Sans MT"/>
                <w:w w:val="95"/>
                <w:sz w:val="13"/>
                <w:lang w:bidi="ar-SA"/>
              </w:rPr>
              <w:t>logs,</w:t>
            </w:r>
            <w:r w:rsidRPr="006A1CAB">
              <w:rPr>
                <w:rFonts w:ascii="Gill Sans MT"/>
                <w:spacing w:val="-9"/>
                <w:w w:val="95"/>
                <w:sz w:val="13"/>
                <w:lang w:bidi="ar-SA"/>
              </w:rPr>
              <w:t xml:space="preserve"> </w:t>
            </w:r>
            <w:r w:rsidRPr="006A1CAB">
              <w:rPr>
                <w:rFonts w:ascii="Gill Sans MT"/>
                <w:w w:val="95"/>
                <w:sz w:val="13"/>
                <w:lang w:bidi="ar-SA"/>
              </w:rPr>
              <w:t>upturned</w:t>
            </w:r>
            <w:r w:rsidRPr="006A1CAB">
              <w:rPr>
                <w:rFonts w:ascii="Gill Sans MT"/>
                <w:spacing w:val="2"/>
                <w:w w:val="95"/>
                <w:sz w:val="13"/>
                <w:lang w:bidi="ar-SA"/>
              </w:rPr>
              <w:t xml:space="preserve"> </w:t>
            </w:r>
            <w:r w:rsidRPr="006A1CAB">
              <w:rPr>
                <w:rFonts w:ascii="Gill Sans MT"/>
                <w:w w:val="95"/>
                <w:sz w:val="13"/>
                <w:lang w:bidi="ar-SA"/>
              </w:rPr>
              <w:t>tree</w:t>
            </w:r>
            <w:r w:rsidRPr="006A1CAB">
              <w:rPr>
                <w:rFonts w:ascii="Gill Sans MT"/>
                <w:spacing w:val="2"/>
                <w:w w:val="95"/>
                <w:sz w:val="13"/>
                <w:lang w:bidi="ar-SA"/>
              </w:rPr>
              <w:t xml:space="preserve"> </w:t>
            </w:r>
            <w:r w:rsidRPr="006A1CAB">
              <w:rPr>
                <w:rFonts w:ascii="Gill Sans MT"/>
                <w:w w:val="95"/>
                <w:sz w:val="13"/>
                <w:lang w:bidi="ar-SA"/>
              </w:rPr>
              <w:t>roots)</w:t>
            </w:r>
            <w:r w:rsidRPr="006A1CAB">
              <w:rPr>
                <w:rFonts w:ascii="Gill Sans MT"/>
                <w:spacing w:val="2"/>
                <w:w w:val="95"/>
                <w:sz w:val="13"/>
                <w:lang w:bidi="ar-SA"/>
              </w:rPr>
              <w:t xml:space="preserve"> </w:t>
            </w:r>
            <w:r w:rsidRPr="006A1CAB">
              <w:rPr>
                <w:rFonts w:ascii="Gill Sans MT"/>
                <w:w w:val="95"/>
                <w:sz w:val="13"/>
                <w:lang w:bidi="ar-SA"/>
              </w:rPr>
              <w:t>preferred</w:t>
            </w:r>
            <w:r w:rsidRPr="006A1CAB">
              <w:rPr>
                <w:rFonts w:ascii="Gill Sans MT"/>
                <w:w w:val="63"/>
                <w:sz w:val="13"/>
                <w:lang w:bidi="ar-SA"/>
              </w:rPr>
              <w:t xml:space="preserve"> </w:t>
            </w:r>
          </w:p>
        </w:tc>
        <w:tc>
          <w:tcPr>
            <w:tcW w:w="507" w:type="dxa"/>
            <w:tcBorders>
              <w:top w:val="nil"/>
              <w:left w:val="single" w:sz="4" w:space="0" w:color="FFFFFF"/>
              <w:bottom w:val="nil"/>
              <w:right w:val="single" w:sz="4" w:space="0" w:color="FFFFFF"/>
            </w:tcBorders>
            <w:shd w:val="clear" w:color="auto" w:fill="CFC08E"/>
          </w:tcPr>
          <w:p w14:paraId="3AF5BB95" w14:textId="77777777" w:rsidR="006A1CAB" w:rsidRPr="006A1CAB" w:rsidRDefault="006A1CAB" w:rsidP="006A1CAB">
            <w:pPr>
              <w:widowControl w:val="0"/>
              <w:spacing w:before="4" w:after="0"/>
              <w:rPr>
                <w:rFonts w:ascii="Gill Sans MT" w:eastAsia="Gill Sans MT" w:hAnsi="Gill Sans MT" w:cs="Gill Sans MT"/>
                <w:sz w:val="21"/>
                <w:szCs w:val="21"/>
                <w:lang w:bidi="ar-SA"/>
              </w:rPr>
            </w:pPr>
          </w:p>
          <w:p w14:paraId="002A2357" w14:textId="77777777" w:rsidR="006A1CAB" w:rsidRPr="006A1CAB" w:rsidRDefault="006A1CAB" w:rsidP="006A1CAB">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CFC08E"/>
          </w:tcPr>
          <w:p w14:paraId="6B9A7CC5" w14:textId="77777777" w:rsidR="006A1CAB" w:rsidRPr="006A1CAB" w:rsidRDefault="006A1CAB" w:rsidP="006A1CAB">
            <w:pPr>
              <w:widowControl w:val="0"/>
              <w:spacing w:before="4" w:after="0"/>
              <w:rPr>
                <w:rFonts w:ascii="Gill Sans MT" w:eastAsia="Gill Sans MT" w:hAnsi="Gill Sans MT" w:cs="Gill Sans MT"/>
                <w:sz w:val="21"/>
                <w:szCs w:val="21"/>
                <w:lang w:bidi="ar-SA"/>
              </w:rPr>
            </w:pPr>
          </w:p>
          <w:p w14:paraId="20B18C4D" w14:textId="77777777" w:rsidR="006A1CAB" w:rsidRPr="006A1CAB" w:rsidRDefault="006A1CAB" w:rsidP="006A1CAB">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CFC08E"/>
          </w:tcPr>
          <w:p w14:paraId="56603C10"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44ED26B3" w14:textId="77777777" w:rsidR="006A1CAB" w:rsidRPr="006A1CAB" w:rsidRDefault="006A1CAB" w:rsidP="006A1CAB">
            <w:pPr>
              <w:widowControl w:val="0"/>
              <w:spacing w:before="4" w:after="0"/>
              <w:rPr>
                <w:rFonts w:ascii="Gill Sans MT" w:eastAsia="Gill Sans MT" w:hAnsi="Gill Sans MT" w:cs="Gill Sans MT"/>
                <w:sz w:val="21"/>
                <w:szCs w:val="21"/>
                <w:lang w:bidi="ar-SA"/>
              </w:rPr>
            </w:pPr>
          </w:p>
          <w:p w14:paraId="58F288A7" w14:textId="77777777" w:rsidR="006A1CAB" w:rsidRPr="006A1CAB" w:rsidRDefault="006A1CAB" w:rsidP="006A1CAB">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CFC08E"/>
          </w:tcPr>
          <w:p w14:paraId="6B715086"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752B070F"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0EBAB753" w14:textId="77777777" w:rsidR="006A1CAB" w:rsidRPr="006A1CAB" w:rsidRDefault="006A1CAB" w:rsidP="006A1CAB">
            <w:pPr>
              <w:widowControl w:val="0"/>
              <w:spacing w:before="98" w:after="0" w:line="150" w:lineRule="exact"/>
              <w:ind w:left="150"/>
              <w:rPr>
                <w:rFonts w:ascii="Gill Sans MT" w:eastAsia="Gill Sans MT" w:hAnsi="Gill Sans MT" w:cs="Gill Sans MT"/>
                <w:sz w:val="13"/>
                <w:szCs w:val="13"/>
                <w:lang w:bidi="ar-SA"/>
              </w:rPr>
            </w:pPr>
            <w:r w:rsidRPr="006A1CAB">
              <w:rPr>
                <w:rFonts w:ascii="Gill Sans MT" w:eastAsia="Gill Sans MT" w:hAnsi="Gill Sans MT" w:cs="Gill Sans MT"/>
                <w:sz w:val="13"/>
                <w:szCs w:val="13"/>
                <w:lang w:bidi="ar-SA"/>
              </w:rPr>
              <w:t>50–</w:t>
            </w:r>
          </w:p>
          <w:p w14:paraId="2C179BC8" w14:textId="77777777" w:rsidR="006A1CAB" w:rsidRPr="006A1CAB" w:rsidRDefault="006A1CAB" w:rsidP="006A1CAB">
            <w:pPr>
              <w:widowControl w:val="0"/>
              <w:spacing w:before="0" w:after="0" w:line="150" w:lineRule="exact"/>
              <w:ind w:left="138"/>
              <w:rPr>
                <w:rFonts w:ascii="Gill Sans MT" w:eastAsia="Gill Sans MT" w:hAnsi="Gill Sans MT" w:cs="Gill Sans MT"/>
                <w:sz w:val="13"/>
                <w:szCs w:val="13"/>
                <w:lang w:bidi="ar-SA"/>
              </w:rPr>
            </w:pPr>
            <w:r w:rsidRPr="006A1CAB">
              <w:rPr>
                <w:rFonts w:ascii="Gill Sans MT"/>
                <w:sz w:val="13"/>
                <w:lang w:bidi="ar-SA"/>
              </w:rPr>
              <w:t>70%</w:t>
            </w:r>
          </w:p>
        </w:tc>
        <w:tc>
          <w:tcPr>
            <w:tcW w:w="507" w:type="dxa"/>
            <w:tcBorders>
              <w:top w:val="nil"/>
              <w:left w:val="single" w:sz="4" w:space="0" w:color="FFFFFF"/>
              <w:bottom w:val="nil"/>
              <w:right w:val="single" w:sz="4" w:space="0" w:color="FFFFFF"/>
            </w:tcBorders>
            <w:shd w:val="clear" w:color="auto" w:fill="CFC08E"/>
          </w:tcPr>
          <w:p w14:paraId="20C01D14"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05283E71"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73F03509" w14:textId="77777777" w:rsidR="006A1CAB" w:rsidRPr="006A1CAB" w:rsidRDefault="006A1CAB" w:rsidP="006A1CAB">
            <w:pPr>
              <w:widowControl w:val="0"/>
              <w:spacing w:before="11" w:after="0"/>
              <w:rPr>
                <w:rFonts w:ascii="Gill Sans MT" w:eastAsia="Gill Sans MT" w:hAnsi="Gill Sans MT" w:cs="Gill Sans MT"/>
                <w:sz w:val="14"/>
                <w:szCs w:val="14"/>
                <w:lang w:bidi="ar-SA"/>
              </w:rPr>
            </w:pPr>
          </w:p>
          <w:p w14:paraId="612F9F1E" w14:textId="77777777" w:rsidR="006A1CAB" w:rsidRPr="006A1CAB" w:rsidRDefault="006A1CAB" w:rsidP="006A1CAB">
            <w:pPr>
              <w:widowControl w:val="0"/>
              <w:spacing w:before="0" w:after="0"/>
              <w:ind w:left="94"/>
              <w:rPr>
                <w:rFonts w:ascii="Gill Sans MT" w:eastAsia="Gill Sans MT" w:hAnsi="Gill Sans MT" w:cs="Gill Sans MT"/>
                <w:sz w:val="13"/>
                <w:szCs w:val="13"/>
                <w:lang w:bidi="ar-SA"/>
              </w:rPr>
            </w:pPr>
            <w:r w:rsidRPr="006A1CAB">
              <w:rPr>
                <w:rFonts w:ascii="Gill Sans MT"/>
                <w:sz w:val="13"/>
                <w:lang w:bidi="ar-SA"/>
              </w:rPr>
              <w:t>HIGH</w:t>
            </w:r>
          </w:p>
        </w:tc>
        <w:tc>
          <w:tcPr>
            <w:tcW w:w="507" w:type="dxa"/>
            <w:tcBorders>
              <w:top w:val="nil"/>
              <w:left w:val="single" w:sz="4" w:space="0" w:color="FFFFFF"/>
              <w:bottom w:val="nil"/>
              <w:right w:val="single" w:sz="4" w:space="0" w:color="FFFFFF"/>
            </w:tcBorders>
            <w:shd w:val="clear" w:color="auto" w:fill="CFC08E"/>
          </w:tcPr>
          <w:p w14:paraId="7AF81DAF"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1B97AFF9" w14:textId="77777777" w:rsidR="006A1CAB" w:rsidRPr="006A1CAB" w:rsidRDefault="006A1CAB" w:rsidP="006A1CAB">
            <w:pPr>
              <w:widowControl w:val="0"/>
              <w:spacing w:before="11" w:after="0"/>
              <w:rPr>
                <w:rFonts w:ascii="Gill Sans MT" w:eastAsia="Gill Sans MT" w:hAnsi="Gill Sans MT" w:cs="Gill Sans MT"/>
                <w:sz w:val="14"/>
                <w:szCs w:val="14"/>
                <w:lang w:bidi="ar-SA"/>
              </w:rPr>
            </w:pPr>
          </w:p>
          <w:p w14:paraId="25469E6D" w14:textId="77777777" w:rsidR="006A1CAB" w:rsidRPr="006A1CAB" w:rsidRDefault="006A1CAB" w:rsidP="006A1CAB">
            <w:pPr>
              <w:widowControl w:val="0"/>
              <w:spacing w:before="0" w:after="0"/>
              <w:ind w:left="94"/>
              <w:rPr>
                <w:rFonts w:ascii="Gill Sans MT" w:eastAsia="Gill Sans MT" w:hAnsi="Gill Sans MT" w:cs="Gill Sans MT"/>
                <w:sz w:val="13"/>
                <w:szCs w:val="13"/>
                <w:lang w:bidi="ar-SA"/>
              </w:rPr>
            </w:pPr>
            <w:r w:rsidRPr="006A1CAB">
              <w:rPr>
                <w:rFonts w:ascii="Gill Sans MT"/>
                <w:sz w:val="13"/>
                <w:lang w:bidi="ar-SA"/>
              </w:rPr>
              <w:t>HIGH</w:t>
            </w:r>
          </w:p>
        </w:tc>
        <w:tc>
          <w:tcPr>
            <w:tcW w:w="507" w:type="dxa"/>
            <w:tcBorders>
              <w:top w:val="nil"/>
              <w:left w:val="single" w:sz="4" w:space="0" w:color="FFFFFF"/>
              <w:bottom w:val="nil"/>
              <w:right w:val="single" w:sz="4" w:space="0" w:color="FFFFFF"/>
            </w:tcBorders>
            <w:shd w:val="clear" w:color="auto" w:fill="CFC08E"/>
          </w:tcPr>
          <w:p w14:paraId="21389391"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1281DE98" w14:textId="77777777" w:rsidR="006A1CAB" w:rsidRPr="006A1CAB" w:rsidRDefault="006A1CAB" w:rsidP="006A1CAB">
            <w:pPr>
              <w:widowControl w:val="0"/>
              <w:spacing w:before="98" w:after="0"/>
              <w:ind w:left="94" w:right="92" w:firstLine="2"/>
              <w:rPr>
                <w:rFonts w:ascii="Gill Sans MT" w:eastAsia="Gill Sans MT" w:hAnsi="Gill Sans MT" w:cs="Gill Sans MT"/>
                <w:sz w:val="13"/>
                <w:szCs w:val="13"/>
                <w:lang w:bidi="ar-SA"/>
              </w:rPr>
            </w:pPr>
            <w:r w:rsidRPr="006A1CAB">
              <w:rPr>
                <w:rFonts w:ascii="Gill Sans MT"/>
                <w:w w:val="95"/>
                <w:sz w:val="13"/>
                <w:lang w:bidi="ar-SA"/>
              </w:rPr>
              <w:t>MED-</w:t>
            </w:r>
            <w:r w:rsidRPr="006A1CAB">
              <w:rPr>
                <w:rFonts w:ascii="Gill Sans MT"/>
                <w:w w:val="98"/>
                <w:sz w:val="13"/>
                <w:lang w:bidi="ar-SA"/>
              </w:rPr>
              <w:t xml:space="preserve"> </w:t>
            </w:r>
            <w:r w:rsidRPr="006A1CAB">
              <w:rPr>
                <w:rFonts w:ascii="Gill Sans MT"/>
                <w:w w:val="95"/>
                <w:sz w:val="13"/>
                <w:lang w:bidi="ar-SA"/>
              </w:rPr>
              <w:t>HIGH</w:t>
            </w:r>
          </w:p>
        </w:tc>
        <w:tc>
          <w:tcPr>
            <w:tcW w:w="507" w:type="dxa"/>
            <w:tcBorders>
              <w:top w:val="nil"/>
              <w:left w:val="single" w:sz="4" w:space="0" w:color="FFFFFF"/>
              <w:bottom w:val="nil"/>
              <w:right w:val="nil"/>
            </w:tcBorders>
            <w:shd w:val="clear" w:color="auto" w:fill="CFC08E"/>
          </w:tcPr>
          <w:p w14:paraId="1B453A8C" w14:textId="77777777" w:rsidR="006A1CAB" w:rsidRPr="006A1CAB" w:rsidRDefault="006A1CAB" w:rsidP="006A1CAB">
            <w:pPr>
              <w:widowControl w:val="0"/>
              <w:spacing w:before="0" w:after="0"/>
              <w:rPr>
                <w:sz w:val="22"/>
                <w:lang w:bidi="ar-SA"/>
              </w:rPr>
            </w:pPr>
          </w:p>
        </w:tc>
      </w:tr>
      <w:tr w:rsidR="006A1CAB" w:rsidRPr="006A1CAB" w14:paraId="42C94ACB" w14:textId="77777777" w:rsidTr="006A1CAB">
        <w:trPr>
          <w:trHeight w:hRule="exact" w:val="628"/>
        </w:trPr>
        <w:tc>
          <w:tcPr>
            <w:tcW w:w="1488" w:type="dxa"/>
            <w:tcBorders>
              <w:top w:val="nil"/>
              <w:left w:val="nil"/>
              <w:bottom w:val="nil"/>
              <w:right w:val="nil"/>
            </w:tcBorders>
            <w:shd w:val="clear" w:color="auto" w:fill="B8A988"/>
          </w:tcPr>
          <w:p w14:paraId="43F156E9" w14:textId="77777777" w:rsidR="006A1CAB" w:rsidRPr="006A1CAB" w:rsidRDefault="006A1CAB" w:rsidP="006A1CAB">
            <w:pPr>
              <w:widowControl w:val="0"/>
              <w:spacing w:before="11" w:after="0"/>
              <w:rPr>
                <w:rFonts w:ascii="Gill Sans MT" w:eastAsia="Gill Sans MT" w:hAnsi="Gill Sans MT" w:cs="Gill Sans MT"/>
                <w:sz w:val="17"/>
                <w:szCs w:val="17"/>
                <w:lang w:bidi="ar-SA"/>
              </w:rPr>
            </w:pPr>
          </w:p>
          <w:p w14:paraId="1CA00509" w14:textId="77777777" w:rsidR="006A1CAB" w:rsidRPr="006A1CAB" w:rsidRDefault="006A1CAB" w:rsidP="006A1CAB">
            <w:pPr>
              <w:widowControl w:val="0"/>
              <w:spacing w:before="0" w:after="0"/>
              <w:ind w:left="80"/>
              <w:rPr>
                <w:rFonts w:ascii="Gill Sans MT" w:eastAsia="Gill Sans MT" w:hAnsi="Gill Sans MT" w:cs="Gill Sans MT"/>
                <w:sz w:val="18"/>
                <w:szCs w:val="18"/>
                <w:lang w:bidi="ar-SA"/>
              </w:rPr>
            </w:pPr>
            <w:r w:rsidRPr="006A1CAB">
              <w:rPr>
                <w:rFonts w:ascii="Gill Sans MT"/>
                <w:spacing w:val="-1"/>
                <w:sz w:val="18"/>
                <w:lang w:bidi="ar-SA"/>
              </w:rPr>
              <w:t>V</w:t>
            </w:r>
            <w:r w:rsidRPr="006A1CAB">
              <w:rPr>
                <w:rFonts w:ascii="Gill Sans MT"/>
                <w:spacing w:val="-2"/>
                <w:sz w:val="18"/>
                <w:lang w:bidi="ar-SA"/>
              </w:rPr>
              <w:t>eery</w:t>
            </w:r>
          </w:p>
        </w:tc>
        <w:tc>
          <w:tcPr>
            <w:tcW w:w="431" w:type="dxa"/>
            <w:vMerge/>
            <w:tcBorders>
              <w:left w:val="nil"/>
              <w:bottom w:val="nil"/>
              <w:right w:val="nil"/>
            </w:tcBorders>
            <w:shd w:val="clear" w:color="auto" w:fill="E4DCC1"/>
          </w:tcPr>
          <w:p w14:paraId="41EDDC52" w14:textId="77777777" w:rsidR="006A1CAB" w:rsidRPr="006A1CAB" w:rsidRDefault="006A1CAB" w:rsidP="006A1CAB">
            <w:pPr>
              <w:widowControl w:val="0"/>
              <w:spacing w:before="0" w:after="0"/>
              <w:rPr>
                <w:sz w:val="22"/>
                <w:lang w:bidi="ar-SA"/>
              </w:rPr>
            </w:pPr>
          </w:p>
        </w:tc>
        <w:tc>
          <w:tcPr>
            <w:tcW w:w="431" w:type="dxa"/>
            <w:vMerge/>
            <w:tcBorders>
              <w:left w:val="nil"/>
              <w:bottom w:val="nil"/>
              <w:right w:val="nil"/>
            </w:tcBorders>
            <w:shd w:val="clear" w:color="auto" w:fill="CC6B48"/>
          </w:tcPr>
          <w:p w14:paraId="5D2A1C84" w14:textId="77777777" w:rsidR="006A1CAB" w:rsidRPr="006A1CAB" w:rsidRDefault="006A1CAB" w:rsidP="006A1CAB">
            <w:pPr>
              <w:widowControl w:val="0"/>
              <w:spacing w:before="0" w:after="0"/>
              <w:rPr>
                <w:sz w:val="22"/>
                <w:lang w:bidi="ar-SA"/>
              </w:rPr>
            </w:pPr>
          </w:p>
        </w:tc>
        <w:tc>
          <w:tcPr>
            <w:tcW w:w="431" w:type="dxa"/>
            <w:vMerge w:val="restart"/>
            <w:tcBorders>
              <w:top w:val="nil"/>
              <w:left w:val="nil"/>
              <w:right w:val="nil"/>
            </w:tcBorders>
            <w:shd w:val="clear" w:color="auto" w:fill="E4DCC1"/>
          </w:tcPr>
          <w:p w14:paraId="3394CEEB" w14:textId="77777777" w:rsidR="006A1CAB" w:rsidRPr="006A1CAB" w:rsidRDefault="006A1CAB" w:rsidP="006A1CAB">
            <w:pPr>
              <w:widowControl w:val="0"/>
              <w:spacing w:before="0" w:after="0"/>
              <w:rPr>
                <w:sz w:val="22"/>
                <w:lang w:bidi="ar-SA"/>
              </w:rPr>
            </w:pPr>
          </w:p>
        </w:tc>
        <w:tc>
          <w:tcPr>
            <w:tcW w:w="2499" w:type="dxa"/>
            <w:tcBorders>
              <w:top w:val="nil"/>
              <w:left w:val="nil"/>
              <w:bottom w:val="nil"/>
              <w:right w:val="single" w:sz="4" w:space="0" w:color="FFFFFF"/>
            </w:tcBorders>
            <w:shd w:val="clear" w:color="auto" w:fill="B8A988"/>
          </w:tcPr>
          <w:p w14:paraId="6ED2D47A" w14:textId="77777777" w:rsidR="006A1CAB" w:rsidRPr="006A1CAB" w:rsidRDefault="006A1CAB" w:rsidP="006A1CAB">
            <w:pPr>
              <w:widowControl w:val="0"/>
              <w:spacing w:before="88" w:after="0"/>
              <w:ind w:left="80" w:right="207"/>
              <w:rPr>
                <w:rFonts w:ascii="Gill Sans MT" w:eastAsia="Gill Sans MT" w:hAnsi="Gill Sans MT" w:cs="Gill Sans MT"/>
                <w:sz w:val="13"/>
                <w:szCs w:val="13"/>
                <w:lang w:bidi="ar-SA"/>
              </w:rPr>
            </w:pPr>
            <w:r w:rsidRPr="006A1CAB">
              <w:rPr>
                <w:rFonts w:ascii="Gill Sans MT"/>
                <w:sz w:val="13"/>
                <w:lang w:bidi="ar-SA"/>
              </w:rPr>
              <w:t>Maintain</w:t>
            </w:r>
            <w:r w:rsidRPr="006A1CAB">
              <w:rPr>
                <w:rFonts w:ascii="Gill Sans MT"/>
                <w:spacing w:val="-14"/>
                <w:sz w:val="13"/>
                <w:lang w:bidi="ar-SA"/>
              </w:rPr>
              <w:t xml:space="preserve"> </w:t>
            </w:r>
            <w:r w:rsidRPr="006A1CAB">
              <w:rPr>
                <w:rFonts w:ascii="Gill Sans MT"/>
                <w:sz w:val="13"/>
                <w:lang w:bidi="ar-SA"/>
              </w:rPr>
              <w:t>or</w:t>
            </w:r>
            <w:r w:rsidRPr="006A1CAB">
              <w:rPr>
                <w:rFonts w:ascii="Gill Sans MT"/>
                <w:spacing w:val="-14"/>
                <w:sz w:val="13"/>
                <w:lang w:bidi="ar-SA"/>
              </w:rPr>
              <w:t xml:space="preserve"> </w:t>
            </w:r>
            <w:r w:rsidRPr="006A1CAB">
              <w:rPr>
                <w:rFonts w:ascii="Gill Sans MT"/>
                <w:sz w:val="13"/>
                <w:lang w:bidi="ar-SA"/>
              </w:rPr>
              <w:t>create</w:t>
            </w:r>
            <w:r w:rsidRPr="006A1CAB">
              <w:rPr>
                <w:rFonts w:ascii="Gill Sans MT"/>
                <w:spacing w:val="-14"/>
                <w:sz w:val="13"/>
                <w:lang w:bidi="ar-SA"/>
              </w:rPr>
              <w:t xml:space="preserve"> </w:t>
            </w:r>
            <w:r w:rsidRPr="006A1CAB">
              <w:rPr>
                <w:rFonts w:ascii="Gill Sans MT"/>
                <w:sz w:val="13"/>
                <w:lang w:bidi="ar-SA"/>
              </w:rPr>
              <w:t>stands</w:t>
            </w:r>
            <w:r w:rsidRPr="006A1CAB">
              <w:rPr>
                <w:rFonts w:ascii="Gill Sans MT"/>
                <w:spacing w:val="-14"/>
                <w:sz w:val="13"/>
                <w:lang w:bidi="ar-SA"/>
              </w:rPr>
              <w:t xml:space="preserve"> </w:t>
            </w:r>
            <w:r w:rsidRPr="006A1CAB">
              <w:rPr>
                <w:rFonts w:ascii="Gill Sans MT"/>
                <w:sz w:val="13"/>
                <w:lang w:bidi="ar-SA"/>
              </w:rPr>
              <w:t>with</w:t>
            </w:r>
            <w:r w:rsidRPr="006A1CAB">
              <w:rPr>
                <w:rFonts w:ascii="Gill Sans MT"/>
                <w:spacing w:val="-14"/>
                <w:sz w:val="13"/>
                <w:lang w:bidi="ar-SA"/>
              </w:rPr>
              <w:t xml:space="preserve"> </w:t>
            </w:r>
            <w:r w:rsidRPr="006A1CAB">
              <w:rPr>
                <w:rFonts w:ascii="Gill Sans MT"/>
                <w:spacing w:val="-2"/>
                <w:sz w:val="13"/>
                <w:lang w:bidi="ar-SA"/>
              </w:rPr>
              <w:t>lo</w:t>
            </w:r>
            <w:r w:rsidRPr="006A1CAB">
              <w:rPr>
                <w:rFonts w:ascii="Gill Sans MT"/>
                <w:spacing w:val="-1"/>
                <w:sz w:val="13"/>
                <w:lang w:bidi="ar-SA"/>
              </w:rPr>
              <w:t>w</w:t>
            </w:r>
            <w:r w:rsidRPr="006A1CAB">
              <w:rPr>
                <w:rFonts w:ascii="Gill Sans MT"/>
                <w:spacing w:val="-14"/>
                <w:sz w:val="13"/>
                <w:lang w:bidi="ar-SA"/>
              </w:rPr>
              <w:t xml:space="preserve"> </w:t>
            </w:r>
            <w:r w:rsidRPr="006A1CAB">
              <w:rPr>
                <w:rFonts w:ascii="Gill Sans MT"/>
                <w:sz w:val="13"/>
                <w:lang w:bidi="ar-SA"/>
              </w:rPr>
              <w:t>to</w:t>
            </w:r>
            <w:r w:rsidRPr="006A1CAB">
              <w:rPr>
                <w:rFonts w:ascii="Gill Sans MT"/>
                <w:spacing w:val="21"/>
                <w:w w:val="95"/>
                <w:sz w:val="13"/>
                <w:lang w:bidi="ar-SA"/>
              </w:rPr>
              <w:t xml:space="preserve"> </w:t>
            </w:r>
            <w:r w:rsidRPr="006A1CAB">
              <w:rPr>
                <w:rFonts w:ascii="Gill Sans MT"/>
                <w:sz w:val="13"/>
                <w:lang w:bidi="ar-SA"/>
              </w:rPr>
              <w:t>medium</w:t>
            </w:r>
            <w:r w:rsidRPr="006A1CAB">
              <w:rPr>
                <w:rFonts w:ascii="Gill Sans MT"/>
                <w:spacing w:val="-8"/>
                <w:sz w:val="13"/>
                <w:lang w:bidi="ar-SA"/>
              </w:rPr>
              <w:t xml:space="preserve"> </w:t>
            </w:r>
            <w:r w:rsidRPr="006A1CAB">
              <w:rPr>
                <w:rFonts w:ascii="Gill Sans MT"/>
                <w:spacing w:val="-1"/>
                <w:sz w:val="13"/>
                <w:lang w:bidi="ar-SA"/>
              </w:rPr>
              <w:t>canop</w:t>
            </w:r>
            <w:r w:rsidRPr="006A1CAB">
              <w:rPr>
                <w:rFonts w:ascii="Gill Sans MT"/>
                <w:spacing w:val="-2"/>
                <w:sz w:val="13"/>
                <w:lang w:bidi="ar-SA"/>
              </w:rPr>
              <w:t>y</w:t>
            </w:r>
            <w:r w:rsidRPr="006A1CAB">
              <w:rPr>
                <w:rFonts w:ascii="Gill Sans MT"/>
                <w:spacing w:val="-7"/>
                <w:sz w:val="13"/>
                <w:lang w:bidi="ar-SA"/>
              </w:rPr>
              <w:t xml:space="preserve"> </w:t>
            </w:r>
            <w:r w:rsidRPr="006A1CAB">
              <w:rPr>
                <w:rFonts w:ascii="Gill Sans MT"/>
                <w:spacing w:val="-2"/>
                <w:sz w:val="13"/>
                <w:lang w:bidi="ar-SA"/>
              </w:rPr>
              <w:t>cover</w:t>
            </w:r>
            <w:r w:rsidRPr="006A1CAB">
              <w:rPr>
                <w:rFonts w:ascii="Gill Sans MT"/>
                <w:spacing w:val="-7"/>
                <w:sz w:val="13"/>
                <w:lang w:bidi="ar-SA"/>
              </w:rPr>
              <w:t xml:space="preserve"> </w:t>
            </w:r>
            <w:r w:rsidRPr="006A1CAB">
              <w:rPr>
                <w:rFonts w:ascii="Gill Sans MT"/>
                <w:sz w:val="13"/>
                <w:lang w:bidi="ar-SA"/>
              </w:rPr>
              <w:t>(30-80%)</w:t>
            </w:r>
            <w:r w:rsidRPr="006A1CAB">
              <w:rPr>
                <w:rFonts w:ascii="Gill Sans MT"/>
                <w:spacing w:val="-7"/>
                <w:sz w:val="13"/>
                <w:lang w:bidi="ar-SA"/>
              </w:rPr>
              <w:t xml:space="preserve"> </w:t>
            </w:r>
            <w:r w:rsidRPr="006A1CAB">
              <w:rPr>
                <w:rFonts w:ascii="Gill Sans MT"/>
                <w:sz w:val="13"/>
                <w:lang w:bidi="ar-SA"/>
              </w:rPr>
              <w:t>and</w:t>
            </w:r>
            <w:r w:rsidRPr="006A1CAB">
              <w:rPr>
                <w:rFonts w:ascii="Gill Sans MT"/>
                <w:spacing w:val="-7"/>
                <w:sz w:val="13"/>
                <w:lang w:bidi="ar-SA"/>
              </w:rPr>
              <w:t xml:space="preserve"> </w:t>
            </w:r>
            <w:r w:rsidRPr="006A1CAB">
              <w:rPr>
                <w:rFonts w:ascii="Gill Sans MT"/>
                <w:sz w:val="13"/>
                <w:lang w:bidi="ar-SA"/>
              </w:rPr>
              <w:t>dense</w:t>
            </w:r>
            <w:r w:rsidRPr="006A1CAB">
              <w:rPr>
                <w:rFonts w:ascii="Gill Sans MT"/>
                <w:spacing w:val="24"/>
                <w:w w:val="98"/>
                <w:sz w:val="13"/>
                <w:lang w:bidi="ar-SA"/>
              </w:rPr>
              <w:t xml:space="preserve"> </w:t>
            </w:r>
            <w:r w:rsidRPr="006A1CAB">
              <w:rPr>
                <w:rFonts w:ascii="Gill Sans MT"/>
                <w:w w:val="95"/>
                <w:sz w:val="13"/>
                <w:lang w:bidi="ar-SA"/>
              </w:rPr>
              <w:t>understory,</w:t>
            </w:r>
            <w:r w:rsidRPr="006A1CAB">
              <w:rPr>
                <w:rFonts w:ascii="Gill Sans MT"/>
                <w:spacing w:val="-11"/>
                <w:w w:val="95"/>
                <w:sz w:val="13"/>
                <w:lang w:bidi="ar-SA"/>
              </w:rPr>
              <w:t xml:space="preserve"> </w:t>
            </w:r>
            <w:r w:rsidRPr="006A1CAB">
              <w:rPr>
                <w:rFonts w:ascii="Gill Sans MT"/>
                <w:spacing w:val="-1"/>
                <w:w w:val="95"/>
                <w:sz w:val="13"/>
                <w:lang w:bidi="ar-SA"/>
              </w:rPr>
              <w:t>ideally</w:t>
            </w:r>
            <w:r w:rsidRPr="006A1CAB">
              <w:rPr>
                <w:rFonts w:ascii="Gill Sans MT"/>
                <w:spacing w:val="1"/>
                <w:w w:val="95"/>
                <w:sz w:val="13"/>
                <w:lang w:bidi="ar-SA"/>
              </w:rPr>
              <w:t xml:space="preserve"> </w:t>
            </w:r>
            <w:r w:rsidRPr="006A1CAB">
              <w:rPr>
                <w:rFonts w:ascii="Gill Sans MT"/>
                <w:w w:val="95"/>
                <w:sz w:val="13"/>
                <w:lang w:bidi="ar-SA"/>
              </w:rPr>
              <w:t>near</w:t>
            </w:r>
            <w:r w:rsidRPr="006A1CAB">
              <w:rPr>
                <w:rFonts w:ascii="Gill Sans MT"/>
                <w:spacing w:val="1"/>
                <w:w w:val="95"/>
                <w:sz w:val="13"/>
                <w:lang w:bidi="ar-SA"/>
              </w:rPr>
              <w:t xml:space="preserve"> </w:t>
            </w:r>
            <w:r w:rsidRPr="006A1CAB">
              <w:rPr>
                <w:rFonts w:ascii="Gill Sans MT"/>
                <w:spacing w:val="-1"/>
                <w:w w:val="95"/>
                <w:sz w:val="13"/>
                <w:lang w:bidi="ar-SA"/>
              </w:rPr>
              <w:t>wetlands</w:t>
            </w:r>
            <w:r w:rsidRPr="006A1CAB">
              <w:rPr>
                <w:rFonts w:ascii="Gill Sans MT"/>
                <w:w w:val="63"/>
                <w:sz w:val="13"/>
                <w:lang w:bidi="ar-SA"/>
              </w:rPr>
              <w:t xml:space="preserve"> </w:t>
            </w:r>
          </w:p>
        </w:tc>
        <w:tc>
          <w:tcPr>
            <w:tcW w:w="507" w:type="dxa"/>
            <w:tcBorders>
              <w:top w:val="nil"/>
              <w:left w:val="single" w:sz="4" w:space="0" w:color="FFFFFF"/>
              <w:bottom w:val="nil"/>
              <w:right w:val="single" w:sz="4" w:space="0" w:color="FFFFFF"/>
            </w:tcBorders>
            <w:shd w:val="clear" w:color="auto" w:fill="B8A988"/>
          </w:tcPr>
          <w:p w14:paraId="292E349F"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6CA58B9B" w14:textId="77777777" w:rsidR="006A1CAB" w:rsidRPr="006A1CAB" w:rsidRDefault="006A1CAB" w:rsidP="006A1CAB">
            <w:pPr>
              <w:widowControl w:val="0"/>
              <w:spacing w:before="172"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B8A988"/>
          </w:tcPr>
          <w:p w14:paraId="25E99CF7" w14:textId="77777777" w:rsidR="006A1CAB" w:rsidRPr="006A1CAB" w:rsidRDefault="006A1CAB" w:rsidP="006A1CAB">
            <w:pPr>
              <w:widowControl w:val="0"/>
              <w:spacing w:before="172"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B8A988"/>
          </w:tcPr>
          <w:p w14:paraId="0E37798A" w14:textId="77777777" w:rsidR="006A1CAB" w:rsidRPr="006A1CAB" w:rsidRDefault="006A1CAB" w:rsidP="006A1CAB">
            <w:pPr>
              <w:widowControl w:val="0"/>
              <w:spacing w:before="172"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B8A988"/>
          </w:tcPr>
          <w:p w14:paraId="013E5364"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4F11D5E7" w14:textId="77777777" w:rsidR="006A1CAB" w:rsidRPr="006A1CAB" w:rsidRDefault="006A1CAB" w:rsidP="006A1CAB">
            <w:pPr>
              <w:widowControl w:val="0"/>
              <w:spacing w:before="0" w:after="0"/>
              <w:rPr>
                <w:rFonts w:ascii="Gill Sans MT" w:eastAsia="Gill Sans MT" w:hAnsi="Gill Sans MT" w:cs="Gill Sans MT"/>
                <w:sz w:val="14"/>
                <w:szCs w:val="14"/>
                <w:lang w:bidi="ar-SA"/>
              </w:rPr>
            </w:pPr>
          </w:p>
          <w:p w14:paraId="7A47F00F" w14:textId="77777777" w:rsidR="006A1CAB" w:rsidRPr="006A1CAB" w:rsidRDefault="006A1CAB" w:rsidP="006A1CAB">
            <w:pPr>
              <w:widowControl w:val="0"/>
              <w:spacing w:before="0" w:after="0" w:line="150" w:lineRule="exact"/>
              <w:ind w:left="150"/>
              <w:rPr>
                <w:rFonts w:ascii="Gill Sans MT" w:eastAsia="Gill Sans MT" w:hAnsi="Gill Sans MT" w:cs="Gill Sans MT"/>
                <w:sz w:val="13"/>
                <w:szCs w:val="13"/>
                <w:lang w:bidi="ar-SA"/>
              </w:rPr>
            </w:pPr>
            <w:r w:rsidRPr="006A1CAB">
              <w:rPr>
                <w:rFonts w:ascii="Gill Sans MT" w:eastAsia="Gill Sans MT" w:hAnsi="Gill Sans MT" w:cs="Gill Sans MT"/>
                <w:sz w:val="13"/>
                <w:szCs w:val="13"/>
                <w:lang w:bidi="ar-SA"/>
              </w:rPr>
              <w:t>30–</w:t>
            </w:r>
          </w:p>
          <w:p w14:paraId="34D15F65" w14:textId="77777777" w:rsidR="006A1CAB" w:rsidRPr="006A1CAB" w:rsidRDefault="006A1CAB" w:rsidP="006A1CAB">
            <w:pPr>
              <w:widowControl w:val="0"/>
              <w:spacing w:before="0" w:after="0" w:line="150" w:lineRule="exact"/>
              <w:ind w:left="138"/>
              <w:rPr>
                <w:rFonts w:ascii="Gill Sans MT" w:eastAsia="Gill Sans MT" w:hAnsi="Gill Sans MT" w:cs="Gill Sans MT"/>
                <w:sz w:val="13"/>
                <w:szCs w:val="13"/>
                <w:lang w:bidi="ar-SA"/>
              </w:rPr>
            </w:pPr>
            <w:r w:rsidRPr="006A1CAB">
              <w:rPr>
                <w:rFonts w:ascii="Gill Sans MT"/>
                <w:sz w:val="13"/>
                <w:lang w:bidi="ar-SA"/>
              </w:rPr>
              <w:t>80%</w:t>
            </w:r>
          </w:p>
        </w:tc>
        <w:tc>
          <w:tcPr>
            <w:tcW w:w="507" w:type="dxa"/>
            <w:tcBorders>
              <w:top w:val="nil"/>
              <w:left w:val="single" w:sz="4" w:space="0" w:color="FFFFFF"/>
              <w:bottom w:val="nil"/>
              <w:right w:val="single" w:sz="4" w:space="0" w:color="FFFFFF"/>
            </w:tcBorders>
            <w:shd w:val="clear" w:color="auto" w:fill="B8A988"/>
          </w:tcPr>
          <w:p w14:paraId="5F456767"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049CBFBA"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0C73E5DD"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554617F7" w14:textId="77777777" w:rsidR="006A1CAB" w:rsidRPr="006A1CAB" w:rsidRDefault="006A1CAB" w:rsidP="006A1CAB">
            <w:pPr>
              <w:widowControl w:val="0"/>
              <w:spacing w:before="98" w:after="0"/>
              <w:ind w:left="94"/>
              <w:rPr>
                <w:rFonts w:ascii="Gill Sans MT" w:eastAsia="Gill Sans MT" w:hAnsi="Gill Sans MT" w:cs="Gill Sans MT"/>
                <w:sz w:val="13"/>
                <w:szCs w:val="13"/>
                <w:lang w:bidi="ar-SA"/>
              </w:rPr>
            </w:pPr>
            <w:r w:rsidRPr="006A1CAB">
              <w:rPr>
                <w:rFonts w:ascii="Gill Sans MT"/>
                <w:sz w:val="13"/>
                <w:lang w:bidi="ar-SA"/>
              </w:rPr>
              <w:t>HIGH</w:t>
            </w:r>
          </w:p>
        </w:tc>
        <w:tc>
          <w:tcPr>
            <w:tcW w:w="507" w:type="dxa"/>
            <w:tcBorders>
              <w:top w:val="nil"/>
              <w:left w:val="single" w:sz="4" w:space="0" w:color="FFFFFF"/>
              <w:bottom w:val="nil"/>
              <w:right w:val="single" w:sz="4" w:space="0" w:color="FFFFFF"/>
            </w:tcBorders>
            <w:shd w:val="clear" w:color="auto" w:fill="B8A988"/>
          </w:tcPr>
          <w:p w14:paraId="7D123FE9"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nil"/>
            </w:tcBorders>
            <w:shd w:val="clear" w:color="auto" w:fill="B8A988"/>
          </w:tcPr>
          <w:p w14:paraId="402ABE0A" w14:textId="77777777" w:rsidR="006A1CAB" w:rsidRPr="006A1CAB" w:rsidRDefault="006A1CAB" w:rsidP="006A1CAB">
            <w:pPr>
              <w:widowControl w:val="0"/>
              <w:spacing w:before="0" w:after="0"/>
              <w:rPr>
                <w:sz w:val="22"/>
                <w:lang w:bidi="ar-SA"/>
              </w:rPr>
            </w:pPr>
          </w:p>
        </w:tc>
      </w:tr>
      <w:tr w:rsidR="006A1CAB" w:rsidRPr="006A1CAB" w14:paraId="593196BB" w14:textId="77777777" w:rsidTr="006A1CAB">
        <w:trPr>
          <w:trHeight w:hRule="exact" w:val="777"/>
        </w:trPr>
        <w:tc>
          <w:tcPr>
            <w:tcW w:w="1488" w:type="dxa"/>
            <w:tcBorders>
              <w:top w:val="nil"/>
              <w:left w:val="nil"/>
              <w:bottom w:val="nil"/>
              <w:right w:val="nil"/>
            </w:tcBorders>
            <w:shd w:val="clear" w:color="auto" w:fill="CFC08E"/>
          </w:tcPr>
          <w:p w14:paraId="3F471A53" w14:textId="77777777" w:rsidR="006A1CAB" w:rsidRPr="006A1CAB" w:rsidRDefault="006A1CAB" w:rsidP="006A1CAB">
            <w:pPr>
              <w:widowControl w:val="0"/>
              <w:spacing w:before="4" w:after="0"/>
              <w:rPr>
                <w:rFonts w:ascii="Gill Sans MT" w:eastAsia="Gill Sans MT" w:hAnsi="Gill Sans MT" w:cs="Gill Sans MT"/>
                <w:szCs w:val="24"/>
                <w:lang w:bidi="ar-SA"/>
              </w:rPr>
            </w:pPr>
          </w:p>
          <w:p w14:paraId="25C9AE0E" w14:textId="77777777" w:rsidR="006A1CAB" w:rsidRPr="006A1CAB" w:rsidRDefault="006A1CAB" w:rsidP="006A1CAB">
            <w:pPr>
              <w:widowControl w:val="0"/>
              <w:spacing w:before="0" w:after="0"/>
              <w:ind w:left="80"/>
              <w:rPr>
                <w:rFonts w:ascii="Gill Sans MT" w:eastAsia="Gill Sans MT" w:hAnsi="Gill Sans MT" w:cs="Gill Sans MT"/>
                <w:sz w:val="18"/>
                <w:szCs w:val="18"/>
                <w:lang w:bidi="ar-SA"/>
              </w:rPr>
            </w:pPr>
            <w:r w:rsidRPr="006A1CAB">
              <w:rPr>
                <w:rFonts w:ascii="Gill Sans MT"/>
                <w:b/>
                <w:w w:val="85"/>
                <w:sz w:val="18"/>
                <w:lang w:bidi="ar-SA"/>
              </w:rPr>
              <w:t>Magnolia</w:t>
            </w:r>
            <w:r w:rsidRPr="006A1CAB">
              <w:rPr>
                <w:rFonts w:ascii="Gill Sans MT"/>
                <w:b/>
                <w:spacing w:val="31"/>
                <w:w w:val="85"/>
                <w:sz w:val="18"/>
                <w:lang w:bidi="ar-SA"/>
              </w:rPr>
              <w:t xml:space="preserve"> </w:t>
            </w:r>
            <w:r w:rsidRPr="006A1CAB">
              <w:rPr>
                <w:rFonts w:ascii="Gill Sans MT"/>
                <w:b/>
                <w:spacing w:val="-3"/>
                <w:w w:val="85"/>
                <w:sz w:val="18"/>
                <w:lang w:bidi="ar-SA"/>
              </w:rPr>
              <w:t>W</w:t>
            </w:r>
            <w:r w:rsidRPr="006A1CAB">
              <w:rPr>
                <w:rFonts w:ascii="Gill Sans MT"/>
                <w:b/>
                <w:spacing w:val="-2"/>
                <w:w w:val="85"/>
                <w:sz w:val="18"/>
                <w:lang w:bidi="ar-SA"/>
              </w:rPr>
              <w:t>arbler</w:t>
            </w:r>
          </w:p>
        </w:tc>
        <w:tc>
          <w:tcPr>
            <w:tcW w:w="431" w:type="dxa"/>
            <w:tcBorders>
              <w:top w:val="nil"/>
              <w:left w:val="nil"/>
              <w:bottom w:val="nil"/>
              <w:right w:val="single" w:sz="4" w:space="0" w:color="FFFFFF"/>
            </w:tcBorders>
            <w:shd w:val="clear" w:color="auto" w:fill="CC6B48"/>
          </w:tcPr>
          <w:p w14:paraId="45272900" w14:textId="77777777" w:rsidR="006A1CAB" w:rsidRPr="006A1CAB" w:rsidRDefault="006A1CAB" w:rsidP="006A1CAB">
            <w:pPr>
              <w:widowControl w:val="0"/>
              <w:spacing w:before="0" w:after="0"/>
              <w:rPr>
                <w:sz w:val="22"/>
                <w:lang w:bidi="ar-SA"/>
              </w:rPr>
            </w:pPr>
          </w:p>
        </w:tc>
        <w:tc>
          <w:tcPr>
            <w:tcW w:w="431" w:type="dxa"/>
            <w:tcBorders>
              <w:top w:val="nil"/>
              <w:left w:val="single" w:sz="4" w:space="0" w:color="FFFFFF"/>
              <w:bottom w:val="nil"/>
              <w:right w:val="nil"/>
            </w:tcBorders>
            <w:shd w:val="clear" w:color="auto" w:fill="CC6B48"/>
          </w:tcPr>
          <w:p w14:paraId="0A5CBDA5" w14:textId="77777777" w:rsidR="006A1CAB" w:rsidRPr="006A1CAB" w:rsidRDefault="006A1CAB" w:rsidP="006A1CAB">
            <w:pPr>
              <w:widowControl w:val="0"/>
              <w:spacing w:before="0" w:after="0"/>
              <w:rPr>
                <w:sz w:val="22"/>
                <w:lang w:bidi="ar-SA"/>
              </w:rPr>
            </w:pPr>
          </w:p>
        </w:tc>
        <w:tc>
          <w:tcPr>
            <w:tcW w:w="431" w:type="dxa"/>
            <w:vMerge/>
            <w:tcBorders>
              <w:left w:val="nil"/>
              <w:bottom w:val="nil"/>
              <w:right w:val="nil"/>
            </w:tcBorders>
            <w:shd w:val="clear" w:color="auto" w:fill="E4DCC1"/>
          </w:tcPr>
          <w:p w14:paraId="22E411D9" w14:textId="77777777" w:rsidR="006A1CAB" w:rsidRPr="006A1CAB" w:rsidRDefault="006A1CAB" w:rsidP="006A1CAB">
            <w:pPr>
              <w:widowControl w:val="0"/>
              <w:spacing w:before="0" w:after="0"/>
              <w:rPr>
                <w:sz w:val="22"/>
                <w:lang w:bidi="ar-SA"/>
              </w:rPr>
            </w:pPr>
          </w:p>
        </w:tc>
        <w:tc>
          <w:tcPr>
            <w:tcW w:w="2499" w:type="dxa"/>
            <w:tcBorders>
              <w:top w:val="nil"/>
              <w:left w:val="nil"/>
              <w:bottom w:val="nil"/>
              <w:right w:val="single" w:sz="4" w:space="0" w:color="FFFFFF"/>
            </w:tcBorders>
            <w:shd w:val="clear" w:color="auto" w:fill="CFC08E"/>
          </w:tcPr>
          <w:p w14:paraId="228D806F" w14:textId="77777777" w:rsidR="006A1CAB" w:rsidRPr="006A1CAB" w:rsidRDefault="006A1CAB" w:rsidP="006A1CAB">
            <w:pPr>
              <w:widowControl w:val="0"/>
              <w:spacing w:before="88" w:after="0"/>
              <w:ind w:left="80" w:right="75"/>
              <w:rPr>
                <w:rFonts w:ascii="Gill Sans MT" w:eastAsia="Gill Sans MT" w:hAnsi="Gill Sans MT" w:cs="Gill Sans MT"/>
                <w:sz w:val="13"/>
                <w:szCs w:val="13"/>
                <w:lang w:bidi="ar-SA"/>
              </w:rPr>
            </w:pPr>
            <w:r w:rsidRPr="006A1CAB">
              <w:rPr>
                <w:rFonts w:ascii="Gill Sans MT"/>
                <w:sz w:val="13"/>
                <w:lang w:bidi="ar-SA"/>
              </w:rPr>
              <w:t>Create</w:t>
            </w:r>
            <w:r w:rsidRPr="006A1CAB">
              <w:rPr>
                <w:rFonts w:ascii="Gill Sans MT"/>
                <w:spacing w:val="-15"/>
                <w:sz w:val="13"/>
                <w:lang w:bidi="ar-SA"/>
              </w:rPr>
              <w:t xml:space="preserve"> </w:t>
            </w:r>
            <w:r w:rsidRPr="006A1CAB">
              <w:rPr>
                <w:rFonts w:ascii="Gill Sans MT"/>
                <w:sz w:val="13"/>
                <w:lang w:bidi="ar-SA"/>
              </w:rPr>
              <w:t>stands</w:t>
            </w:r>
            <w:r w:rsidRPr="006A1CAB">
              <w:rPr>
                <w:rFonts w:ascii="Gill Sans MT"/>
                <w:spacing w:val="-15"/>
                <w:sz w:val="13"/>
                <w:lang w:bidi="ar-SA"/>
              </w:rPr>
              <w:t xml:space="preserve"> </w:t>
            </w:r>
            <w:r w:rsidRPr="006A1CAB">
              <w:rPr>
                <w:rFonts w:ascii="Gill Sans MT"/>
                <w:sz w:val="13"/>
                <w:lang w:bidi="ar-SA"/>
              </w:rPr>
              <w:t>of</w:t>
            </w:r>
            <w:r w:rsidRPr="006A1CAB">
              <w:rPr>
                <w:rFonts w:ascii="Gill Sans MT"/>
                <w:spacing w:val="-15"/>
                <w:sz w:val="13"/>
                <w:lang w:bidi="ar-SA"/>
              </w:rPr>
              <w:t xml:space="preserve"> </w:t>
            </w:r>
            <w:r w:rsidRPr="006A1CAB">
              <w:rPr>
                <w:rFonts w:ascii="Gill Sans MT"/>
                <w:spacing w:val="-2"/>
                <w:sz w:val="13"/>
                <w:lang w:bidi="ar-SA"/>
              </w:rPr>
              <w:t>y</w:t>
            </w:r>
            <w:r w:rsidRPr="006A1CAB">
              <w:rPr>
                <w:rFonts w:ascii="Gill Sans MT"/>
                <w:spacing w:val="-1"/>
                <w:sz w:val="13"/>
                <w:lang w:bidi="ar-SA"/>
              </w:rPr>
              <w:t>oung</w:t>
            </w:r>
            <w:r w:rsidRPr="006A1CAB">
              <w:rPr>
                <w:rFonts w:ascii="Gill Sans MT"/>
                <w:spacing w:val="-15"/>
                <w:sz w:val="13"/>
                <w:lang w:bidi="ar-SA"/>
              </w:rPr>
              <w:t xml:space="preserve"> </w:t>
            </w:r>
            <w:r w:rsidRPr="006A1CAB">
              <w:rPr>
                <w:rFonts w:ascii="Gill Sans MT"/>
                <w:sz w:val="13"/>
                <w:lang w:bidi="ar-SA"/>
              </w:rPr>
              <w:t>conifers</w:t>
            </w:r>
            <w:r w:rsidRPr="006A1CAB">
              <w:rPr>
                <w:rFonts w:ascii="Gill Sans MT"/>
                <w:spacing w:val="-8"/>
                <w:sz w:val="13"/>
                <w:lang w:bidi="ar-SA"/>
              </w:rPr>
              <w:t xml:space="preserve"> </w:t>
            </w:r>
            <w:r w:rsidRPr="006A1CAB">
              <w:rPr>
                <w:rFonts w:ascii="Gill Sans MT"/>
                <w:spacing w:val="-2"/>
                <w:sz w:val="13"/>
                <w:lang w:bidi="ar-SA"/>
              </w:rPr>
              <w:t>Selectiv</w:t>
            </w:r>
            <w:r w:rsidRPr="006A1CAB">
              <w:rPr>
                <w:rFonts w:ascii="Gill Sans MT"/>
                <w:spacing w:val="-1"/>
                <w:sz w:val="13"/>
                <w:lang w:bidi="ar-SA"/>
              </w:rPr>
              <w:t>e</w:t>
            </w:r>
            <w:r w:rsidRPr="006A1CAB">
              <w:rPr>
                <w:rFonts w:ascii="Gill Sans MT"/>
                <w:spacing w:val="25"/>
                <w:sz w:val="13"/>
                <w:lang w:bidi="ar-SA"/>
              </w:rPr>
              <w:t xml:space="preserve"> </w:t>
            </w:r>
            <w:r w:rsidRPr="006A1CAB">
              <w:rPr>
                <w:rFonts w:ascii="Gill Sans MT"/>
                <w:sz w:val="13"/>
                <w:lang w:bidi="ar-SA"/>
              </w:rPr>
              <w:t>cutting</w:t>
            </w:r>
            <w:r w:rsidRPr="006A1CAB">
              <w:rPr>
                <w:rFonts w:ascii="Gill Sans MT"/>
                <w:spacing w:val="-17"/>
                <w:sz w:val="13"/>
                <w:lang w:bidi="ar-SA"/>
              </w:rPr>
              <w:t xml:space="preserve"> </w:t>
            </w:r>
            <w:r w:rsidRPr="006A1CAB">
              <w:rPr>
                <w:rFonts w:ascii="Gill Sans MT"/>
                <w:sz w:val="13"/>
                <w:lang w:bidi="ar-SA"/>
              </w:rPr>
              <w:t>within</w:t>
            </w:r>
            <w:r w:rsidRPr="006A1CAB">
              <w:rPr>
                <w:rFonts w:ascii="Gill Sans MT"/>
                <w:spacing w:val="-17"/>
                <w:sz w:val="13"/>
                <w:lang w:bidi="ar-SA"/>
              </w:rPr>
              <w:t xml:space="preserve"> </w:t>
            </w:r>
            <w:r w:rsidRPr="006A1CAB">
              <w:rPr>
                <w:rFonts w:ascii="Gill Sans MT"/>
                <w:sz w:val="13"/>
                <w:lang w:bidi="ar-SA"/>
              </w:rPr>
              <w:t>more</w:t>
            </w:r>
            <w:r w:rsidRPr="006A1CAB">
              <w:rPr>
                <w:rFonts w:ascii="Gill Sans MT"/>
                <w:spacing w:val="-17"/>
                <w:sz w:val="13"/>
                <w:lang w:bidi="ar-SA"/>
              </w:rPr>
              <w:t xml:space="preserve"> </w:t>
            </w:r>
            <w:r w:rsidRPr="006A1CAB">
              <w:rPr>
                <w:rFonts w:ascii="Gill Sans MT"/>
                <w:sz w:val="13"/>
                <w:lang w:bidi="ar-SA"/>
              </w:rPr>
              <w:t>mature</w:t>
            </w:r>
            <w:r w:rsidRPr="006A1CAB">
              <w:rPr>
                <w:rFonts w:ascii="Gill Sans MT"/>
                <w:spacing w:val="-17"/>
                <w:sz w:val="13"/>
                <w:lang w:bidi="ar-SA"/>
              </w:rPr>
              <w:t xml:space="preserve"> </w:t>
            </w:r>
            <w:r w:rsidRPr="006A1CAB">
              <w:rPr>
                <w:rFonts w:ascii="Gill Sans MT"/>
                <w:sz w:val="13"/>
                <w:lang w:bidi="ar-SA"/>
              </w:rPr>
              <w:t>stand</w:t>
            </w:r>
            <w:r w:rsidRPr="006A1CAB">
              <w:rPr>
                <w:rFonts w:ascii="Gill Sans MT"/>
                <w:spacing w:val="-17"/>
                <w:sz w:val="13"/>
                <w:lang w:bidi="ar-SA"/>
              </w:rPr>
              <w:t xml:space="preserve"> </w:t>
            </w:r>
            <w:r w:rsidRPr="006A1CAB">
              <w:rPr>
                <w:rFonts w:ascii="Gill Sans MT"/>
                <w:sz w:val="13"/>
                <w:lang w:bidi="ar-SA"/>
              </w:rPr>
              <w:t>that</w:t>
            </w:r>
            <w:r w:rsidRPr="006A1CAB">
              <w:rPr>
                <w:rFonts w:ascii="Gill Sans MT"/>
                <w:spacing w:val="-17"/>
                <w:sz w:val="13"/>
                <w:lang w:bidi="ar-SA"/>
              </w:rPr>
              <w:t xml:space="preserve"> </w:t>
            </w:r>
            <w:r w:rsidRPr="006A1CAB">
              <w:rPr>
                <w:rFonts w:ascii="Gill Sans MT"/>
                <w:sz w:val="13"/>
                <w:lang w:bidi="ar-SA"/>
              </w:rPr>
              <w:t>creates</w:t>
            </w:r>
            <w:r w:rsidRPr="006A1CAB">
              <w:rPr>
                <w:rFonts w:ascii="Gill Sans MT"/>
                <w:w w:val="95"/>
                <w:sz w:val="13"/>
                <w:lang w:bidi="ar-SA"/>
              </w:rPr>
              <w:t xml:space="preserve"> </w:t>
            </w:r>
            <w:r w:rsidRPr="006A1CAB">
              <w:rPr>
                <w:rFonts w:ascii="Gill Sans MT"/>
                <w:sz w:val="13"/>
                <w:lang w:bidi="ar-SA"/>
              </w:rPr>
              <w:t>openings</w:t>
            </w:r>
            <w:r w:rsidRPr="006A1CAB">
              <w:rPr>
                <w:rFonts w:ascii="Gill Sans MT"/>
                <w:spacing w:val="-16"/>
                <w:sz w:val="13"/>
                <w:lang w:bidi="ar-SA"/>
              </w:rPr>
              <w:t xml:space="preserve"> </w:t>
            </w:r>
            <w:r w:rsidRPr="006A1CAB">
              <w:rPr>
                <w:rFonts w:ascii="Gill Sans MT"/>
                <w:sz w:val="13"/>
                <w:lang w:bidi="ar-SA"/>
              </w:rPr>
              <w:t>of</w:t>
            </w:r>
            <w:r w:rsidRPr="006A1CAB">
              <w:rPr>
                <w:rFonts w:ascii="Gill Sans MT"/>
                <w:spacing w:val="-16"/>
                <w:sz w:val="13"/>
                <w:lang w:bidi="ar-SA"/>
              </w:rPr>
              <w:t xml:space="preserve"> </w:t>
            </w:r>
            <w:r w:rsidRPr="006A1CAB">
              <w:rPr>
                <w:rFonts w:ascii="Gill Sans MT"/>
                <w:sz w:val="13"/>
                <w:lang w:bidi="ar-SA"/>
              </w:rPr>
              <w:t>shrubby</w:t>
            </w:r>
            <w:r w:rsidRPr="006A1CAB">
              <w:rPr>
                <w:rFonts w:ascii="Gill Sans MT"/>
                <w:spacing w:val="-15"/>
                <w:sz w:val="13"/>
                <w:lang w:bidi="ar-SA"/>
              </w:rPr>
              <w:t xml:space="preserve"> </w:t>
            </w:r>
            <w:r w:rsidRPr="006A1CAB">
              <w:rPr>
                <w:rFonts w:ascii="Gill Sans MT"/>
                <w:spacing w:val="-2"/>
                <w:sz w:val="13"/>
                <w:lang w:bidi="ar-SA"/>
              </w:rPr>
              <w:t>conifer</w:t>
            </w:r>
            <w:r w:rsidRPr="006A1CAB">
              <w:rPr>
                <w:rFonts w:ascii="Gill Sans MT"/>
                <w:spacing w:val="-16"/>
                <w:sz w:val="13"/>
                <w:lang w:bidi="ar-SA"/>
              </w:rPr>
              <w:t xml:space="preserve"> </w:t>
            </w:r>
            <w:r w:rsidRPr="006A1CAB">
              <w:rPr>
                <w:rFonts w:ascii="Gill Sans MT"/>
                <w:spacing w:val="-2"/>
                <w:sz w:val="13"/>
                <w:lang w:bidi="ar-SA"/>
              </w:rPr>
              <w:t>growth</w:t>
            </w:r>
            <w:r w:rsidRPr="006A1CAB">
              <w:rPr>
                <w:rFonts w:ascii="Gill Sans MT"/>
                <w:spacing w:val="-15"/>
                <w:sz w:val="13"/>
                <w:lang w:bidi="ar-SA"/>
              </w:rPr>
              <w:t xml:space="preserve"> </w:t>
            </w:r>
            <w:r w:rsidRPr="006A1CAB">
              <w:rPr>
                <w:rFonts w:ascii="Gill Sans MT"/>
                <w:sz w:val="13"/>
                <w:lang w:bidi="ar-SA"/>
              </w:rPr>
              <w:t>create</w:t>
            </w:r>
            <w:r w:rsidRPr="006A1CAB">
              <w:rPr>
                <w:rFonts w:ascii="Gill Sans MT"/>
                <w:spacing w:val="21"/>
                <w:w w:val="95"/>
                <w:sz w:val="13"/>
                <w:lang w:bidi="ar-SA"/>
              </w:rPr>
              <w:t xml:space="preserve"> </w:t>
            </w:r>
            <w:r w:rsidRPr="006A1CAB">
              <w:rPr>
                <w:rFonts w:ascii="Gill Sans MT"/>
                <w:sz w:val="13"/>
                <w:lang w:bidi="ar-SA"/>
              </w:rPr>
              <w:t>ideal</w:t>
            </w:r>
            <w:r w:rsidRPr="006A1CAB">
              <w:rPr>
                <w:rFonts w:ascii="Gill Sans MT"/>
                <w:spacing w:val="-13"/>
                <w:sz w:val="13"/>
                <w:lang w:bidi="ar-SA"/>
              </w:rPr>
              <w:t xml:space="preserve"> </w:t>
            </w:r>
            <w:r w:rsidRPr="006A1CAB">
              <w:rPr>
                <w:rFonts w:ascii="Gill Sans MT"/>
                <w:sz w:val="13"/>
                <w:lang w:bidi="ar-SA"/>
              </w:rPr>
              <w:t>haibtat</w:t>
            </w:r>
            <w:r w:rsidRPr="006A1CAB">
              <w:rPr>
                <w:rFonts w:ascii="Gill Sans MT"/>
                <w:spacing w:val="-5"/>
                <w:sz w:val="13"/>
                <w:lang w:bidi="ar-SA"/>
              </w:rPr>
              <w:t xml:space="preserve"> </w:t>
            </w:r>
            <w:r w:rsidRPr="006A1CAB">
              <w:rPr>
                <w:rFonts w:ascii="Gill Sans MT"/>
                <w:sz w:val="13"/>
                <w:lang w:bidi="ar-SA"/>
              </w:rPr>
              <w:t>In</w:t>
            </w:r>
            <w:r w:rsidRPr="006A1CAB">
              <w:rPr>
                <w:rFonts w:ascii="Gill Sans MT"/>
                <w:spacing w:val="-12"/>
                <w:sz w:val="13"/>
                <w:lang w:bidi="ar-SA"/>
              </w:rPr>
              <w:t xml:space="preserve"> </w:t>
            </w:r>
            <w:r w:rsidRPr="006A1CAB">
              <w:rPr>
                <w:rFonts w:ascii="Gill Sans MT"/>
                <w:sz w:val="13"/>
                <w:lang w:bidi="ar-SA"/>
              </w:rPr>
              <w:t>older</w:t>
            </w:r>
            <w:r w:rsidRPr="006A1CAB">
              <w:rPr>
                <w:rFonts w:ascii="Gill Sans MT"/>
                <w:spacing w:val="-13"/>
                <w:sz w:val="13"/>
                <w:lang w:bidi="ar-SA"/>
              </w:rPr>
              <w:t xml:space="preserve"> </w:t>
            </w:r>
            <w:r w:rsidRPr="006A1CAB">
              <w:rPr>
                <w:rFonts w:ascii="Gill Sans MT"/>
                <w:sz w:val="13"/>
                <w:lang w:bidi="ar-SA"/>
              </w:rPr>
              <w:t>stands</w:t>
            </w:r>
            <w:r w:rsidRPr="006A1CAB">
              <w:rPr>
                <w:rFonts w:ascii="Gill Sans MT"/>
                <w:spacing w:val="-12"/>
                <w:sz w:val="13"/>
                <w:lang w:bidi="ar-SA"/>
              </w:rPr>
              <w:t xml:space="preserve"> </w:t>
            </w:r>
            <w:r w:rsidRPr="006A1CAB">
              <w:rPr>
                <w:rFonts w:ascii="Gill Sans MT"/>
                <w:sz w:val="13"/>
                <w:lang w:bidi="ar-SA"/>
              </w:rPr>
              <w:t>if</w:t>
            </w:r>
            <w:r w:rsidRPr="006A1CAB">
              <w:rPr>
                <w:rFonts w:ascii="Gill Sans MT"/>
                <w:spacing w:val="-12"/>
                <w:sz w:val="13"/>
                <w:lang w:bidi="ar-SA"/>
              </w:rPr>
              <w:t xml:space="preserve"> </w:t>
            </w:r>
            <w:r w:rsidRPr="006A1CAB">
              <w:rPr>
                <w:rFonts w:ascii="Gill Sans MT"/>
                <w:sz w:val="13"/>
                <w:lang w:bidi="ar-SA"/>
              </w:rPr>
              <w:t>gaps</w:t>
            </w:r>
            <w:r w:rsidRPr="006A1CAB">
              <w:rPr>
                <w:rFonts w:ascii="Gill Sans MT"/>
                <w:spacing w:val="-13"/>
                <w:sz w:val="13"/>
                <w:lang w:bidi="ar-SA"/>
              </w:rPr>
              <w:t xml:space="preserve"> </w:t>
            </w:r>
            <w:r w:rsidRPr="006A1CAB">
              <w:rPr>
                <w:rFonts w:ascii="Gill Sans MT"/>
                <w:sz w:val="13"/>
                <w:lang w:bidi="ar-SA"/>
              </w:rPr>
              <w:t>present</w:t>
            </w:r>
            <w:r w:rsidRPr="006A1CAB">
              <w:rPr>
                <w:rFonts w:ascii="Gill Sans MT"/>
                <w:w w:val="63"/>
                <w:sz w:val="13"/>
                <w:lang w:bidi="ar-SA"/>
              </w:rPr>
              <w:t xml:space="preserve"> </w:t>
            </w:r>
          </w:p>
        </w:tc>
        <w:tc>
          <w:tcPr>
            <w:tcW w:w="507" w:type="dxa"/>
            <w:tcBorders>
              <w:top w:val="nil"/>
              <w:left w:val="single" w:sz="4" w:space="0" w:color="FFFFFF"/>
              <w:bottom w:val="nil"/>
              <w:right w:val="single" w:sz="4" w:space="0" w:color="FFFFFF"/>
            </w:tcBorders>
            <w:shd w:val="clear" w:color="auto" w:fill="CFC08E"/>
          </w:tcPr>
          <w:p w14:paraId="2984EA8F" w14:textId="77777777" w:rsidR="006A1CAB" w:rsidRPr="006A1CAB" w:rsidRDefault="006A1CAB" w:rsidP="006A1CAB">
            <w:pPr>
              <w:widowControl w:val="0"/>
              <w:spacing w:before="4" w:after="0"/>
              <w:rPr>
                <w:rFonts w:ascii="Gill Sans MT" w:eastAsia="Gill Sans MT" w:hAnsi="Gill Sans MT" w:cs="Gill Sans MT"/>
                <w:sz w:val="21"/>
                <w:szCs w:val="21"/>
                <w:lang w:bidi="ar-SA"/>
              </w:rPr>
            </w:pPr>
          </w:p>
          <w:p w14:paraId="6B272752" w14:textId="77777777" w:rsidR="006A1CAB" w:rsidRPr="006A1CAB" w:rsidRDefault="006A1CAB" w:rsidP="006A1CAB">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CFC08E"/>
          </w:tcPr>
          <w:p w14:paraId="581C578B"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525758C5"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7BF55F45"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0F54D4E1"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44776420"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3348F5CB" w14:textId="77777777" w:rsidR="006A1CAB" w:rsidRPr="006A1CAB" w:rsidRDefault="006A1CAB" w:rsidP="006A1CAB">
            <w:pPr>
              <w:widowControl w:val="0"/>
              <w:spacing w:before="98" w:after="0" w:line="150" w:lineRule="exact"/>
              <w:ind w:left="150"/>
              <w:rPr>
                <w:rFonts w:ascii="Gill Sans MT" w:eastAsia="Gill Sans MT" w:hAnsi="Gill Sans MT" w:cs="Gill Sans MT"/>
                <w:sz w:val="13"/>
                <w:szCs w:val="13"/>
                <w:lang w:bidi="ar-SA"/>
              </w:rPr>
            </w:pPr>
            <w:r w:rsidRPr="006A1CAB">
              <w:rPr>
                <w:rFonts w:ascii="Gill Sans MT" w:eastAsia="Gill Sans MT" w:hAnsi="Gill Sans MT" w:cs="Gill Sans MT"/>
                <w:sz w:val="13"/>
                <w:szCs w:val="13"/>
                <w:lang w:bidi="ar-SA"/>
              </w:rPr>
              <w:t>30–</w:t>
            </w:r>
          </w:p>
          <w:p w14:paraId="110A423E" w14:textId="77777777" w:rsidR="006A1CAB" w:rsidRPr="006A1CAB" w:rsidRDefault="006A1CAB" w:rsidP="006A1CAB">
            <w:pPr>
              <w:widowControl w:val="0"/>
              <w:spacing w:before="0" w:after="0" w:line="150" w:lineRule="exact"/>
              <w:ind w:left="138"/>
              <w:rPr>
                <w:rFonts w:ascii="Gill Sans MT" w:eastAsia="Gill Sans MT" w:hAnsi="Gill Sans MT" w:cs="Gill Sans MT"/>
                <w:sz w:val="13"/>
                <w:szCs w:val="13"/>
                <w:lang w:bidi="ar-SA"/>
              </w:rPr>
            </w:pPr>
            <w:r w:rsidRPr="006A1CAB">
              <w:rPr>
                <w:rFonts w:ascii="Gill Sans MT"/>
                <w:sz w:val="13"/>
                <w:lang w:bidi="ar-SA"/>
              </w:rPr>
              <w:t>60%</w:t>
            </w:r>
          </w:p>
        </w:tc>
        <w:tc>
          <w:tcPr>
            <w:tcW w:w="507" w:type="dxa"/>
            <w:tcBorders>
              <w:top w:val="nil"/>
              <w:left w:val="single" w:sz="4" w:space="0" w:color="FFFFFF"/>
              <w:bottom w:val="nil"/>
              <w:right w:val="single" w:sz="4" w:space="0" w:color="FFFFFF"/>
            </w:tcBorders>
            <w:shd w:val="clear" w:color="auto" w:fill="CFC08E"/>
          </w:tcPr>
          <w:p w14:paraId="519C01AA"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68F8B8FD" w14:textId="77777777" w:rsidR="006A1CAB" w:rsidRPr="006A1CAB" w:rsidRDefault="006A1CAB" w:rsidP="006A1CAB">
            <w:pPr>
              <w:widowControl w:val="0"/>
              <w:spacing w:before="98" w:after="0"/>
              <w:ind w:left="100" w:right="95" w:hanging="3"/>
              <w:rPr>
                <w:rFonts w:ascii="Gill Sans MT" w:eastAsia="Gill Sans MT" w:hAnsi="Gill Sans MT" w:cs="Gill Sans MT"/>
                <w:sz w:val="13"/>
                <w:szCs w:val="13"/>
                <w:lang w:bidi="ar-SA"/>
              </w:rPr>
            </w:pPr>
            <w:r w:rsidRPr="006A1CAB">
              <w:rPr>
                <w:rFonts w:ascii="Gill Sans MT"/>
                <w:w w:val="95"/>
                <w:sz w:val="13"/>
                <w:lang w:bidi="ar-SA"/>
              </w:rPr>
              <w:t>MED-</w:t>
            </w:r>
            <w:r w:rsidRPr="006A1CAB">
              <w:rPr>
                <w:rFonts w:ascii="Gill Sans MT"/>
                <w:w w:val="98"/>
                <w:sz w:val="13"/>
                <w:lang w:bidi="ar-SA"/>
              </w:rPr>
              <w:t xml:space="preserve"> </w:t>
            </w:r>
            <w:r w:rsidRPr="006A1CAB">
              <w:rPr>
                <w:rFonts w:ascii="Gill Sans MT"/>
                <w:spacing w:val="-5"/>
                <w:sz w:val="13"/>
                <w:lang w:bidi="ar-SA"/>
              </w:rPr>
              <w:t>LOW</w:t>
            </w:r>
          </w:p>
        </w:tc>
        <w:tc>
          <w:tcPr>
            <w:tcW w:w="507" w:type="dxa"/>
            <w:tcBorders>
              <w:top w:val="nil"/>
              <w:left w:val="single" w:sz="4" w:space="0" w:color="FFFFFF"/>
              <w:bottom w:val="nil"/>
              <w:right w:val="single" w:sz="4" w:space="0" w:color="FFFFFF"/>
            </w:tcBorders>
            <w:shd w:val="clear" w:color="auto" w:fill="CFC08E"/>
          </w:tcPr>
          <w:p w14:paraId="28DDA0C5"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596D7DC1"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587E4D4C" w14:textId="77777777" w:rsidR="006A1CAB" w:rsidRPr="006A1CAB" w:rsidRDefault="006A1CAB" w:rsidP="006A1CAB">
            <w:pPr>
              <w:widowControl w:val="0"/>
              <w:spacing w:before="11" w:after="0"/>
              <w:rPr>
                <w:rFonts w:ascii="Gill Sans MT" w:eastAsia="Gill Sans MT" w:hAnsi="Gill Sans MT" w:cs="Gill Sans MT"/>
                <w:sz w:val="14"/>
                <w:szCs w:val="14"/>
                <w:lang w:bidi="ar-SA"/>
              </w:rPr>
            </w:pPr>
          </w:p>
          <w:p w14:paraId="006843F1" w14:textId="77777777" w:rsidR="006A1CAB" w:rsidRPr="006A1CAB" w:rsidRDefault="006A1CAB" w:rsidP="006A1CAB">
            <w:pPr>
              <w:widowControl w:val="0"/>
              <w:spacing w:before="0" w:after="0"/>
              <w:ind w:left="94"/>
              <w:rPr>
                <w:rFonts w:ascii="Gill Sans MT" w:eastAsia="Gill Sans MT" w:hAnsi="Gill Sans MT" w:cs="Gill Sans MT"/>
                <w:sz w:val="13"/>
                <w:szCs w:val="13"/>
                <w:lang w:bidi="ar-SA"/>
              </w:rPr>
            </w:pPr>
            <w:r w:rsidRPr="006A1CAB">
              <w:rPr>
                <w:rFonts w:ascii="Gill Sans MT"/>
                <w:sz w:val="13"/>
                <w:lang w:bidi="ar-SA"/>
              </w:rPr>
              <w:t>HIGH</w:t>
            </w:r>
          </w:p>
        </w:tc>
        <w:tc>
          <w:tcPr>
            <w:tcW w:w="507" w:type="dxa"/>
            <w:tcBorders>
              <w:top w:val="nil"/>
              <w:left w:val="single" w:sz="4" w:space="0" w:color="FFFFFF"/>
              <w:bottom w:val="nil"/>
              <w:right w:val="single" w:sz="4" w:space="0" w:color="FFFFFF"/>
            </w:tcBorders>
            <w:shd w:val="clear" w:color="auto" w:fill="CFC08E"/>
          </w:tcPr>
          <w:p w14:paraId="3B03142C"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nil"/>
            </w:tcBorders>
            <w:shd w:val="clear" w:color="auto" w:fill="CFC08E"/>
          </w:tcPr>
          <w:p w14:paraId="0029A87E" w14:textId="77777777" w:rsidR="006A1CAB" w:rsidRPr="006A1CAB" w:rsidRDefault="006A1CAB" w:rsidP="006A1CAB">
            <w:pPr>
              <w:widowControl w:val="0"/>
              <w:spacing w:before="0" w:after="0"/>
              <w:rPr>
                <w:sz w:val="22"/>
                <w:lang w:bidi="ar-SA"/>
              </w:rPr>
            </w:pPr>
          </w:p>
        </w:tc>
      </w:tr>
      <w:tr w:rsidR="006A1CAB" w:rsidRPr="006A1CAB" w14:paraId="3D26BC52" w14:textId="77777777" w:rsidTr="006A1CAB">
        <w:trPr>
          <w:trHeight w:hRule="exact" w:val="927"/>
        </w:trPr>
        <w:tc>
          <w:tcPr>
            <w:tcW w:w="1488" w:type="dxa"/>
            <w:tcBorders>
              <w:top w:val="nil"/>
              <w:left w:val="nil"/>
              <w:bottom w:val="nil"/>
              <w:right w:val="nil"/>
            </w:tcBorders>
            <w:shd w:val="clear" w:color="auto" w:fill="B8A988"/>
          </w:tcPr>
          <w:p w14:paraId="5E705D2C" w14:textId="77777777" w:rsidR="006A1CAB" w:rsidRPr="006A1CAB" w:rsidRDefault="006A1CAB" w:rsidP="006A1CAB">
            <w:pPr>
              <w:widowControl w:val="0"/>
              <w:spacing w:before="0" w:after="0"/>
              <w:rPr>
                <w:rFonts w:ascii="Gill Sans MT" w:eastAsia="Gill Sans MT" w:hAnsi="Gill Sans MT" w:cs="Gill Sans MT"/>
                <w:sz w:val="18"/>
                <w:szCs w:val="18"/>
                <w:lang w:bidi="ar-SA"/>
              </w:rPr>
            </w:pPr>
          </w:p>
          <w:p w14:paraId="17B35606" w14:textId="77777777" w:rsidR="006A1CAB" w:rsidRPr="006A1CAB" w:rsidRDefault="006A1CAB" w:rsidP="006A1CAB">
            <w:pPr>
              <w:widowControl w:val="0"/>
              <w:spacing w:before="148" w:after="0"/>
              <w:ind w:left="80"/>
              <w:rPr>
                <w:rFonts w:ascii="Gill Sans MT" w:eastAsia="Gill Sans MT" w:hAnsi="Gill Sans MT" w:cs="Gill Sans MT"/>
                <w:sz w:val="18"/>
                <w:szCs w:val="18"/>
                <w:lang w:bidi="ar-SA"/>
              </w:rPr>
            </w:pPr>
            <w:r w:rsidRPr="006A1CAB">
              <w:rPr>
                <w:rFonts w:ascii="Gill Sans MT"/>
                <w:w w:val="95"/>
                <w:sz w:val="18"/>
                <w:lang w:bidi="ar-SA"/>
              </w:rPr>
              <w:t>Mourning</w:t>
            </w:r>
            <w:r w:rsidRPr="006A1CAB">
              <w:rPr>
                <w:rFonts w:ascii="Gill Sans MT"/>
                <w:spacing w:val="-8"/>
                <w:w w:val="95"/>
                <w:sz w:val="18"/>
                <w:lang w:bidi="ar-SA"/>
              </w:rPr>
              <w:t xml:space="preserve"> </w:t>
            </w:r>
            <w:r w:rsidRPr="006A1CAB">
              <w:rPr>
                <w:rFonts w:ascii="Gill Sans MT"/>
                <w:spacing w:val="-2"/>
                <w:w w:val="95"/>
                <w:sz w:val="18"/>
                <w:lang w:bidi="ar-SA"/>
              </w:rPr>
              <w:t>Warb</w:t>
            </w:r>
            <w:r w:rsidRPr="006A1CAB">
              <w:rPr>
                <w:rFonts w:ascii="Gill Sans MT"/>
                <w:spacing w:val="-3"/>
                <w:w w:val="95"/>
                <w:sz w:val="18"/>
                <w:lang w:bidi="ar-SA"/>
              </w:rPr>
              <w:t>ler</w:t>
            </w:r>
          </w:p>
        </w:tc>
        <w:tc>
          <w:tcPr>
            <w:tcW w:w="431" w:type="dxa"/>
            <w:tcBorders>
              <w:top w:val="nil"/>
              <w:left w:val="nil"/>
              <w:bottom w:val="nil"/>
              <w:right w:val="nil"/>
            </w:tcBorders>
            <w:shd w:val="clear" w:color="auto" w:fill="CC6B48"/>
          </w:tcPr>
          <w:p w14:paraId="55F7F361" w14:textId="77777777" w:rsidR="006A1CAB" w:rsidRPr="006A1CAB" w:rsidRDefault="006A1CAB" w:rsidP="006A1CAB">
            <w:pPr>
              <w:widowControl w:val="0"/>
              <w:spacing w:before="0" w:after="0"/>
              <w:rPr>
                <w:sz w:val="22"/>
                <w:lang w:bidi="ar-SA"/>
              </w:rPr>
            </w:pPr>
          </w:p>
        </w:tc>
        <w:tc>
          <w:tcPr>
            <w:tcW w:w="431" w:type="dxa"/>
            <w:tcBorders>
              <w:top w:val="nil"/>
              <w:left w:val="nil"/>
              <w:bottom w:val="nil"/>
              <w:right w:val="single" w:sz="4" w:space="0" w:color="FFFFFF"/>
            </w:tcBorders>
            <w:shd w:val="clear" w:color="auto" w:fill="FBF9F5"/>
          </w:tcPr>
          <w:p w14:paraId="2440A9DB" w14:textId="77777777" w:rsidR="006A1CAB" w:rsidRPr="006A1CAB" w:rsidRDefault="006A1CAB" w:rsidP="006A1CAB">
            <w:pPr>
              <w:widowControl w:val="0"/>
              <w:spacing w:before="0" w:after="0"/>
              <w:rPr>
                <w:sz w:val="22"/>
                <w:lang w:bidi="ar-SA"/>
              </w:rPr>
            </w:pPr>
          </w:p>
        </w:tc>
        <w:tc>
          <w:tcPr>
            <w:tcW w:w="431" w:type="dxa"/>
            <w:tcBorders>
              <w:top w:val="nil"/>
              <w:left w:val="single" w:sz="4" w:space="0" w:color="FFFFFF"/>
              <w:bottom w:val="nil"/>
              <w:right w:val="nil"/>
            </w:tcBorders>
            <w:shd w:val="clear" w:color="auto" w:fill="FBF9F5"/>
          </w:tcPr>
          <w:p w14:paraId="5FC0F353" w14:textId="77777777" w:rsidR="006A1CAB" w:rsidRPr="006A1CAB" w:rsidRDefault="006A1CAB" w:rsidP="006A1CAB">
            <w:pPr>
              <w:widowControl w:val="0"/>
              <w:spacing w:before="0" w:after="0"/>
              <w:rPr>
                <w:sz w:val="22"/>
                <w:lang w:bidi="ar-SA"/>
              </w:rPr>
            </w:pPr>
          </w:p>
        </w:tc>
        <w:tc>
          <w:tcPr>
            <w:tcW w:w="2499" w:type="dxa"/>
            <w:tcBorders>
              <w:top w:val="nil"/>
              <w:left w:val="nil"/>
              <w:bottom w:val="nil"/>
              <w:right w:val="single" w:sz="4" w:space="0" w:color="FFFFFF"/>
            </w:tcBorders>
            <w:shd w:val="clear" w:color="auto" w:fill="B8A988"/>
          </w:tcPr>
          <w:p w14:paraId="08439CE9" w14:textId="77777777" w:rsidR="006A1CAB" w:rsidRPr="006A1CAB" w:rsidRDefault="006A1CAB" w:rsidP="006A1CAB">
            <w:pPr>
              <w:widowControl w:val="0"/>
              <w:spacing w:before="88" w:after="0"/>
              <w:ind w:left="80" w:right="89"/>
              <w:rPr>
                <w:rFonts w:ascii="Gill Sans MT" w:eastAsia="Gill Sans MT" w:hAnsi="Gill Sans MT" w:cs="Gill Sans MT"/>
                <w:sz w:val="13"/>
                <w:szCs w:val="13"/>
                <w:lang w:bidi="ar-SA"/>
              </w:rPr>
            </w:pPr>
            <w:r w:rsidRPr="006A1CAB">
              <w:rPr>
                <w:rFonts w:ascii="Gill Sans MT"/>
                <w:sz w:val="13"/>
                <w:lang w:bidi="ar-SA"/>
              </w:rPr>
              <w:t>Maintain</w:t>
            </w:r>
            <w:r w:rsidRPr="006A1CAB">
              <w:rPr>
                <w:rFonts w:ascii="Gill Sans MT"/>
                <w:spacing w:val="-22"/>
                <w:sz w:val="13"/>
                <w:lang w:bidi="ar-SA"/>
              </w:rPr>
              <w:t xml:space="preserve"> </w:t>
            </w:r>
            <w:r w:rsidRPr="006A1CAB">
              <w:rPr>
                <w:rFonts w:ascii="Gill Sans MT"/>
                <w:sz w:val="13"/>
                <w:lang w:bidi="ar-SA"/>
              </w:rPr>
              <w:t>or</w:t>
            </w:r>
            <w:r w:rsidRPr="006A1CAB">
              <w:rPr>
                <w:rFonts w:ascii="Gill Sans MT"/>
                <w:spacing w:val="-22"/>
                <w:sz w:val="13"/>
                <w:lang w:bidi="ar-SA"/>
              </w:rPr>
              <w:t xml:space="preserve"> </w:t>
            </w:r>
            <w:r w:rsidRPr="006A1CAB">
              <w:rPr>
                <w:rFonts w:ascii="Gill Sans MT"/>
                <w:sz w:val="13"/>
                <w:lang w:bidi="ar-SA"/>
              </w:rPr>
              <w:t>create</w:t>
            </w:r>
            <w:r w:rsidRPr="006A1CAB">
              <w:rPr>
                <w:rFonts w:ascii="Gill Sans MT"/>
                <w:spacing w:val="-21"/>
                <w:sz w:val="13"/>
                <w:lang w:bidi="ar-SA"/>
              </w:rPr>
              <w:t xml:space="preserve"> </w:t>
            </w:r>
            <w:r w:rsidRPr="006A1CAB">
              <w:rPr>
                <w:rFonts w:ascii="Gill Sans MT"/>
                <w:sz w:val="13"/>
                <w:lang w:bidi="ar-SA"/>
              </w:rPr>
              <w:t>early</w:t>
            </w:r>
            <w:r w:rsidRPr="006A1CAB">
              <w:rPr>
                <w:rFonts w:ascii="Gill Sans MT"/>
                <w:spacing w:val="-22"/>
                <w:sz w:val="13"/>
                <w:lang w:bidi="ar-SA"/>
              </w:rPr>
              <w:t xml:space="preserve"> </w:t>
            </w:r>
            <w:r w:rsidRPr="006A1CAB">
              <w:rPr>
                <w:rFonts w:ascii="Gill Sans MT"/>
                <w:sz w:val="13"/>
                <w:lang w:bidi="ar-SA"/>
              </w:rPr>
              <w:t>successional</w:t>
            </w:r>
            <w:r w:rsidRPr="006A1CAB">
              <w:rPr>
                <w:rFonts w:ascii="Gill Sans MT"/>
                <w:spacing w:val="-22"/>
                <w:sz w:val="13"/>
                <w:lang w:bidi="ar-SA"/>
              </w:rPr>
              <w:t xml:space="preserve"> </w:t>
            </w:r>
            <w:r w:rsidRPr="006A1CAB">
              <w:rPr>
                <w:rFonts w:ascii="Gill Sans MT"/>
                <w:sz w:val="13"/>
                <w:lang w:bidi="ar-SA"/>
              </w:rPr>
              <w:t>stands</w:t>
            </w:r>
            <w:r w:rsidRPr="006A1CAB">
              <w:rPr>
                <w:rFonts w:ascii="Gill Sans MT"/>
                <w:spacing w:val="23"/>
                <w:w w:val="63"/>
                <w:sz w:val="13"/>
                <w:lang w:bidi="ar-SA"/>
              </w:rPr>
              <w:t xml:space="preserve"> </w:t>
            </w:r>
            <w:r w:rsidRPr="006A1CAB">
              <w:rPr>
                <w:rFonts w:ascii="Gill Sans MT"/>
                <w:sz w:val="13"/>
                <w:lang w:bidi="ar-SA"/>
              </w:rPr>
              <w:t>Increase</w:t>
            </w:r>
            <w:r w:rsidRPr="006A1CAB">
              <w:rPr>
                <w:rFonts w:ascii="Gill Sans MT"/>
                <w:spacing w:val="-24"/>
                <w:sz w:val="13"/>
                <w:lang w:bidi="ar-SA"/>
              </w:rPr>
              <w:t xml:space="preserve"> </w:t>
            </w:r>
            <w:r w:rsidRPr="006A1CAB">
              <w:rPr>
                <w:rFonts w:ascii="Gill Sans MT"/>
                <w:sz w:val="13"/>
                <w:lang w:bidi="ar-SA"/>
              </w:rPr>
              <w:t>sapling</w:t>
            </w:r>
            <w:r w:rsidRPr="006A1CAB">
              <w:rPr>
                <w:rFonts w:ascii="Gill Sans MT"/>
                <w:spacing w:val="-24"/>
                <w:sz w:val="13"/>
                <w:lang w:bidi="ar-SA"/>
              </w:rPr>
              <w:t xml:space="preserve"> </w:t>
            </w:r>
            <w:r w:rsidRPr="006A1CAB">
              <w:rPr>
                <w:rFonts w:ascii="Gill Sans MT"/>
                <w:spacing w:val="-3"/>
                <w:sz w:val="13"/>
                <w:lang w:bidi="ar-SA"/>
              </w:rPr>
              <w:t>density,</w:t>
            </w:r>
            <w:r w:rsidRPr="006A1CAB">
              <w:rPr>
                <w:rFonts w:ascii="Gill Sans MT"/>
                <w:spacing w:val="-28"/>
                <w:sz w:val="13"/>
                <w:lang w:bidi="ar-SA"/>
              </w:rPr>
              <w:t xml:space="preserve"> </w:t>
            </w:r>
            <w:r w:rsidRPr="006A1CAB">
              <w:rPr>
                <w:rFonts w:ascii="Gill Sans MT"/>
                <w:spacing w:val="1"/>
                <w:sz w:val="13"/>
                <w:lang w:bidi="ar-SA"/>
              </w:rPr>
              <w:t>understory</w:t>
            </w:r>
            <w:r w:rsidRPr="006A1CAB">
              <w:rPr>
                <w:rFonts w:ascii="Gill Sans MT"/>
                <w:spacing w:val="-23"/>
                <w:sz w:val="13"/>
                <w:lang w:bidi="ar-SA"/>
              </w:rPr>
              <w:t xml:space="preserve"> </w:t>
            </w:r>
            <w:r w:rsidRPr="006A1CAB">
              <w:rPr>
                <w:rFonts w:ascii="Gill Sans MT"/>
                <w:spacing w:val="-4"/>
                <w:sz w:val="13"/>
                <w:lang w:bidi="ar-SA"/>
              </w:rPr>
              <w:t>cover,</w:t>
            </w:r>
            <w:r w:rsidRPr="006A1CAB">
              <w:rPr>
                <w:rFonts w:ascii="Gill Sans MT"/>
                <w:spacing w:val="-28"/>
                <w:sz w:val="13"/>
                <w:lang w:bidi="ar-SA"/>
              </w:rPr>
              <w:t xml:space="preserve"> </w:t>
            </w:r>
            <w:r w:rsidRPr="006A1CAB">
              <w:rPr>
                <w:rFonts w:ascii="Gill Sans MT"/>
                <w:sz w:val="13"/>
                <w:lang w:bidi="ar-SA"/>
              </w:rPr>
              <w:t>and</w:t>
            </w:r>
            <w:r w:rsidRPr="006A1CAB">
              <w:rPr>
                <w:rFonts w:ascii="Gill Sans MT"/>
                <w:spacing w:val="29"/>
                <w:w w:val="99"/>
                <w:sz w:val="13"/>
                <w:lang w:bidi="ar-SA"/>
              </w:rPr>
              <w:t xml:space="preserve"> </w:t>
            </w:r>
            <w:r w:rsidRPr="006A1CAB">
              <w:rPr>
                <w:rFonts w:ascii="Gill Sans MT"/>
                <w:spacing w:val="-1"/>
                <w:sz w:val="13"/>
                <w:lang w:bidi="ar-SA"/>
              </w:rPr>
              <w:t>canop</w:t>
            </w:r>
            <w:r w:rsidRPr="006A1CAB">
              <w:rPr>
                <w:rFonts w:ascii="Gill Sans MT"/>
                <w:spacing w:val="-2"/>
                <w:sz w:val="13"/>
                <w:lang w:bidi="ar-SA"/>
              </w:rPr>
              <w:t>y</w:t>
            </w:r>
            <w:r w:rsidRPr="006A1CAB">
              <w:rPr>
                <w:rFonts w:ascii="Gill Sans MT"/>
                <w:spacing w:val="-13"/>
                <w:sz w:val="13"/>
                <w:lang w:bidi="ar-SA"/>
              </w:rPr>
              <w:t xml:space="preserve"> </w:t>
            </w:r>
            <w:r w:rsidRPr="006A1CAB">
              <w:rPr>
                <w:rFonts w:ascii="Gill Sans MT"/>
                <w:sz w:val="13"/>
                <w:lang w:bidi="ar-SA"/>
              </w:rPr>
              <w:t>openings</w:t>
            </w:r>
            <w:r w:rsidRPr="006A1CAB">
              <w:rPr>
                <w:rFonts w:ascii="Gill Sans MT"/>
                <w:spacing w:val="-13"/>
                <w:sz w:val="13"/>
                <w:lang w:bidi="ar-SA"/>
              </w:rPr>
              <w:t xml:space="preserve"> </w:t>
            </w:r>
            <w:r w:rsidRPr="006A1CAB">
              <w:rPr>
                <w:rFonts w:ascii="Gill Sans MT"/>
                <w:sz w:val="13"/>
                <w:lang w:bidi="ar-SA"/>
              </w:rPr>
              <w:t>Will</w:t>
            </w:r>
            <w:r w:rsidRPr="006A1CAB">
              <w:rPr>
                <w:rFonts w:ascii="Gill Sans MT"/>
                <w:spacing w:val="-12"/>
                <w:sz w:val="13"/>
                <w:lang w:bidi="ar-SA"/>
              </w:rPr>
              <w:t xml:space="preserve"> </w:t>
            </w:r>
            <w:r w:rsidRPr="006A1CAB">
              <w:rPr>
                <w:rFonts w:ascii="Gill Sans MT"/>
                <w:sz w:val="13"/>
                <w:lang w:bidi="ar-SA"/>
              </w:rPr>
              <w:t>use</w:t>
            </w:r>
            <w:r w:rsidRPr="006A1CAB">
              <w:rPr>
                <w:rFonts w:ascii="Gill Sans MT"/>
                <w:spacing w:val="-12"/>
                <w:sz w:val="13"/>
                <w:lang w:bidi="ar-SA"/>
              </w:rPr>
              <w:t xml:space="preserve"> </w:t>
            </w:r>
            <w:r w:rsidRPr="006A1CAB">
              <w:rPr>
                <w:rFonts w:ascii="Gill Sans MT"/>
                <w:spacing w:val="-2"/>
                <w:sz w:val="13"/>
                <w:lang w:bidi="ar-SA"/>
              </w:rPr>
              <w:t>newly</w:t>
            </w:r>
            <w:r w:rsidRPr="006A1CAB">
              <w:rPr>
                <w:rFonts w:ascii="Gill Sans MT"/>
                <w:spacing w:val="-12"/>
                <w:sz w:val="13"/>
                <w:lang w:bidi="ar-SA"/>
              </w:rPr>
              <w:t xml:space="preserve"> </w:t>
            </w:r>
            <w:r w:rsidRPr="006A1CAB">
              <w:rPr>
                <w:rFonts w:ascii="Gill Sans MT"/>
                <w:sz w:val="13"/>
                <w:lang w:bidi="ar-SA"/>
              </w:rPr>
              <w:t>cut</w:t>
            </w:r>
            <w:r w:rsidRPr="006A1CAB">
              <w:rPr>
                <w:rFonts w:ascii="Gill Sans MT"/>
                <w:spacing w:val="-12"/>
                <w:sz w:val="13"/>
                <w:lang w:bidi="ar-SA"/>
              </w:rPr>
              <w:t xml:space="preserve"> </w:t>
            </w:r>
            <w:r w:rsidRPr="006A1CAB">
              <w:rPr>
                <w:rFonts w:ascii="Gill Sans MT"/>
                <w:sz w:val="13"/>
                <w:lang w:bidi="ar-SA"/>
              </w:rPr>
              <w:t>areas</w:t>
            </w:r>
          </w:p>
          <w:p w14:paraId="24E73D62" w14:textId="77777777" w:rsidR="006A1CAB" w:rsidRPr="006A1CAB" w:rsidRDefault="006A1CAB" w:rsidP="006A1CAB">
            <w:pPr>
              <w:widowControl w:val="0"/>
              <w:spacing w:before="0" w:after="0"/>
              <w:ind w:left="80" w:right="205"/>
              <w:rPr>
                <w:rFonts w:ascii="Gill Sans MT" w:eastAsia="Gill Sans MT" w:hAnsi="Gill Sans MT" w:cs="Gill Sans MT"/>
                <w:sz w:val="13"/>
                <w:szCs w:val="13"/>
                <w:lang w:bidi="ar-SA"/>
              </w:rPr>
            </w:pPr>
            <w:r w:rsidRPr="006A1CAB">
              <w:rPr>
                <w:rFonts w:ascii="Gill Sans MT"/>
                <w:sz w:val="13"/>
                <w:lang w:bidi="ar-SA"/>
              </w:rPr>
              <w:t>2-10</w:t>
            </w:r>
            <w:r w:rsidRPr="006A1CAB">
              <w:rPr>
                <w:rFonts w:ascii="Gill Sans MT"/>
                <w:spacing w:val="-16"/>
                <w:sz w:val="13"/>
                <w:lang w:bidi="ar-SA"/>
              </w:rPr>
              <w:t xml:space="preserve"> </w:t>
            </w:r>
            <w:r w:rsidRPr="006A1CAB">
              <w:rPr>
                <w:rFonts w:ascii="Gill Sans MT"/>
                <w:sz w:val="13"/>
                <w:lang w:bidi="ar-SA"/>
              </w:rPr>
              <w:t>years</w:t>
            </w:r>
            <w:r w:rsidRPr="006A1CAB">
              <w:rPr>
                <w:rFonts w:ascii="Gill Sans MT"/>
                <w:spacing w:val="-15"/>
                <w:sz w:val="13"/>
                <w:lang w:bidi="ar-SA"/>
              </w:rPr>
              <w:t xml:space="preserve"> </w:t>
            </w:r>
            <w:r w:rsidRPr="006A1CAB">
              <w:rPr>
                <w:rFonts w:ascii="Gill Sans MT"/>
                <w:sz w:val="13"/>
                <w:lang w:bidi="ar-SA"/>
              </w:rPr>
              <w:t>old</w:t>
            </w:r>
            <w:r w:rsidRPr="006A1CAB">
              <w:rPr>
                <w:rFonts w:ascii="Gill Sans MT"/>
                <w:spacing w:val="-16"/>
                <w:sz w:val="13"/>
                <w:lang w:bidi="ar-SA"/>
              </w:rPr>
              <w:t xml:space="preserve"> </w:t>
            </w:r>
            <w:r w:rsidRPr="006A1CAB">
              <w:rPr>
                <w:rFonts w:ascii="Gill Sans MT"/>
                <w:sz w:val="13"/>
                <w:lang w:bidi="ar-SA"/>
              </w:rPr>
              <w:t>Will</w:t>
            </w:r>
            <w:r w:rsidRPr="006A1CAB">
              <w:rPr>
                <w:rFonts w:ascii="Gill Sans MT"/>
                <w:spacing w:val="-16"/>
                <w:sz w:val="13"/>
                <w:lang w:bidi="ar-SA"/>
              </w:rPr>
              <w:t xml:space="preserve"> </w:t>
            </w:r>
            <w:r w:rsidRPr="006A1CAB">
              <w:rPr>
                <w:rFonts w:ascii="Gill Sans MT"/>
                <w:sz w:val="13"/>
                <w:lang w:bidi="ar-SA"/>
              </w:rPr>
              <w:t>use</w:t>
            </w:r>
            <w:r w:rsidRPr="006A1CAB">
              <w:rPr>
                <w:rFonts w:ascii="Gill Sans MT"/>
                <w:spacing w:val="-15"/>
                <w:sz w:val="13"/>
                <w:lang w:bidi="ar-SA"/>
              </w:rPr>
              <w:t xml:space="preserve"> </w:t>
            </w:r>
            <w:r w:rsidRPr="006A1CAB">
              <w:rPr>
                <w:rFonts w:ascii="Gill Sans MT"/>
                <w:sz w:val="13"/>
                <w:lang w:bidi="ar-SA"/>
              </w:rPr>
              <w:t>intermediate</w:t>
            </w:r>
            <w:r w:rsidRPr="006A1CAB">
              <w:rPr>
                <w:rFonts w:ascii="Gill Sans MT"/>
                <w:spacing w:val="-15"/>
                <w:sz w:val="13"/>
                <w:lang w:bidi="ar-SA"/>
              </w:rPr>
              <w:t xml:space="preserve"> </w:t>
            </w:r>
            <w:r w:rsidRPr="006A1CAB">
              <w:rPr>
                <w:rFonts w:ascii="Gill Sans MT"/>
                <w:sz w:val="13"/>
                <w:lang w:bidi="ar-SA"/>
              </w:rPr>
              <w:t>/older</w:t>
            </w:r>
            <w:r w:rsidRPr="006A1CAB">
              <w:rPr>
                <w:rFonts w:ascii="Gill Sans MT"/>
                <w:spacing w:val="25"/>
                <w:w w:val="95"/>
                <w:sz w:val="13"/>
                <w:lang w:bidi="ar-SA"/>
              </w:rPr>
              <w:t xml:space="preserve"> </w:t>
            </w:r>
            <w:r w:rsidRPr="006A1CAB">
              <w:rPr>
                <w:rFonts w:ascii="Gill Sans MT"/>
                <w:spacing w:val="-2"/>
                <w:sz w:val="13"/>
                <w:lang w:bidi="ar-SA"/>
              </w:rPr>
              <w:t>forest</w:t>
            </w:r>
            <w:r w:rsidRPr="006A1CAB">
              <w:rPr>
                <w:rFonts w:ascii="Gill Sans MT"/>
                <w:spacing w:val="-15"/>
                <w:sz w:val="13"/>
                <w:lang w:bidi="ar-SA"/>
              </w:rPr>
              <w:t xml:space="preserve"> </w:t>
            </w:r>
            <w:r w:rsidRPr="006A1CAB">
              <w:rPr>
                <w:rFonts w:ascii="Gill Sans MT"/>
                <w:sz w:val="13"/>
                <w:lang w:bidi="ar-SA"/>
              </w:rPr>
              <w:t>if</w:t>
            </w:r>
            <w:r w:rsidRPr="006A1CAB">
              <w:rPr>
                <w:rFonts w:ascii="Gill Sans MT"/>
                <w:spacing w:val="-15"/>
                <w:sz w:val="13"/>
                <w:lang w:bidi="ar-SA"/>
              </w:rPr>
              <w:t xml:space="preserve"> </w:t>
            </w:r>
            <w:r w:rsidRPr="006A1CAB">
              <w:rPr>
                <w:rFonts w:ascii="Gill Sans MT"/>
                <w:sz w:val="13"/>
                <w:lang w:bidi="ar-SA"/>
              </w:rPr>
              <w:t>gaps</w:t>
            </w:r>
            <w:r w:rsidRPr="006A1CAB">
              <w:rPr>
                <w:rFonts w:ascii="Gill Sans MT"/>
                <w:spacing w:val="-15"/>
                <w:sz w:val="13"/>
                <w:lang w:bidi="ar-SA"/>
              </w:rPr>
              <w:t xml:space="preserve"> </w:t>
            </w:r>
            <w:r w:rsidRPr="006A1CAB">
              <w:rPr>
                <w:rFonts w:ascii="Gill Sans MT"/>
                <w:sz w:val="13"/>
                <w:lang w:bidi="ar-SA"/>
              </w:rPr>
              <w:t>present</w:t>
            </w:r>
          </w:p>
        </w:tc>
        <w:tc>
          <w:tcPr>
            <w:tcW w:w="507" w:type="dxa"/>
            <w:tcBorders>
              <w:top w:val="nil"/>
              <w:left w:val="single" w:sz="4" w:space="0" w:color="FFFFFF"/>
              <w:bottom w:val="nil"/>
              <w:right w:val="single" w:sz="4" w:space="0" w:color="FFFFFF"/>
            </w:tcBorders>
            <w:shd w:val="clear" w:color="auto" w:fill="B8A988"/>
          </w:tcPr>
          <w:p w14:paraId="562AAEEB" w14:textId="77777777" w:rsidR="006A1CAB" w:rsidRPr="006A1CAB" w:rsidRDefault="006A1CAB" w:rsidP="006A1CAB">
            <w:pPr>
              <w:widowControl w:val="0"/>
              <w:spacing w:before="9" w:after="0"/>
              <w:rPr>
                <w:rFonts w:ascii="Gill Sans MT" w:eastAsia="Gill Sans MT" w:hAnsi="Gill Sans MT" w:cs="Gill Sans MT"/>
                <w:sz w:val="27"/>
                <w:szCs w:val="27"/>
                <w:lang w:bidi="ar-SA"/>
              </w:rPr>
            </w:pPr>
          </w:p>
          <w:p w14:paraId="3E8550CD" w14:textId="77777777" w:rsidR="006A1CAB" w:rsidRPr="006A1CAB" w:rsidRDefault="006A1CAB" w:rsidP="006A1CAB">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B8A988"/>
          </w:tcPr>
          <w:p w14:paraId="1B79A3BD"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248B4647"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0E13E99D"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2CF5DB04"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6EDFFE05"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2220F04B" w14:textId="77777777" w:rsidR="006A1CAB" w:rsidRPr="006A1CAB" w:rsidRDefault="006A1CAB" w:rsidP="006A1CAB">
            <w:pPr>
              <w:widowControl w:val="0"/>
              <w:spacing w:before="11" w:after="0"/>
              <w:rPr>
                <w:rFonts w:ascii="Gill Sans MT" w:eastAsia="Gill Sans MT" w:hAnsi="Gill Sans MT" w:cs="Gill Sans MT"/>
                <w:sz w:val="14"/>
                <w:szCs w:val="14"/>
                <w:lang w:bidi="ar-SA"/>
              </w:rPr>
            </w:pPr>
          </w:p>
          <w:p w14:paraId="64AF2511" w14:textId="77777777" w:rsidR="006A1CAB" w:rsidRPr="006A1CAB" w:rsidRDefault="006A1CAB" w:rsidP="006A1CAB">
            <w:pPr>
              <w:widowControl w:val="0"/>
              <w:spacing w:before="0" w:after="0" w:line="150" w:lineRule="exact"/>
              <w:ind w:left="150"/>
              <w:rPr>
                <w:rFonts w:ascii="Gill Sans MT" w:eastAsia="Gill Sans MT" w:hAnsi="Gill Sans MT" w:cs="Gill Sans MT"/>
                <w:sz w:val="13"/>
                <w:szCs w:val="13"/>
                <w:lang w:bidi="ar-SA"/>
              </w:rPr>
            </w:pPr>
            <w:r w:rsidRPr="006A1CAB">
              <w:rPr>
                <w:rFonts w:ascii="Gill Sans MT" w:eastAsia="Gill Sans MT" w:hAnsi="Gill Sans MT" w:cs="Gill Sans MT"/>
                <w:sz w:val="13"/>
                <w:szCs w:val="13"/>
                <w:lang w:bidi="ar-SA"/>
              </w:rPr>
              <w:t>40–</w:t>
            </w:r>
          </w:p>
          <w:p w14:paraId="2E2DE361" w14:textId="77777777" w:rsidR="006A1CAB" w:rsidRPr="006A1CAB" w:rsidRDefault="006A1CAB" w:rsidP="006A1CAB">
            <w:pPr>
              <w:widowControl w:val="0"/>
              <w:spacing w:before="0" w:after="0" w:line="150" w:lineRule="exact"/>
              <w:ind w:left="138"/>
              <w:rPr>
                <w:rFonts w:ascii="Gill Sans MT" w:eastAsia="Gill Sans MT" w:hAnsi="Gill Sans MT" w:cs="Gill Sans MT"/>
                <w:sz w:val="13"/>
                <w:szCs w:val="13"/>
                <w:lang w:bidi="ar-SA"/>
              </w:rPr>
            </w:pPr>
            <w:r w:rsidRPr="006A1CAB">
              <w:rPr>
                <w:rFonts w:ascii="Gill Sans MT"/>
                <w:sz w:val="13"/>
                <w:lang w:bidi="ar-SA"/>
              </w:rPr>
              <w:t>70%</w:t>
            </w:r>
          </w:p>
        </w:tc>
        <w:tc>
          <w:tcPr>
            <w:tcW w:w="507" w:type="dxa"/>
            <w:tcBorders>
              <w:top w:val="nil"/>
              <w:left w:val="single" w:sz="4" w:space="0" w:color="FFFFFF"/>
              <w:bottom w:val="nil"/>
              <w:right w:val="single" w:sz="4" w:space="0" w:color="FFFFFF"/>
            </w:tcBorders>
            <w:shd w:val="clear" w:color="auto" w:fill="B8A988"/>
          </w:tcPr>
          <w:p w14:paraId="3178D0CA"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02EE92FA"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15894023" w14:textId="77777777" w:rsidR="006A1CAB" w:rsidRPr="006A1CAB" w:rsidRDefault="006A1CAB" w:rsidP="006A1CAB">
            <w:pPr>
              <w:widowControl w:val="0"/>
              <w:spacing w:before="4" w:after="0"/>
              <w:rPr>
                <w:rFonts w:ascii="Gill Sans MT" w:eastAsia="Gill Sans MT" w:hAnsi="Gill Sans MT" w:cs="Gill Sans MT"/>
                <w:sz w:val="9"/>
                <w:szCs w:val="9"/>
                <w:lang w:bidi="ar-SA"/>
              </w:rPr>
            </w:pPr>
          </w:p>
          <w:p w14:paraId="4D6E44D9" w14:textId="77777777" w:rsidR="006A1CAB" w:rsidRPr="006A1CAB" w:rsidRDefault="006A1CAB" w:rsidP="006A1CAB">
            <w:pPr>
              <w:widowControl w:val="0"/>
              <w:spacing w:before="0" w:after="0"/>
              <w:ind w:left="117"/>
              <w:rPr>
                <w:rFonts w:ascii="Gill Sans MT" w:eastAsia="Gill Sans MT" w:hAnsi="Gill Sans MT" w:cs="Gill Sans MT"/>
                <w:sz w:val="13"/>
                <w:szCs w:val="13"/>
                <w:lang w:bidi="ar-SA"/>
              </w:rPr>
            </w:pPr>
            <w:r w:rsidRPr="006A1CAB">
              <w:rPr>
                <w:rFonts w:ascii="Gill Sans MT"/>
                <w:sz w:val="13"/>
                <w:lang w:bidi="ar-SA"/>
              </w:rPr>
              <w:t>MED</w:t>
            </w:r>
          </w:p>
        </w:tc>
        <w:tc>
          <w:tcPr>
            <w:tcW w:w="507" w:type="dxa"/>
            <w:tcBorders>
              <w:top w:val="nil"/>
              <w:left w:val="single" w:sz="4" w:space="0" w:color="FFFFFF"/>
              <w:bottom w:val="nil"/>
              <w:right w:val="single" w:sz="4" w:space="0" w:color="FFFFFF"/>
            </w:tcBorders>
            <w:shd w:val="clear" w:color="auto" w:fill="B8A988"/>
          </w:tcPr>
          <w:p w14:paraId="1A542A47"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29E6996C"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0E987D7C"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0B12A8D6" w14:textId="77777777" w:rsidR="006A1CAB" w:rsidRPr="006A1CAB" w:rsidRDefault="006A1CAB" w:rsidP="006A1CAB">
            <w:pPr>
              <w:widowControl w:val="0"/>
              <w:spacing w:before="4" w:after="0"/>
              <w:rPr>
                <w:rFonts w:ascii="Gill Sans MT" w:eastAsia="Gill Sans MT" w:hAnsi="Gill Sans MT" w:cs="Gill Sans MT"/>
                <w:sz w:val="9"/>
                <w:szCs w:val="9"/>
                <w:lang w:bidi="ar-SA"/>
              </w:rPr>
            </w:pPr>
          </w:p>
          <w:p w14:paraId="65E3C25A" w14:textId="77777777" w:rsidR="006A1CAB" w:rsidRPr="006A1CAB" w:rsidRDefault="006A1CAB" w:rsidP="006A1CAB">
            <w:pPr>
              <w:widowControl w:val="0"/>
              <w:spacing w:before="0" w:after="0"/>
              <w:ind w:left="94"/>
              <w:rPr>
                <w:rFonts w:ascii="Gill Sans MT" w:eastAsia="Gill Sans MT" w:hAnsi="Gill Sans MT" w:cs="Gill Sans MT"/>
                <w:sz w:val="13"/>
                <w:szCs w:val="13"/>
                <w:lang w:bidi="ar-SA"/>
              </w:rPr>
            </w:pPr>
            <w:r w:rsidRPr="006A1CAB">
              <w:rPr>
                <w:rFonts w:ascii="Gill Sans MT"/>
                <w:sz w:val="13"/>
                <w:lang w:bidi="ar-SA"/>
              </w:rPr>
              <w:t>HIGH</w:t>
            </w:r>
          </w:p>
        </w:tc>
        <w:tc>
          <w:tcPr>
            <w:tcW w:w="507" w:type="dxa"/>
            <w:tcBorders>
              <w:top w:val="nil"/>
              <w:left w:val="single" w:sz="4" w:space="0" w:color="FFFFFF"/>
              <w:bottom w:val="nil"/>
              <w:right w:val="single" w:sz="4" w:space="0" w:color="FFFFFF"/>
            </w:tcBorders>
            <w:shd w:val="clear" w:color="auto" w:fill="B8A988"/>
          </w:tcPr>
          <w:p w14:paraId="6DA3E1C4"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43190BB2"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32E2904B" w14:textId="77777777" w:rsidR="006A1CAB" w:rsidRPr="006A1CAB" w:rsidRDefault="006A1CAB" w:rsidP="006A1CAB">
            <w:pPr>
              <w:widowControl w:val="0"/>
              <w:spacing w:before="4" w:after="0"/>
              <w:rPr>
                <w:rFonts w:ascii="Gill Sans MT" w:eastAsia="Gill Sans MT" w:hAnsi="Gill Sans MT" w:cs="Gill Sans MT"/>
                <w:sz w:val="9"/>
                <w:szCs w:val="9"/>
                <w:lang w:bidi="ar-SA"/>
              </w:rPr>
            </w:pPr>
          </w:p>
          <w:p w14:paraId="38C664EA" w14:textId="77777777" w:rsidR="006A1CAB" w:rsidRPr="006A1CAB" w:rsidRDefault="006A1CAB" w:rsidP="006A1CAB">
            <w:pPr>
              <w:widowControl w:val="0"/>
              <w:spacing w:before="0" w:after="0"/>
              <w:ind w:left="94"/>
              <w:rPr>
                <w:rFonts w:ascii="Gill Sans MT" w:eastAsia="Gill Sans MT" w:hAnsi="Gill Sans MT" w:cs="Gill Sans MT"/>
                <w:sz w:val="13"/>
                <w:szCs w:val="13"/>
                <w:lang w:bidi="ar-SA"/>
              </w:rPr>
            </w:pPr>
            <w:r w:rsidRPr="006A1CAB">
              <w:rPr>
                <w:rFonts w:ascii="Gill Sans MT"/>
                <w:sz w:val="13"/>
                <w:lang w:bidi="ar-SA"/>
              </w:rPr>
              <w:t>HIGH</w:t>
            </w:r>
          </w:p>
        </w:tc>
        <w:tc>
          <w:tcPr>
            <w:tcW w:w="507" w:type="dxa"/>
            <w:tcBorders>
              <w:top w:val="nil"/>
              <w:left w:val="single" w:sz="4" w:space="0" w:color="FFFFFF"/>
              <w:bottom w:val="nil"/>
              <w:right w:val="nil"/>
            </w:tcBorders>
            <w:shd w:val="clear" w:color="auto" w:fill="B8A988"/>
          </w:tcPr>
          <w:p w14:paraId="2E1A2C6A" w14:textId="77777777" w:rsidR="006A1CAB" w:rsidRPr="006A1CAB" w:rsidRDefault="006A1CAB" w:rsidP="006A1CAB">
            <w:pPr>
              <w:widowControl w:val="0"/>
              <w:spacing w:before="0" w:after="0"/>
              <w:rPr>
                <w:sz w:val="22"/>
                <w:lang w:bidi="ar-SA"/>
              </w:rPr>
            </w:pPr>
          </w:p>
        </w:tc>
      </w:tr>
      <w:tr w:rsidR="006A1CAB" w:rsidRPr="006A1CAB" w14:paraId="6064BB40" w14:textId="77777777" w:rsidTr="006A1CAB">
        <w:trPr>
          <w:trHeight w:hRule="exact" w:val="777"/>
        </w:trPr>
        <w:tc>
          <w:tcPr>
            <w:tcW w:w="1488" w:type="dxa"/>
            <w:tcBorders>
              <w:top w:val="nil"/>
              <w:left w:val="nil"/>
              <w:bottom w:val="nil"/>
              <w:right w:val="nil"/>
            </w:tcBorders>
            <w:shd w:val="clear" w:color="auto" w:fill="CFC08E"/>
          </w:tcPr>
          <w:p w14:paraId="12135927" w14:textId="77777777" w:rsidR="006A1CAB" w:rsidRPr="006A1CAB" w:rsidRDefault="006A1CAB" w:rsidP="006A1CAB">
            <w:pPr>
              <w:widowControl w:val="0"/>
              <w:spacing w:before="5" w:after="0"/>
              <w:rPr>
                <w:rFonts w:ascii="Gill Sans MT" w:eastAsia="Gill Sans MT" w:hAnsi="Gill Sans MT" w:cs="Gill Sans MT"/>
                <w:sz w:val="15"/>
                <w:szCs w:val="15"/>
                <w:lang w:bidi="ar-SA"/>
              </w:rPr>
            </w:pPr>
          </w:p>
          <w:p w14:paraId="0B4FEBF6" w14:textId="77777777" w:rsidR="006A1CAB" w:rsidRPr="006A1CAB" w:rsidRDefault="006A1CAB" w:rsidP="006A1CAB">
            <w:pPr>
              <w:widowControl w:val="0"/>
              <w:spacing w:before="0" w:after="0"/>
              <w:ind w:left="80" w:right="576"/>
              <w:rPr>
                <w:rFonts w:ascii="Gill Sans MT" w:eastAsia="Gill Sans MT" w:hAnsi="Gill Sans MT" w:cs="Gill Sans MT"/>
                <w:sz w:val="18"/>
                <w:szCs w:val="18"/>
                <w:lang w:bidi="ar-SA"/>
              </w:rPr>
            </w:pPr>
            <w:r w:rsidRPr="006A1CAB">
              <w:rPr>
                <w:rFonts w:ascii="Gill Sans MT"/>
                <w:b/>
                <w:spacing w:val="-2"/>
                <w:w w:val="85"/>
                <w:sz w:val="18"/>
                <w:lang w:bidi="ar-SA"/>
              </w:rPr>
              <w:t>Oliv</w:t>
            </w:r>
            <w:r w:rsidRPr="006A1CAB">
              <w:rPr>
                <w:rFonts w:ascii="Gill Sans MT"/>
                <w:b/>
                <w:spacing w:val="-1"/>
                <w:w w:val="85"/>
                <w:sz w:val="18"/>
                <w:lang w:bidi="ar-SA"/>
              </w:rPr>
              <w:t>e-sided</w:t>
            </w:r>
            <w:r w:rsidRPr="006A1CAB">
              <w:rPr>
                <w:rFonts w:ascii="Gill Sans MT"/>
                <w:b/>
                <w:spacing w:val="25"/>
                <w:w w:val="91"/>
                <w:sz w:val="18"/>
                <w:lang w:bidi="ar-SA"/>
              </w:rPr>
              <w:t xml:space="preserve"> </w:t>
            </w:r>
            <w:r w:rsidRPr="006A1CAB">
              <w:rPr>
                <w:rFonts w:ascii="Gill Sans MT"/>
                <w:b/>
                <w:spacing w:val="-2"/>
                <w:w w:val="90"/>
                <w:sz w:val="18"/>
                <w:lang w:bidi="ar-SA"/>
              </w:rPr>
              <w:t>Flyca</w:t>
            </w:r>
            <w:r w:rsidRPr="006A1CAB">
              <w:rPr>
                <w:rFonts w:ascii="Gill Sans MT"/>
                <w:b/>
                <w:spacing w:val="-1"/>
                <w:w w:val="90"/>
                <w:sz w:val="18"/>
                <w:lang w:bidi="ar-SA"/>
              </w:rPr>
              <w:t>tcher</w:t>
            </w:r>
          </w:p>
        </w:tc>
        <w:tc>
          <w:tcPr>
            <w:tcW w:w="431" w:type="dxa"/>
            <w:tcBorders>
              <w:top w:val="nil"/>
              <w:left w:val="nil"/>
              <w:bottom w:val="nil"/>
              <w:right w:val="single" w:sz="4" w:space="0" w:color="FFFFFF"/>
            </w:tcBorders>
            <w:shd w:val="clear" w:color="auto" w:fill="E4DCC1"/>
          </w:tcPr>
          <w:p w14:paraId="141BF817" w14:textId="77777777" w:rsidR="006A1CAB" w:rsidRPr="006A1CAB" w:rsidRDefault="006A1CAB" w:rsidP="006A1CAB">
            <w:pPr>
              <w:widowControl w:val="0"/>
              <w:spacing w:before="0" w:after="0"/>
              <w:rPr>
                <w:sz w:val="22"/>
                <w:lang w:bidi="ar-SA"/>
              </w:rPr>
            </w:pPr>
          </w:p>
        </w:tc>
        <w:tc>
          <w:tcPr>
            <w:tcW w:w="431" w:type="dxa"/>
            <w:tcBorders>
              <w:top w:val="nil"/>
              <w:left w:val="single" w:sz="4" w:space="0" w:color="FFFFFF"/>
              <w:bottom w:val="nil"/>
              <w:right w:val="single" w:sz="4" w:space="0" w:color="FFFFFF"/>
            </w:tcBorders>
            <w:shd w:val="clear" w:color="auto" w:fill="E4DCC1"/>
          </w:tcPr>
          <w:p w14:paraId="100934EB" w14:textId="77777777" w:rsidR="006A1CAB" w:rsidRPr="006A1CAB" w:rsidRDefault="006A1CAB" w:rsidP="006A1CAB">
            <w:pPr>
              <w:widowControl w:val="0"/>
              <w:spacing w:before="0" w:after="0"/>
              <w:rPr>
                <w:sz w:val="22"/>
                <w:lang w:bidi="ar-SA"/>
              </w:rPr>
            </w:pPr>
          </w:p>
        </w:tc>
        <w:tc>
          <w:tcPr>
            <w:tcW w:w="431" w:type="dxa"/>
            <w:tcBorders>
              <w:top w:val="nil"/>
              <w:left w:val="single" w:sz="4" w:space="0" w:color="FFFFFF"/>
              <w:bottom w:val="nil"/>
              <w:right w:val="nil"/>
            </w:tcBorders>
            <w:shd w:val="clear" w:color="auto" w:fill="E4DCC1"/>
          </w:tcPr>
          <w:p w14:paraId="4C3FD571" w14:textId="77777777" w:rsidR="006A1CAB" w:rsidRPr="006A1CAB" w:rsidRDefault="006A1CAB" w:rsidP="006A1CAB">
            <w:pPr>
              <w:widowControl w:val="0"/>
              <w:spacing w:before="0" w:after="0"/>
              <w:rPr>
                <w:sz w:val="22"/>
                <w:lang w:bidi="ar-SA"/>
              </w:rPr>
            </w:pPr>
          </w:p>
        </w:tc>
        <w:tc>
          <w:tcPr>
            <w:tcW w:w="2499" w:type="dxa"/>
            <w:tcBorders>
              <w:top w:val="nil"/>
              <w:left w:val="nil"/>
              <w:bottom w:val="nil"/>
              <w:right w:val="single" w:sz="4" w:space="0" w:color="FFFFFF"/>
            </w:tcBorders>
            <w:shd w:val="clear" w:color="auto" w:fill="CFC08E"/>
          </w:tcPr>
          <w:p w14:paraId="47EC211F" w14:textId="77777777" w:rsidR="006A1CAB" w:rsidRPr="006A1CAB" w:rsidRDefault="006A1CAB" w:rsidP="006A1CAB">
            <w:pPr>
              <w:widowControl w:val="0"/>
              <w:spacing w:before="88" w:after="0"/>
              <w:ind w:left="80" w:right="104"/>
              <w:rPr>
                <w:rFonts w:ascii="Gill Sans MT" w:eastAsia="Gill Sans MT" w:hAnsi="Gill Sans MT" w:cs="Gill Sans MT"/>
                <w:sz w:val="13"/>
                <w:szCs w:val="13"/>
                <w:lang w:bidi="ar-SA"/>
              </w:rPr>
            </w:pPr>
            <w:r w:rsidRPr="006A1CAB">
              <w:rPr>
                <w:rFonts w:ascii="Gill Sans MT"/>
                <w:sz w:val="13"/>
                <w:lang w:bidi="ar-SA"/>
              </w:rPr>
              <w:t>Create</w:t>
            </w:r>
            <w:r w:rsidRPr="006A1CAB">
              <w:rPr>
                <w:rFonts w:ascii="Gill Sans MT"/>
                <w:spacing w:val="-15"/>
                <w:sz w:val="13"/>
                <w:lang w:bidi="ar-SA"/>
              </w:rPr>
              <w:t xml:space="preserve"> </w:t>
            </w:r>
            <w:r w:rsidRPr="006A1CAB">
              <w:rPr>
                <w:rFonts w:ascii="Gill Sans MT"/>
                <w:spacing w:val="-2"/>
                <w:sz w:val="13"/>
                <w:lang w:bidi="ar-SA"/>
              </w:rPr>
              <w:t>forest</w:t>
            </w:r>
            <w:r w:rsidRPr="006A1CAB">
              <w:rPr>
                <w:rFonts w:ascii="Gill Sans MT"/>
                <w:spacing w:val="-15"/>
                <w:sz w:val="13"/>
                <w:lang w:bidi="ar-SA"/>
              </w:rPr>
              <w:t xml:space="preserve"> </w:t>
            </w:r>
            <w:r w:rsidRPr="006A1CAB">
              <w:rPr>
                <w:rFonts w:ascii="Gill Sans MT"/>
                <w:sz w:val="13"/>
                <w:lang w:bidi="ar-SA"/>
              </w:rPr>
              <w:t>openings</w:t>
            </w:r>
            <w:r w:rsidRPr="006A1CAB">
              <w:rPr>
                <w:rFonts w:ascii="Gill Sans MT"/>
                <w:spacing w:val="-15"/>
                <w:sz w:val="13"/>
                <w:lang w:bidi="ar-SA"/>
              </w:rPr>
              <w:t xml:space="preserve"> </w:t>
            </w:r>
            <w:r w:rsidRPr="006A1CAB">
              <w:rPr>
                <w:rFonts w:ascii="Gill Sans MT"/>
                <w:sz w:val="13"/>
                <w:lang w:bidi="ar-SA"/>
              </w:rPr>
              <w:t>or</w:t>
            </w:r>
            <w:r w:rsidRPr="006A1CAB">
              <w:rPr>
                <w:rFonts w:ascii="Gill Sans MT"/>
                <w:spacing w:val="-15"/>
                <w:sz w:val="13"/>
                <w:lang w:bidi="ar-SA"/>
              </w:rPr>
              <w:t xml:space="preserve"> </w:t>
            </w:r>
            <w:r w:rsidRPr="006A1CAB">
              <w:rPr>
                <w:rFonts w:ascii="Gill Sans MT"/>
                <w:spacing w:val="-2"/>
                <w:sz w:val="13"/>
                <w:lang w:bidi="ar-SA"/>
              </w:rPr>
              <w:t>forest</w:t>
            </w:r>
            <w:r w:rsidRPr="006A1CAB">
              <w:rPr>
                <w:rFonts w:ascii="Gill Sans MT"/>
                <w:spacing w:val="-15"/>
                <w:sz w:val="13"/>
                <w:lang w:bidi="ar-SA"/>
              </w:rPr>
              <w:t xml:space="preserve"> </w:t>
            </w:r>
            <w:r w:rsidRPr="006A1CAB">
              <w:rPr>
                <w:rFonts w:ascii="Gill Sans MT"/>
                <w:sz w:val="13"/>
                <w:lang w:bidi="ar-SA"/>
              </w:rPr>
              <w:t>edges</w:t>
            </w:r>
            <w:r w:rsidRPr="006A1CAB">
              <w:rPr>
                <w:rFonts w:ascii="Gill Sans MT"/>
                <w:spacing w:val="-15"/>
                <w:sz w:val="13"/>
                <w:lang w:bidi="ar-SA"/>
              </w:rPr>
              <w:t xml:space="preserve"> </w:t>
            </w:r>
            <w:r w:rsidRPr="006A1CAB">
              <w:rPr>
                <w:rFonts w:ascii="Gill Sans MT"/>
                <w:sz w:val="13"/>
                <w:lang w:bidi="ar-SA"/>
              </w:rPr>
              <w:t>near</w:t>
            </w:r>
            <w:r w:rsidRPr="006A1CAB">
              <w:rPr>
                <w:rFonts w:ascii="Gill Sans MT"/>
                <w:spacing w:val="28"/>
                <w:w w:val="95"/>
                <w:sz w:val="13"/>
                <w:lang w:bidi="ar-SA"/>
              </w:rPr>
              <w:t xml:space="preserve"> </w:t>
            </w:r>
            <w:r w:rsidRPr="006A1CAB">
              <w:rPr>
                <w:rFonts w:ascii="Gill Sans MT"/>
                <w:sz w:val="13"/>
                <w:lang w:bidi="ar-SA"/>
              </w:rPr>
              <w:t>natural</w:t>
            </w:r>
            <w:r w:rsidRPr="006A1CAB">
              <w:rPr>
                <w:rFonts w:ascii="Gill Sans MT"/>
                <w:spacing w:val="-19"/>
                <w:sz w:val="13"/>
                <w:lang w:bidi="ar-SA"/>
              </w:rPr>
              <w:t xml:space="preserve"> </w:t>
            </w:r>
            <w:r w:rsidRPr="006A1CAB">
              <w:rPr>
                <w:rFonts w:ascii="Gill Sans MT"/>
                <w:sz w:val="13"/>
                <w:lang w:bidi="ar-SA"/>
              </w:rPr>
              <w:t>openings,</w:t>
            </w:r>
            <w:r w:rsidRPr="006A1CAB">
              <w:rPr>
                <w:rFonts w:ascii="Gill Sans MT"/>
                <w:spacing w:val="-24"/>
                <w:sz w:val="13"/>
                <w:lang w:bidi="ar-SA"/>
              </w:rPr>
              <w:t xml:space="preserve"> </w:t>
            </w:r>
            <w:r w:rsidRPr="006A1CAB">
              <w:rPr>
                <w:rFonts w:ascii="Gill Sans MT"/>
                <w:sz w:val="13"/>
                <w:lang w:bidi="ar-SA"/>
              </w:rPr>
              <w:t>with</w:t>
            </w:r>
            <w:r w:rsidRPr="006A1CAB">
              <w:rPr>
                <w:rFonts w:ascii="Gill Sans MT"/>
                <w:spacing w:val="-19"/>
                <w:sz w:val="13"/>
                <w:lang w:bidi="ar-SA"/>
              </w:rPr>
              <w:t xml:space="preserve"> </w:t>
            </w:r>
            <w:r w:rsidRPr="006A1CAB">
              <w:rPr>
                <w:rFonts w:ascii="Gill Sans MT"/>
                <w:sz w:val="13"/>
                <w:lang w:bidi="ar-SA"/>
              </w:rPr>
              <w:t>snags</w:t>
            </w:r>
            <w:r w:rsidRPr="006A1CAB">
              <w:rPr>
                <w:rFonts w:ascii="Gill Sans MT"/>
                <w:spacing w:val="-19"/>
                <w:sz w:val="13"/>
                <w:lang w:bidi="ar-SA"/>
              </w:rPr>
              <w:t xml:space="preserve"> </w:t>
            </w:r>
            <w:r w:rsidRPr="006A1CAB">
              <w:rPr>
                <w:rFonts w:ascii="Gill Sans MT"/>
                <w:sz w:val="13"/>
                <w:lang w:bidi="ar-SA"/>
              </w:rPr>
              <w:t>or</w:t>
            </w:r>
            <w:r w:rsidRPr="006A1CAB">
              <w:rPr>
                <w:rFonts w:ascii="Gill Sans MT"/>
                <w:spacing w:val="-19"/>
                <w:sz w:val="13"/>
                <w:lang w:bidi="ar-SA"/>
              </w:rPr>
              <w:t xml:space="preserve"> </w:t>
            </w:r>
            <w:r w:rsidRPr="006A1CAB">
              <w:rPr>
                <w:rFonts w:ascii="Gill Sans MT"/>
                <w:sz w:val="13"/>
                <w:lang w:bidi="ar-SA"/>
              </w:rPr>
              <w:t>other</w:t>
            </w:r>
            <w:r w:rsidRPr="006A1CAB">
              <w:rPr>
                <w:rFonts w:ascii="Gill Sans MT"/>
                <w:spacing w:val="-19"/>
                <w:sz w:val="13"/>
                <w:lang w:bidi="ar-SA"/>
              </w:rPr>
              <w:t xml:space="preserve"> </w:t>
            </w:r>
            <w:r w:rsidRPr="006A1CAB">
              <w:rPr>
                <w:rFonts w:ascii="Gill Sans MT"/>
                <w:sz w:val="13"/>
                <w:lang w:bidi="ar-SA"/>
              </w:rPr>
              <w:t>perches</w:t>
            </w:r>
            <w:r w:rsidRPr="006A1CAB">
              <w:rPr>
                <w:rFonts w:ascii="Gill Sans MT"/>
                <w:spacing w:val="23"/>
                <w:w w:val="96"/>
                <w:sz w:val="13"/>
                <w:lang w:bidi="ar-SA"/>
              </w:rPr>
              <w:t xml:space="preserve"> </w:t>
            </w:r>
            <w:r w:rsidRPr="006A1CAB">
              <w:rPr>
                <w:rFonts w:ascii="Gill Sans MT"/>
                <w:spacing w:val="-2"/>
                <w:sz w:val="13"/>
                <w:lang w:bidi="ar-SA"/>
              </w:rPr>
              <w:t>for</w:t>
            </w:r>
            <w:r w:rsidRPr="006A1CAB">
              <w:rPr>
                <w:rFonts w:ascii="Gill Sans MT"/>
                <w:spacing w:val="-10"/>
                <w:sz w:val="13"/>
                <w:lang w:bidi="ar-SA"/>
              </w:rPr>
              <w:t xml:space="preserve"> </w:t>
            </w:r>
            <w:r w:rsidRPr="006A1CAB">
              <w:rPr>
                <w:rFonts w:ascii="Gill Sans MT"/>
                <w:sz w:val="13"/>
                <w:lang w:bidi="ar-SA"/>
              </w:rPr>
              <w:t>foraging</w:t>
            </w:r>
            <w:r w:rsidRPr="006A1CAB">
              <w:rPr>
                <w:rFonts w:ascii="Gill Sans MT"/>
                <w:spacing w:val="-10"/>
                <w:sz w:val="13"/>
                <w:lang w:bidi="ar-SA"/>
              </w:rPr>
              <w:t xml:space="preserve"> </w:t>
            </w:r>
            <w:r w:rsidRPr="006A1CAB">
              <w:rPr>
                <w:rFonts w:ascii="Gill Sans MT"/>
                <w:sz w:val="13"/>
                <w:lang w:bidi="ar-SA"/>
              </w:rPr>
              <w:t>and</w:t>
            </w:r>
            <w:r w:rsidRPr="006A1CAB">
              <w:rPr>
                <w:rFonts w:ascii="Gill Sans MT"/>
                <w:spacing w:val="-10"/>
                <w:sz w:val="13"/>
                <w:lang w:bidi="ar-SA"/>
              </w:rPr>
              <w:t xml:space="preserve"> </w:t>
            </w:r>
            <w:r w:rsidRPr="006A1CAB">
              <w:rPr>
                <w:rFonts w:ascii="Gill Sans MT"/>
                <w:sz w:val="13"/>
                <w:lang w:bidi="ar-SA"/>
              </w:rPr>
              <w:t>singing</w:t>
            </w:r>
            <w:r w:rsidRPr="006A1CAB">
              <w:rPr>
                <w:rFonts w:ascii="Gill Sans MT"/>
                <w:spacing w:val="-1"/>
                <w:sz w:val="13"/>
                <w:lang w:bidi="ar-SA"/>
              </w:rPr>
              <w:t xml:space="preserve"> </w:t>
            </w:r>
            <w:r w:rsidRPr="006A1CAB">
              <w:rPr>
                <w:rFonts w:ascii="Gill Sans MT"/>
                <w:sz w:val="13"/>
                <w:lang w:bidi="ar-SA"/>
              </w:rPr>
              <w:t>In</w:t>
            </w:r>
            <w:r w:rsidRPr="006A1CAB">
              <w:rPr>
                <w:rFonts w:ascii="Gill Sans MT"/>
                <w:spacing w:val="-10"/>
                <w:sz w:val="13"/>
                <w:lang w:bidi="ar-SA"/>
              </w:rPr>
              <w:t xml:space="preserve"> </w:t>
            </w:r>
            <w:r w:rsidRPr="006A1CAB">
              <w:rPr>
                <w:rFonts w:ascii="Gill Sans MT"/>
                <w:spacing w:val="-1"/>
                <w:sz w:val="13"/>
                <w:lang w:bidi="ar-SA"/>
              </w:rPr>
              <w:t>an</w:t>
            </w:r>
            <w:r w:rsidRPr="006A1CAB">
              <w:rPr>
                <w:rFonts w:ascii="Gill Sans MT"/>
                <w:spacing w:val="-2"/>
                <w:sz w:val="13"/>
                <w:lang w:bidi="ar-SA"/>
              </w:rPr>
              <w:t>y</w:t>
            </w:r>
            <w:r w:rsidRPr="006A1CAB">
              <w:rPr>
                <w:rFonts w:ascii="Gill Sans MT"/>
                <w:spacing w:val="-10"/>
                <w:sz w:val="13"/>
                <w:lang w:bidi="ar-SA"/>
              </w:rPr>
              <w:t xml:space="preserve"> </w:t>
            </w:r>
            <w:r w:rsidRPr="006A1CAB">
              <w:rPr>
                <w:rFonts w:ascii="Gill Sans MT"/>
                <w:sz w:val="13"/>
                <w:lang w:bidi="ar-SA"/>
              </w:rPr>
              <w:t>age</w:t>
            </w:r>
            <w:r w:rsidRPr="006A1CAB">
              <w:rPr>
                <w:rFonts w:ascii="Gill Sans MT"/>
                <w:spacing w:val="-10"/>
                <w:sz w:val="13"/>
                <w:lang w:bidi="ar-SA"/>
              </w:rPr>
              <w:t xml:space="preserve"> </w:t>
            </w:r>
            <w:r w:rsidRPr="006A1CAB">
              <w:rPr>
                <w:rFonts w:ascii="Gill Sans MT"/>
                <w:spacing w:val="-2"/>
                <w:sz w:val="13"/>
                <w:lang w:bidi="ar-SA"/>
              </w:rPr>
              <w:t>forest</w:t>
            </w:r>
            <w:r w:rsidRPr="006A1CAB">
              <w:rPr>
                <w:rFonts w:ascii="Gill Sans MT"/>
                <w:spacing w:val="27"/>
                <w:w w:val="93"/>
                <w:sz w:val="13"/>
                <w:lang w:bidi="ar-SA"/>
              </w:rPr>
              <w:t xml:space="preserve"> </w:t>
            </w:r>
            <w:r w:rsidRPr="006A1CAB">
              <w:rPr>
                <w:rFonts w:ascii="Gill Sans MT"/>
                <w:sz w:val="13"/>
                <w:lang w:bidi="ar-SA"/>
              </w:rPr>
              <w:t>where</w:t>
            </w:r>
            <w:r w:rsidRPr="006A1CAB">
              <w:rPr>
                <w:rFonts w:ascii="Gill Sans MT"/>
                <w:spacing w:val="-16"/>
                <w:sz w:val="13"/>
                <w:lang w:bidi="ar-SA"/>
              </w:rPr>
              <w:t xml:space="preserve"> </w:t>
            </w:r>
            <w:r w:rsidRPr="006A1CAB">
              <w:rPr>
                <w:rFonts w:ascii="Gill Sans MT"/>
                <w:sz w:val="13"/>
                <w:lang w:bidi="ar-SA"/>
              </w:rPr>
              <w:t>gaps</w:t>
            </w:r>
            <w:r w:rsidRPr="006A1CAB">
              <w:rPr>
                <w:rFonts w:ascii="Gill Sans MT"/>
                <w:spacing w:val="-15"/>
                <w:sz w:val="13"/>
                <w:lang w:bidi="ar-SA"/>
              </w:rPr>
              <w:t xml:space="preserve"> </w:t>
            </w:r>
            <w:r w:rsidRPr="006A1CAB">
              <w:rPr>
                <w:rFonts w:ascii="Gill Sans MT"/>
                <w:sz w:val="13"/>
                <w:lang w:bidi="ar-SA"/>
              </w:rPr>
              <w:t>are</w:t>
            </w:r>
            <w:r w:rsidRPr="006A1CAB">
              <w:rPr>
                <w:rFonts w:ascii="Gill Sans MT"/>
                <w:spacing w:val="-16"/>
                <w:sz w:val="13"/>
                <w:lang w:bidi="ar-SA"/>
              </w:rPr>
              <w:t xml:space="preserve"> </w:t>
            </w:r>
            <w:r w:rsidRPr="006A1CAB">
              <w:rPr>
                <w:rFonts w:ascii="Gill Sans MT"/>
                <w:sz w:val="13"/>
                <w:lang w:bidi="ar-SA"/>
              </w:rPr>
              <w:t>present</w:t>
            </w:r>
            <w:r w:rsidRPr="006A1CAB">
              <w:rPr>
                <w:rFonts w:ascii="Gill Sans MT"/>
                <w:w w:val="63"/>
                <w:sz w:val="13"/>
                <w:lang w:bidi="ar-SA"/>
              </w:rPr>
              <w:t xml:space="preserve"> </w:t>
            </w:r>
          </w:p>
        </w:tc>
        <w:tc>
          <w:tcPr>
            <w:tcW w:w="507" w:type="dxa"/>
            <w:tcBorders>
              <w:top w:val="nil"/>
              <w:left w:val="single" w:sz="4" w:space="0" w:color="FFFFFF"/>
              <w:bottom w:val="nil"/>
              <w:right w:val="single" w:sz="4" w:space="0" w:color="FFFFFF"/>
            </w:tcBorders>
            <w:shd w:val="clear" w:color="auto" w:fill="CFC08E"/>
          </w:tcPr>
          <w:p w14:paraId="48BF90A2" w14:textId="77777777" w:rsidR="006A1CAB" w:rsidRPr="006A1CAB" w:rsidRDefault="006A1CAB" w:rsidP="006A1CAB">
            <w:pPr>
              <w:widowControl w:val="0"/>
              <w:spacing w:before="4" w:after="0"/>
              <w:rPr>
                <w:rFonts w:ascii="Gill Sans MT" w:eastAsia="Gill Sans MT" w:hAnsi="Gill Sans MT" w:cs="Gill Sans MT"/>
                <w:sz w:val="21"/>
                <w:szCs w:val="21"/>
                <w:lang w:bidi="ar-SA"/>
              </w:rPr>
            </w:pPr>
          </w:p>
          <w:p w14:paraId="781C5FAE" w14:textId="77777777" w:rsidR="006A1CAB" w:rsidRPr="006A1CAB" w:rsidRDefault="006A1CAB" w:rsidP="006A1CAB">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CFC08E"/>
          </w:tcPr>
          <w:p w14:paraId="738F8554"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63FACFBD"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280078FA"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352DD734"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3AA5AB33"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00A59E0B" w14:textId="77777777" w:rsidR="006A1CAB" w:rsidRPr="006A1CAB" w:rsidRDefault="006A1CAB" w:rsidP="006A1CAB">
            <w:pPr>
              <w:widowControl w:val="0"/>
              <w:spacing w:before="0" w:after="0"/>
              <w:rPr>
                <w:rFonts w:ascii="Gill Sans MT" w:eastAsia="Gill Sans MT" w:hAnsi="Gill Sans MT" w:cs="Gill Sans MT"/>
                <w:sz w:val="12"/>
                <w:szCs w:val="12"/>
                <w:lang w:bidi="ar-SA"/>
              </w:rPr>
            </w:pPr>
          </w:p>
          <w:p w14:paraId="6CACCFA7" w14:textId="77777777" w:rsidR="006A1CAB" w:rsidRPr="006A1CAB" w:rsidRDefault="006A1CAB" w:rsidP="006A1CAB">
            <w:pPr>
              <w:widowControl w:val="0"/>
              <w:spacing w:before="11" w:after="0"/>
              <w:rPr>
                <w:rFonts w:ascii="Gill Sans MT" w:eastAsia="Gill Sans MT" w:hAnsi="Gill Sans MT" w:cs="Gill Sans MT"/>
                <w:sz w:val="14"/>
                <w:szCs w:val="14"/>
                <w:lang w:bidi="ar-SA"/>
              </w:rPr>
            </w:pPr>
          </w:p>
          <w:p w14:paraId="3CA73AB2" w14:textId="77777777" w:rsidR="006A1CAB" w:rsidRPr="006A1CAB" w:rsidRDefault="006A1CAB" w:rsidP="006A1CAB">
            <w:pPr>
              <w:widowControl w:val="0"/>
              <w:spacing w:before="0" w:after="0"/>
              <w:ind w:left="117"/>
              <w:rPr>
                <w:rFonts w:ascii="Gill Sans MT" w:eastAsia="Gill Sans MT" w:hAnsi="Gill Sans MT" w:cs="Gill Sans MT"/>
                <w:sz w:val="13"/>
                <w:szCs w:val="13"/>
                <w:lang w:bidi="ar-SA"/>
              </w:rPr>
            </w:pPr>
            <w:r w:rsidRPr="006A1CAB">
              <w:rPr>
                <w:rFonts w:ascii="Gill Sans MT"/>
                <w:sz w:val="13"/>
                <w:lang w:bidi="ar-SA"/>
              </w:rPr>
              <w:t>MED</w:t>
            </w:r>
          </w:p>
        </w:tc>
        <w:tc>
          <w:tcPr>
            <w:tcW w:w="507" w:type="dxa"/>
            <w:tcBorders>
              <w:top w:val="nil"/>
              <w:left w:val="single" w:sz="4" w:space="0" w:color="FFFFFF"/>
              <w:bottom w:val="nil"/>
              <w:right w:val="single" w:sz="4" w:space="0" w:color="FFFFFF"/>
            </w:tcBorders>
            <w:shd w:val="clear" w:color="auto" w:fill="CFC08E"/>
          </w:tcPr>
          <w:p w14:paraId="76839BCC"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31FCD8D9"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4C17BA59" w14:textId="77777777" w:rsidR="006A1CAB" w:rsidRPr="006A1CAB" w:rsidRDefault="006A1CAB" w:rsidP="006A1CAB">
            <w:pPr>
              <w:widowControl w:val="0"/>
              <w:spacing w:before="0" w:after="0"/>
              <w:rPr>
                <w:sz w:val="22"/>
                <w:lang w:bidi="ar-SA"/>
              </w:rPr>
            </w:pPr>
          </w:p>
        </w:tc>
        <w:tc>
          <w:tcPr>
            <w:tcW w:w="507" w:type="dxa"/>
            <w:tcBorders>
              <w:top w:val="nil"/>
              <w:left w:val="single" w:sz="4" w:space="0" w:color="FFFFFF"/>
              <w:bottom w:val="nil"/>
              <w:right w:val="nil"/>
            </w:tcBorders>
            <w:shd w:val="clear" w:color="auto" w:fill="CFC08E"/>
          </w:tcPr>
          <w:p w14:paraId="4554C70B" w14:textId="77777777" w:rsidR="006A1CAB" w:rsidRPr="006A1CAB" w:rsidRDefault="006A1CAB" w:rsidP="006A1CAB">
            <w:pPr>
              <w:widowControl w:val="0"/>
              <w:spacing w:before="0" w:after="0"/>
              <w:rPr>
                <w:sz w:val="22"/>
                <w:lang w:bidi="ar-SA"/>
              </w:rPr>
            </w:pPr>
          </w:p>
        </w:tc>
      </w:tr>
    </w:tbl>
    <w:p w14:paraId="13706051" w14:textId="55CE4F5C" w:rsidR="006A1CAB" w:rsidRPr="006A1CAB" w:rsidRDefault="006A1CAB" w:rsidP="006A1CAB">
      <w:pPr>
        <w:widowControl w:val="0"/>
        <w:spacing w:before="84" w:after="0"/>
        <w:ind w:left="500" w:right="3323"/>
        <w:rPr>
          <w:rFonts w:ascii="Gill Sans MT" w:eastAsia="Gill Sans MT" w:hAnsi="Gill Sans MT"/>
          <w:sz w:val="16"/>
          <w:szCs w:val="16"/>
          <w:lang w:bidi="ar-SA"/>
        </w:rPr>
      </w:pPr>
      <w:r w:rsidRPr="006A1CAB">
        <w:rPr>
          <w:rFonts w:ascii="Gill Sans MT" w:eastAsia="Gill Sans MT" w:hAnsi="Gill Sans MT"/>
          <w:b/>
          <w:sz w:val="16"/>
          <w:szCs w:val="16"/>
          <w:lang w:bidi="ar-SA"/>
        </w:rPr>
        <w:t>BOLD</w:t>
      </w:r>
      <w:r w:rsidRPr="006A1CAB">
        <w:rPr>
          <w:rFonts w:ascii="Gill Sans MT" w:eastAsia="Gill Sans MT" w:hAnsi="Gill Sans MT"/>
          <w:sz w:val="16"/>
          <w:szCs w:val="16"/>
          <w:lang w:bidi="ar-SA"/>
        </w:rPr>
        <w:t>=Species</w:t>
      </w:r>
      <w:r w:rsidRPr="006A1CAB">
        <w:rPr>
          <w:rFonts w:ascii="Gill Sans MT" w:eastAsia="Gill Sans MT" w:hAnsi="Gill Sans MT"/>
          <w:spacing w:val="-24"/>
          <w:sz w:val="16"/>
          <w:szCs w:val="16"/>
          <w:lang w:bidi="ar-SA"/>
        </w:rPr>
        <w:t xml:space="preserve"> </w:t>
      </w:r>
      <w:r w:rsidRPr="006A1CAB">
        <w:rPr>
          <w:rFonts w:ascii="Gill Sans MT" w:eastAsia="Gill Sans MT" w:hAnsi="Gill Sans MT"/>
          <w:sz w:val="16"/>
          <w:szCs w:val="16"/>
          <w:lang w:bidi="ar-SA"/>
        </w:rPr>
        <w:t>that</w:t>
      </w:r>
      <w:r w:rsidRPr="006A1CAB">
        <w:rPr>
          <w:rFonts w:ascii="Gill Sans MT" w:eastAsia="Gill Sans MT" w:hAnsi="Gill Sans MT"/>
          <w:spacing w:val="-24"/>
          <w:sz w:val="16"/>
          <w:szCs w:val="16"/>
          <w:lang w:bidi="ar-SA"/>
        </w:rPr>
        <w:t xml:space="preserve"> </w:t>
      </w:r>
      <w:r w:rsidRPr="006A1CAB">
        <w:rPr>
          <w:rFonts w:ascii="Gill Sans MT" w:eastAsia="Gill Sans MT" w:hAnsi="Gill Sans MT"/>
          <w:spacing w:val="-2"/>
          <w:sz w:val="16"/>
          <w:szCs w:val="16"/>
          <w:lang w:bidi="ar-SA"/>
        </w:rPr>
        <w:t>prefer</w:t>
      </w:r>
      <w:r w:rsidRPr="006A1CAB">
        <w:rPr>
          <w:rFonts w:ascii="Gill Sans MT" w:eastAsia="Gill Sans MT" w:hAnsi="Gill Sans MT"/>
          <w:spacing w:val="-24"/>
          <w:sz w:val="16"/>
          <w:szCs w:val="16"/>
          <w:lang w:bidi="ar-SA"/>
        </w:rPr>
        <w:t xml:space="preserve"> </w:t>
      </w:r>
      <w:r w:rsidRPr="006A1CAB">
        <w:rPr>
          <w:rFonts w:ascii="Gill Sans MT" w:eastAsia="Gill Sans MT" w:hAnsi="Gill Sans MT"/>
          <w:spacing w:val="2"/>
          <w:sz w:val="16"/>
          <w:szCs w:val="16"/>
          <w:lang w:bidi="ar-SA"/>
        </w:rPr>
        <w:t>Northern</w:t>
      </w:r>
      <w:r w:rsidRPr="006A1CAB">
        <w:rPr>
          <w:rFonts w:ascii="Gill Sans MT" w:eastAsia="Gill Sans MT" w:hAnsi="Gill Sans MT"/>
          <w:spacing w:val="-24"/>
          <w:sz w:val="16"/>
          <w:szCs w:val="16"/>
          <w:lang w:bidi="ar-SA"/>
        </w:rPr>
        <w:t xml:space="preserve"> </w:t>
      </w:r>
      <w:r w:rsidRPr="006A1CAB">
        <w:rPr>
          <w:rFonts w:ascii="Gill Sans MT" w:eastAsia="Gill Sans MT" w:hAnsi="Gill Sans MT"/>
          <w:spacing w:val="-2"/>
          <w:sz w:val="16"/>
          <w:szCs w:val="16"/>
          <w:lang w:bidi="ar-SA"/>
        </w:rPr>
        <w:t>Hardw</w:t>
      </w:r>
      <w:r w:rsidRPr="006A1CAB">
        <w:rPr>
          <w:rFonts w:ascii="Gill Sans MT" w:eastAsia="Gill Sans MT" w:hAnsi="Gill Sans MT"/>
          <w:spacing w:val="-1"/>
          <w:sz w:val="16"/>
          <w:szCs w:val="16"/>
          <w:lang w:bidi="ar-SA"/>
        </w:rPr>
        <w:t>ood</w:t>
      </w:r>
      <w:r w:rsidRPr="006A1CAB">
        <w:rPr>
          <w:rFonts w:ascii="Gill Sans MT" w:eastAsia="Gill Sans MT" w:hAnsi="Gill Sans MT"/>
          <w:spacing w:val="-24"/>
          <w:sz w:val="16"/>
          <w:szCs w:val="16"/>
          <w:lang w:bidi="ar-SA"/>
        </w:rPr>
        <w:t xml:space="preserve"> </w:t>
      </w:r>
      <w:r w:rsidRPr="006A1CAB">
        <w:rPr>
          <w:rFonts w:ascii="Gill Sans MT" w:eastAsia="Gill Sans MT" w:hAnsi="Gill Sans MT"/>
          <w:sz w:val="16"/>
          <w:szCs w:val="16"/>
          <w:lang w:bidi="ar-SA"/>
        </w:rPr>
        <w:t>(others</w:t>
      </w:r>
      <w:r w:rsidRPr="006A1CAB">
        <w:rPr>
          <w:rFonts w:ascii="Gill Sans MT" w:eastAsia="Gill Sans MT" w:hAnsi="Gill Sans MT"/>
          <w:spacing w:val="-23"/>
          <w:sz w:val="16"/>
          <w:szCs w:val="16"/>
          <w:lang w:bidi="ar-SA"/>
        </w:rPr>
        <w:t xml:space="preserve"> </w:t>
      </w:r>
      <w:r w:rsidRPr="006A1CAB">
        <w:rPr>
          <w:rFonts w:ascii="Gill Sans MT" w:eastAsia="Gill Sans MT" w:hAnsi="Gill Sans MT"/>
          <w:sz w:val="16"/>
          <w:szCs w:val="16"/>
          <w:lang w:bidi="ar-SA"/>
        </w:rPr>
        <w:t>will</w:t>
      </w:r>
      <w:r w:rsidRPr="006A1CAB">
        <w:rPr>
          <w:rFonts w:ascii="Gill Sans MT" w:eastAsia="Gill Sans MT" w:hAnsi="Gill Sans MT"/>
          <w:spacing w:val="-24"/>
          <w:sz w:val="16"/>
          <w:szCs w:val="16"/>
          <w:lang w:bidi="ar-SA"/>
        </w:rPr>
        <w:t xml:space="preserve"> </w:t>
      </w:r>
      <w:r w:rsidRPr="006A1CAB">
        <w:rPr>
          <w:rFonts w:ascii="Gill Sans MT" w:eastAsia="Gill Sans MT" w:hAnsi="Gill Sans MT"/>
          <w:sz w:val="16"/>
          <w:szCs w:val="16"/>
          <w:lang w:bidi="ar-SA"/>
        </w:rPr>
        <w:t>use</w:t>
      </w:r>
      <w:r w:rsidRPr="006A1CAB">
        <w:rPr>
          <w:rFonts w:ascii="Gill Sans MT" w:eastAsia="Gill Sans MT" w:hAnsi="Gill Sans MT"/>
          <w:spacing w:val="-24"/>
          <w:sz w:val="16"/>
          <w:szCs w:val="16"/>
          <w:lang w:bidi="ar-SA"/>
        </w:rPr>
        <w:t xml:space="preserve"> </w:t>
      </w:r>
      <w:r w:rsidRPr="006A1CAB">
        <w:rPr>
          <w:rFonts w:ascii="Gill Sans MT" w:eastAsia="Gill Sans MT" w:hAnsi="Gill Sans MT"/>
          <w:spacing w:val="2"/>
          <w:sz w:val="16"/>
          <w:szCs w:val="16"/>
          <w:lang w:bidi="ar-SA"/>
        </w:rPr>
        <w:t>Northern</w:t>
      </w:r>
      <w:r w:rsidRPr="006A1CAB">
        <w:rPr>
          <w:rFonts w:ascii="Gill Sans MT" w:eastAsia="Gill Sans MT" w:hAnsi="Gill Sans MT"/>
          <w:spacing w:val="-24"/>
          <w:sz w:val="16"/>
          <w:szCs w:val="16"/>
          <w:lang w:bidi="ar-SA"/>
        </w:rPr>
        <w:t xml:space="preserve"> </w:t>
      </w:r>
      <w:r w:rsidRPr="006A1CAB">
        <w:rPr>
          <w:rFonts w:ascii="Gill Sans MT" w:eastAsia="Gill Sans MT" w:hAnsi="Gill Sans MT"/>
          <w:spacing w:val="-2"/>
          <w:sz w:val="16"/>
          <w:szCs w:val="16"/>
          <w:lang w:bidi="ar-SA"/>
        </w:rPr>
        <w:t>Hardwood);</w:t>
      </w:r>
      <w:r w:rsidRPr="006A1CAB">
        <w:rPr>
          <w:rFonts w:ascii="Gill Sans MT" w:eastAsia="Gill Sans MT" w:hAnsi="Gill Sans MT"/>
          <w:spacing w:val="-30"/>
          <w:sz w:val="16"/>
          <w:szCs w:val="16"/>
          <w:lang w:bidi="ar-SA"/>
        </w:rPr>
        <w:t xml:space="preserve"> </w:t>
      </w:r>
      <w:r w:rsidRPr="006A1CAB">
        <w:rPr>
          <w:rFonts w:ascii="Gill Sans MT" w:eastAsia="Gill Sans MT" w:hAnsi="Gill Sans MT"/>
          <w:sz w:val="16"/>
          <w:szCs w:val="16"/>
          <w:lang w:bidi="ar-SA"/>
        </w:rPr>
        <w:t>Orange=Preferred</w:t>
      </w:r>
      <w:r w:rsidRPr="006A1CAB">
        <w:rPr>
          <w:rFonts w:ascii="Gill Sans MT" w:eastAsia="Gill Sans MT" w:hAnsi="Gill Sans MT"/>
          <w:spacing w:val="-23"/>
          <w:sz w:val="16"/>
          <w:szCs w:val="16"/>
          <w:lang w:bidi="ar-SA"/>
        </w:rPr>
        <w:t xml:space="preserve"> </w:t>
      </w:r>
      <w:r w:rsidRPr="006A1CAB">
        <w:rPr>
          <w:rFonts w:ascii="Gill Sans MT" w:eastAsia="Gill Sans MT" w:hAnsi="Gill Sans MT"/>
          <w:sz w:val="16"/>
          <w:szCs w:val="16"/>
          <w:lang w:bidi="ar-SA"/>
        </w:rPr>
        <w:t>Stand</w:t>
      </w:r>
      <w:r w:rsidRPr="006A1CAB">
        <w:rPr>
          <w:rFonts w:ascii="Gill Sans MT" w:eastAsia="Gill Sans MT" w:hAnsi="Gill Sans MT"/>
          <w:spacing w:val="-24"/>
          <w:sz w:val="16"/>
          <w:szCs w:val="16"/>
          <w:lang w:bidi="ar-SA"/>
        </w:rPr>
        <w:t xml:space="preserve"> </w:t>
      </w:r>
      <w:r w:rsidRPr="006A1CAB">
        <w:rPr>
          <w:rFonts w:ascii="Gill Sans MT" w:eastAsia="Gill Sans MT" w:hAnsi="Gill Sans MT"/>
          <w:sz w:val="16"/>
          <w:szCs w:val="16"/>
          <w:lang w:bidi="ar-SA"/>
        </w:rPr>
        <w:t>Structure</w:t>
      </w:r>
      <w:r w:rsidRPr="006A1CAB">
        <w:rPr>
          <w:rFonts w:ascii="Gill Sans MT" w:eastAsia="Gill Sans MT" w:hAnsi="Gill Sans MT"/>
          <w:spacing w:val="-24"/>
          <w:sz w:val="16"/>
          <w:szCs w:val="16"/>
          <w:lang w:bidi="ar-SA"/>
        </w:rPr>
        <w:t xml:space="preserve"> </w:t>
      </w:r>
      <w:r w:rsidRPr="006A1CAB">
        <w:rPr>
          <w:rFonts w:ascii="Gill Sans MT" w:eastAsia="Gill Sans MT" w:hAnsi="Gill Sans MT"/>
          <w:sz w:val="16"/>
          <w:szCs w:val="16"/>
          <w:lang w:bidi="ar-SA"/>
        </w:rPr>
        <w:t>Class;</w:t>
      </w:r>
      <w:r w:rsidRPr="006A1CAB">
        <w:rPr>
          <w:rFonts w:ascii="Gill Sans MT" w:eastAsia="Gill Sans MT" w:hAnsi="Gill Sans MT"/>
          <w:spacing w:val="64"/>
          <w:w w:val="92"/>
          <w:sz w:val="16"/>
          <w:szCs w:val="16"/>
          <w:lang w:bidi="ar-SA"/>
        </w:rPr>
        <w:t xml:space="preserve"> </w:t>
      </w:r>
      <w:r w:rsidRPr="006A1CAB">
        <w:rPr>
          <w:rFonts w:ascii="Gill Sans MT" w:eastAsia="Gill Sans MT" w:hAnsi="Gill Sans MT"/>
          <w:spacing w:val="-4"/>
          <w:sz w:val="16"/>
          <w:szCs w:val="16"/>
          <w:lang w:bidi="ar-SA"/>
        </w:rPr>
        <w:t>T</w:t>
      </w:r>
      <w:r w:rsidRPr="006A1CAB">
        <w:rPr>
          <w:rFonts w:ascii="Gill Sans MT" w:eastAsia="Gill Sans MT" w:hAnsi="Gill Sans MT"/>
          <w:spacing w:val="-3"/>
          <w:sz w:val="16"/>
          <w:szCs w:val="16"/>
          <w:lang w:bidi="ar-SA"/>
        </w:rPr>
        <w:t>an=Used</w:t>
      </w:r>
      <w:r w:rsidRPr="006A1CAB">
        <w:rPr>
          <w:rFonts w:ascii="Gill Sans MT" w:eastAsia="Gill Sans MT" w:hAnsi="Gill Sans MT"/>
          <w:spacing w:val="-24"/>
          <w:sz w:val="16"/>
          <w:szCs w:val="16"/>
          <w:lang w:bidi="ar-SA"/>
        </w:rPr>
        <w:t xml:space="preserve"> </w:t>
      </w:r>
      <w:r w:rsidRPr="006A1CAB">
        <w:rPr>
          <w:rFonts w:ascii="Gill Sans MT" w:eastAsia="Gill Sans MT" w:hAnsi="Gill Sans MT"/>
          <w:sz w:val="16"/>
          <w:szCs w:val="16"/>
          <w:lang w:bidi="ar-SA"/>
        </w:rPr>
        <w:t>Stand</w:t>
      </w:r>
      <w:r w:rsidRPr="006A1CAB">
        <w:rPr>
          <w:rFonts w:ascii="Gill Sans MT" w:eastAsia="Gill Sans MT" w:hAnsi="Gill Sans MT"/>
          <w:spacing w:val="-23"/>
          <w:sz w:val="16"/>
          <w:szCs w:val="16"/>
          <w:lang w:bidi="ar-SA"/>
        </w:rPr>
        <w:t xml:space="preserve"> </w:t>
      </w:r>
      <w:r w:rsidRPr="006A1CAB">
        <w:rPr>
          <w:rFonts w:ascii="Gill Sans MT" w:eastAsia="Gill Sans MT" w:hAnsi="Gill Sans MT"/>
          <w:sz w:val="16"/>
          <w:szCs w:val="16"/>
          <w:lang w:bidi="ar-SA"/>
        </w:rPr>
        <w:t>Structure</w:t>
      </w:r>
      <w:r w:rsidRPr="006A1CAB">
        <w:rPr>
          <w:rFonts w:ascii="Gill Sans MT" w:eastAsia="Gill Sans MT" w:hAnsi="Gill Sans MT"/>
          <w:spacing w:val="-23"/>
          <w:sz w:val="16"/>
          <w:szCs w:val="16"/>
          <w:lang w:bidi="ar-SA"/>
        </w:rPr>
        <w:t xml:space="preserve"> </w:t>
      </w:r>
      <w:r w:rsidRPr="006A1CAB">
        <w:rPr>
          <w:rFonts w:ascii="Gill Sans MT" w:eastAsia="Gill Sans MT" w:hAnsi="Gill Sans MT"/>
          <w:sz w:val="16"/>
          <w:szCs w:val="16"/>
          <w:lang w:bidi="ar-SA"/>
        </w:rPr>
        <w:t>Class;</w:t>
      </w:r>
      <w:r w:rsidRPr="006A1CAB">
        <w:rPr>
          <w:rFonts w:ascii="Gill Sans MT" w:eastAsia="Gill Sans MT" w:hAnsi="Gill Sans MT"/>
          <w:spacing w:val="-37"/>
          <w:sz w:val="16"/>
          <w:szCs w:val="16"/>
          <w:lang w:bidi="ar-SA"/>
        </w:rPr>
        <w:t xml:space="preserve"> </w:t>
      </w:r>
      <w:r w:rsidRPr="006A1CAB">
        <w:rPr>
          <w:rFonts w:ascii="Gill Sans MT" w:eastAsia="Gill Sans MT" w:hAnsi="Gill Sans MT"/>
          <w:spacing w:val="-2"/>
          <w:sz w:val="16"/>
          <w:szCs w:val="16"/>
          <w:lang w:bidi="ar-SA"/>
        </w:rPr>
        <w:t>White=Rarely</w:t>
      </w:r>
      <w:r w:rsidRPr="006A1CAB">
        <w:rPr>
          <w:rFonts w:ascii="Gill Sans MT" w:eastAsia="Gill Sans MT" w:hAnsi="Gill Sans MT"/>
          <w:spacing w:val="-23"/>
          <w:sz w:val="16"/>
          <w:szCs w:val="16"/>
          <w:lang w:bidi="ar-SA"/>
        </w:rPr>
        <w:t xml:space="preserve"> </w:t>
      </w:r>
      <w:r w:rsidRPr="006A1CAB">
        <w:rPr>
          <w:rFonts w:ascii="Gill Sans MT" w:eastAsia="Gill Sans MT" w:hAnsi="Gill Sans MT"/>
          <w:sz w:val="16"/>
          <w:szCs w:val="16"/>
          <w:lang w:bidi="ar-SA"/>
        </w:rPr>
        <w:t>Used</w:t>
      </w:r>
      <w:r w:rsidRPr="006A1CAB">
        <w:rPr>
          <w:rFonts w:ascii="Gill Sans MT" w:eastAsia="Gill Sans MT" w:hAnsi="Gill Sans MT"/>
          <w:spacing w:val="-24"/>
          <w:sz w:val="16"/>
          <w:szCs w:val="16"/>
          <w:lang w:bidi="ar-SA"/>
        </w:rPr>
        <w:t xml:space="preserve"> </w:t>
      </w:r>
      <w:r w:rsidRPr="006A1CAB">
        <w:rPr>
          <w:rFonts w:ascii="Gill Sans MT" w:eastAsia="Gill Sans MT" w:hAnsi="Gill Sans MT"/>
          <w:sz w:val="16"/>
          <w:szCs w:val="16"/>
          <w:lang w:bidi="ar-SA"/>
        </w:rPr>
        <w:t>Stand</w:t>
      </w:r>
      <w:r w:rsidRPr="006A1CAB">
        <w:rPr>
          <w:rFonts w:ascii="Gill Sans MT" w:eastAsia="Gill Sans MT" w:hAnsi="Gill Sans MT"/>
          <w:spacing w:val="-23"/>
          <w:sz w:val="16"/>
          <w:szCs w:val="16"/>
          <w:lang w:bidi="ar-SA"/>
        </w:rPr>
        <w:t xml:space="preserve"> </w:t>
      </w:r>
      <w:r w:rsidRPr="006A1CAB">
        <w:rPr>
          <w:rFonts w:ascii="Gill Sans MT" w:eastAsia="Gill Sans MT" w:hAnsi="Gill Sans MT"/>
          <w:sz w:val="16"/>
          <w:szCs w:val="16"/>
          <w:lang w:bidi="ar-SA"/>
        </w:rPr>
        <w:t>Structure</w:t>
      </w:r>
      <w:r w:rsidRPr="006A1CAB">
        <w:rPr>
          <w:rFonts w:ascii="Gill Sans MT" w:eastAsia="Gill Sans MT" w:hAnsi="Gill Sans MT"/>
          <w:spacing w:val="-23"/>
          <w:sz w:val="16"/>
          <w:szCs w:val="16"/>
          <w:lang w:bidi="ar-SA"/>
        </w:rPr>
        <w:t xml:space="preserve"> </w:t>
      </w:r>
      <w:r w:rsidRPr="006A1CAB">
        <w:rPr>
          <w:rFonts w:ascii="Gill Sans MT" w:eastAsia="Gill Sans MT" w:hAnsi="Gill Sans MT"/>
          <w:sz w:val="16"/>
          <w:szCs w:val="16"/>
          <w:lang w:bidi="ar-SA"/>
        </w:rPr>
        <w:t>Class</w:t>
      </w:r>
    </w:p>
    <w:p w14:paraId="592BC3A3" w14:textId="77777777" w:rsidR="006A1CAB" w:rsidRPr="006A1CAB" w:rsidRDefault="006A1CAB" w:rsidP="006A1CAB">
      <w:pPr>
        <w:widowControl w:val="0"/>
        <w:spacing w:before="0" w:after="0"/>
        <w:rPr>
          <w:sz w:val="22"/>
          <w:lang w:bidi="ar-SA"/>
        </w:rPr>
        <w:sectPr w:rsidR="006A1CAB" w:rsidRPr="006A1CAB" w:rsidSect="002406AC">
          <w:pgSz w:w="12240" w:h="15840" w:code="1"/>
          <w:pgMar w:top="0" w:right="0" w:bottom="0" w:left="480" w:header="720" w:footer="720" w:gutter="0"/>
          <w:cols w:space="720"/>
          <w:docGrid w:linePitch="326"/>
        </w:sectPr>
      </w:pPr>
    </w:p>
    <w:tbl>
      <w:tblPr>
        <w:tblpPr w:leftFromText="180" w:rightFromText="180" w:vertAnchor="text" w:horzAnchor="margin" w:tblpXSpec="right" w:tblpY="-451"/>
        <w:tblW w:w="10857" w:type="dxa"/>
        <w:tblLayout w:type="fixed"/>
        <w:tblCellMar>
          <w:left w:w="0" w:type="dxa"/>
          <w:right w:w="0" w:type="dxa"/>
        </w:tblCellMar>
        <w:tblLook w:val="01E0" w:firstRow="1" w:lastRow="1" w:firstColumn="1" w:lastColumn="1" w:noHBand="0" w:noVBand="0"/>
      </w:tblPr>
      <w:tblGrid>
        <w:gridCol w:w="1488"/>
        <w:gridCol w:w="431"/>
        <w:gridCol w:w="431"/>
        <w:gridCol w:w="431"/>
        <w:gridCol w:w="2499"/>
        <w:gridCol w:w="507"/>
        <w:gridCol w:w="507"/>
        <w:gridCol w:w="507"/>
        <w:gridCol w:w="507"/>
        <w:gridCol w:w="507"/>
        <w:gridCol w:w="507"/>
        <w:gridCol w:w="507"/>
        <w:gridCol w:w="507"/>
        <w:gridCol w:w="507"/>
        <w:gridCol w:w="507"/>
        <w:gridCol w:w="507"/>
      </w:tblGrid>
      <w:tr w:rsidR="007502E3" w:rsidRPr="006A1CAB" w14:paraId="3CE140CA" w14:textId="77777777" w:rsidTr="007502E3">
        <w:trPr>
          <w:trHeight w:hRule="exact" w:val="1316"/>
        </w:trPr>
        <w:tc>
          <w:tcPr>
            <w:tcW w:w="1488" w:type="dxa"/>
            <w:tcBorders>
              <w:top w:val="nil"/>
              <w:left w:val="nil"/>
              <w:bottom w:val="nil"/>
              <w:right w:val="single" w:sz="4" w:space="0" w:color="FFFFFF"/>
            </w:tcBorders>
            <w:shd w:val="clear" w:color="auto" w:fill="758164"/>
          </w:tcPr>
          <w:p w14:paraId="3A9C50D9" w14:textId="77777777" w:rsidR="007502E3" w:rsidRPr="006A1CAB" w:rsidRDefault="007502E3" w:rsidP="007502E3">
            <w:pPr>
              <w:widowControl w:val="0"/>
              <w:spacing w:before="0" w:after="0"/>
              <w:rPr>
                <w:rFonts w:ascii="Gill Sans MT" w:eastAsia="Gill Sans MT" w:hAnsi="Gill Sans MT" w:cs="Gill Sans MT"/>
                <w:sz w:val="18"/>
                <w:szCs w:val="18"/>
                <w:lang w:bidi="ar-SA"/>
              </w:rPr>
            </w:pPr>
          </w:p>
          <w:p w14:paraId="19D66ADA" w14:textId="77777777" w:rsidR="007502E3" w:rsidRPr="006A1CAB" w:rsidRDefault="007502E3" w:rsidP="007502E3">
            <w:pPr>
              <w:widowControl w:val="0"/>
              <w:spacing w:before="0" w:after="0"/>
              <w:rPr>
                <w:rFonts w:ascii="Gill Sans MT" w:eastAsia="Gill Sans MT" w:hAnsi="Gill Sans MT" w:cs="Gill Sans MT"/>
                <w:sz w:val="18"/>
                <w:szCs w:val="18"/>
                <w:lang w:bidi="ar-SA"/>
              </w:rPr>
            </w:pPr>
          </w:p>
          <w:p w14:paraId="51CDF4C0" w14:textId="77777777" w:rsidR="007502E3" w:rsidRPr="006A1CAB" w:rsidRDefault="007502E3" w:rsidP="007502E3">
            <w:pPr>
              <w:widowControl w:val="0"/>
              <w:spacing w:before="0" w:after="0"/>
              <w:rPr>
                <w:rFonts w:ascii="Gill Sans MT" w:eastAsia="Gill Sans MT" w:hAnsi="Gill Sans MT" w:cs="Gill Sans MT"/>
                <w:sz w:val="18"/>
                <w:szCs w:val="18"/>
                <w:lang w:bidi="ar-SA"/>
              </w:rPr>
            </w:pPr>
          </w:p>
          <w:p w14:paraId="6533557F" w14:textId="77777777" w:rsidR="007502E3" w:rsidRPr="006A1CAB" w:rsidRDefault="007502E3" w:rsidP="007502E3">
            <w:pPr>
              <w:widowControl w:val="0"/>
              <w:spacing w:before="0" w:after="0"/>
              <w:rPr>
                <w:rFonts w:ascii="Gill Sans MT" w:eastAsia="Gill Sans MT" w:hAnsi="Gill Sans MT" w:cs="Gill Sans MT"/>
                <w:sz w:val="18"/>
                <w:szCs w:val="18"/>
                <w:lang w:bidi="ar-SA"/>
              </w:rPr>
            </w:pPr>
          </w:p>
          <w:p w14:paraId="7D63CA9D" w14:textId="77777777" w:rsidR="007502E3" w:rsidRPr="006A1CAB" w:rsidRDefault="007502E3" w:rsidP="007502E3">
            <w:pPr>
              <w:widowControl w:val="0"/>
              <w:spacing w:before="2" w:after="0"/>
              <w:rPr>
                <w:rFonts w:ascii="Gill Sans MT" w:eastAsia="Gill Sans MT" w:hAnsi="Gill Sans MT" w:cs="Gill Sans MT"/>
                <w:sz w:val="20"/>
                <w:szCs w:val="20"/>
                <w:lang w:bidi="ar-SA"/>
              </w:rPr>
            </w:pPr>
          </w:p>
          <w:p w14:paraId="7860F54C" w14:textId="77777777" w:rsidR="007502E3" w:rsidRPr="006A1CAB" w:rsidRDefault="007502E3" w:rsidP="007502E3">
            <w:pPr>
              <w:widowControl w:val="0"/>
              <w:spacing w:before="0" w:after="0"/>
              <w:ind w:left="80"/>
              <w:rPr>
                <w:rFonts w:ascii="Gill Sans MT" w:eastAsia="Gill Sans MT" w:hAnsi="Gill Sans MT" w:cs="Gill Sans MT"/>
                <w:sz w:val="18"/>
                <w:szCs w:val="18"/>
                <w:lang w:bidi="ar-SA"/>
              </w:rPr>
            </w:pPr>
            <w:r w:rsidRPr="006A1CAB">
              <w:rPr>
                <w:rFonts w:ascii="Gill Sans MT"/>
                <w:b/>
                <w:color w:val="FFFFFF"/>
                <w:spacing w:val="-2"/>
                <w:w w:val="80"/>
                <w:sz w:val="18"/>
                <w:lang w:bidi="ar-SA"/>
              </w:rPr>
              <w:t>OAK</w:t>
            </w:r>
            <w:r w:rsidRPr="006A1CAB">
              <w:rPr>
                <w:rFonts w:ascii="Gill Sans MT"/>
                <w:b/>
                <w:color w:val="FFFFFF"/>
                <w:spacing w:val="-15"/>
                <w:w w:val="80"/>
                <w:sz w:val="18"/>
                <w:lang w:bidi="ar-SA"/>
              </w:rPr>
              <w:t xml:space="preserve"> </w:t>
            </w:r>
            <w:r w:rsidRPr="006A1CAB">
              <w:rPr>
                <w:rFonts w:ascii="Gill Sans MT"/>
                <w:b/>
                <w:color w:val="FFFFFF"/>
                <w:w w:val="80"/>
                <w:sz w:val="18"/>
                <w:lang w:bidi="ar-SA"/>
              </w:rPr>
              <w:t>PINE</w:t>
            </w:r>
          </w:p>
        </w:tc>
        <w:tc>
          <w:tcPr>
            <w:tcW w:w="431" w:type="dxa"/>
            <w:tcBorders>
              <w:top w:val="nil"/>
              <w:left w:val="single" w:sz="4" w:space="0" w:color="FFFFFF"/>
              <w:bottom w:val="nil"/>
              <w:right w:val="single" w:sz="4" w:space="0" w:color="FFFFFF"/>
            </w:tcBorders>
            <w:shd w:val="clear" w:color="auto" w:fill="758164"/>
            <w:textDirection w:val="btLr"/>
          </w:tcPr>
          <w:p w14:paraId="3AAF6603" w14:textId="77777777" w:rsidR="007502E3" w:rsidRPr="006A1CAB" w:rsidRDefault="007502E3" w:rsidP="007502E3">
            <w:pPr>
              <w:widowControl w:val="0"/>
              <w:spacing w:before="104" w:after="0"/>
              <w:ind w:left="80"/>
              <w:rPr>
                <w:rFonts w:ascii="Gill Sans MT" w:eastAsia="Gill Sans MT" w:hAnsi="Gill Sans MT" w:cs="Gill Sans MT"/>
                <w:sz w:val="18"/>
                <w:szCs w:val="18"/>
                <w:lang w:bidi="ar-SA"/>
              </w:rPr>
            </w:pPr>
            <w:r w:rsidRPr="006A1CAB">
              <w:rPr>
                <w:rFonts w:ascii="Gill Sans MT"/>
                <w:b/>
                <w:color w:val="FFFFFF"/>
                <w:spacing w:val="-4"/>
                <w:w w:val="85"/>
                <w:sz w:val="18"/>
                <w:lang w:bidi="ar-SA"/>
              </w:rPr>
              <w:t>YOUNG</w:t>
            </w:r>
          </w:p>
        </w:tc>
        <w:tc>
          <w:tcPr>
            <w:tcW w:w="431" w:type="dxa"/>
            <w:tcBorders>
              <w:top w:val="nil"/>
              <w:left w:val="single" w:sz="4" w:space="0" w:color="FFFFFF"/>
              <w:bottom w:val="nil"/>
              <w:right w:val="single" w:sz="4" w:space="0" w:color="FFFFFF"/>
            </w:tcBorders>
            <w:shd w:val="clear" w:color="auto" w:fill="758164"/>
            <w:textDirection w:val="btLr"/>
          </w:tcPr>
          <w:p w14:paraId="75E94F3D" w14:textId="77777777" w:rsidR="007502E3" w:rsidRPr="006A1CAB" w:rsidRDefault="007502E3" w:rsidP="007502E3">
            <w:pPr>
              <w:widowControl w:val="0"/>
              <w:spacing w:before="104" w:after="0"/>
              <w:ind w:left="80"/>
              <w:rPr>
                <w:rFonts w:ascii="Gill Sans MT" w:eastAsia="Gill Sans MT" w:hAnsi="Gill Sans MT" w:cs="Gill Sans MT"/>
                <w:sz w:val="18"/>
                <w:szCs w:val="18"/>
                <w:lang w:bidi="ar-SA"/>
              </w:rPr>
            </w:pPr>
            <w:r w:rsidRPr="006A1CAB">
              <w:rPr>
                <w:rFonts w:ascii="Gill Sans MT"/>
                <w:b/>
                <w:color w:val="FFFFFF"/>
                <w:spacing w:val="-2"/>
                <w:w w:val="80"/>
                <w:sz w:val="18"/>
                <w:lang w:bidi="ar-SA"/>
              </w:rPr>
              <w:t>INTERMEDIATE</w:t>
            </w:r>
          </w:p>
        </w:tc>
        <w:tc>
          <w:tcPr>
            <w:tcW w:w="431" w:type="dxa"/>
            <w:tcBorders>
              <w:top w:val="nil"/>
              <w:left w:val="single" w:sz="4" w:space="0" w:color="FFFFFF"/>
              <w:bottom w:val="nil"/>
              <w:right w:val="single" w:sz="4" w:space="0" w:color="FFFFFF"/>
            </w:tcBorders>
            <w:shd w:val="clear" w:color="auto" w:fill="758164"/>
            <w:textDirection w:val="btLr"/>
          </w:tcPr>
          <w:p w14:paraId="1291C250" w14:textId="77777777" w:rsidR="007502E3" w:rsidRPr="006A1CAB" w:rsidRDefault="007502E3" w:rsidP="007502E3">
            <w:pPr>
              <w:widowControl w:val="0"/>
              <w:spacing w:before="104" w:after="0"/>
              <w:ind w:left="80"/>
              <w:rPr>
                <w:rFonts w:ascii="Gill Sans MT" w:eastAsia="Gill Sans MT" w:hAnsi="Gill Sans MT" w:cs="Gill Sans MT"/>
                <w:sz w:val="18"/>
                <w:szCs w:val="18"/>
                <w:lang w:bidi="ar-SA"/>
              </w:rPr>
            </w:pPr>
            <w:r w:rsidRPr="006A1CAB">
              <w:rPr>
                <w:rFonts w:ascii="Gill Sans MT"/>
                <w:b/>
                <w:color w:val="FFFFFF"/>
                <w:w w:val="85"/>
                <w:sz w:val="18"/>
                <w:lang w:bidi="ar-SA"/>
              </w:rPr>
              <w:t>OLDER</w:t>
            </w:r>
          </w:p>
        </w:tc>
        <w:tc>
          <w:tcPr>
            <w:tcW w:w="2499" w:type="dxa"/>
            <w:tcBorders>
              <w:top w:val="nil"/>
              <w:left w:val="single" w:sz="4" w:space="0" w:color="FFFFFF"/>
              <w:bottom w:val="nil"/>
              <w:right w:val="single" w:sz="4" w:space="0" w:color="FFFFFF"/>
            </w:tcBorders>
            <w:shd w:val="clear" w:color="auto" w:fill="758164"/>
          </w:tcPr>
          <w:p w14:paraId="7CD820CB" w14:textId="77777777" w:rsidR="007502E3" w:rsidRPr="006A1CAB" w:rsidRDefault="007502E3" w:rsidP="007502E3">
            <w:pPr>
              <w:widowControl w:val="0"/>
              <w:spacing w:before="0" w:after="0"/>
              <w:rPr>
                <w:rFonts w:ascii="Gill Sans MT" w:eastAsia="Gill Sans MT" w:hAnsi="Gill Sans MT" w:cs="Gill Sans MT"/>
                <w:sz w:val="18"/>
                <w:szCs w:val="18"/>
                <w:lang w:bidi="ar-SA"/>
              </w:rPr>
            </w:pPr>
          </w:p>
          <w:p w14:paraId="0A6F129F" w14:textId="77777777" w:rsidR="007502E3" w:rsidRPr="006A1CAB" w:rsidRDefault="007502E3" w:rsidP="007502E3">
            <w:pPr>
              <w:widowControl w:val="0"/>
              <w:spacing w:before="0" w:after="0"/>
              <w:rPr>
                <w:rFonts w:ascii="Gill Sans MT" w:eastAsia="Gill Sans MT" w:hAnsi="Gill Sans MT" w:cs="Gill Sans MT"/>
                <w:sz w:val="18"/>
                <w:szCs w:val="18"/>
                <w:lang w:bidi="ar-SA"/>
              </w:rPr>
            </w:pPr>
          </w:p>
          <w:p w14:paraId="622A0F70" w14:textId="77777777" w:rsidR="007502E3" w:rsidRPr="006A1CAB" w:rsidRDefault="007502E3" w:rsidP="007502E3">
            <w:pPr>
              <w:widowControl w:val="0"/>
              <w:spacing w:before="0" w:after="0"/>
              <w:rPr>
                <w:rFonts w:ascii="Gill Sans MT" w:eastAsia="Gill Sans MT" w:hAnsi="Gill Sans MT" w:cs="Gill Sans MT"/>
                <w:sz w:val="18"/>
                <w:szCs w:val="18"/>
                <w:lang w:bidi="ar-SA"/>
              </w:rPr>
            </w:pPr>
          </w:p>
          <w:p w14:paraId="029F25F1" w14:textId="77777777" w:rsidR="007502E3" w:rsidRPr="006A1CAB" w:rsidRDefault="007502E3" w:rsidP="007502E3">
            <w:pPr>
              <w:widowControl w:val="0"/>
              <w:spacing w:before="0" w:after="0"/>
              <w:rPr>
                <w:rFonts w:ascii="Gill Sans MT" w:eastAsia="Gill Sans MT" w:hAnsi="Gill Sans MT" w:cs="Gill Sans MT"/>
                <w:sz w:val="18"/>
                <w:szCs w:val="18"/>
                <w:lang w:bidi="ar-SA"/>
              </w:rPr>
            </w:pPr>
          </w:p>
          <w:p w14:paraId="2E7F3165" w14:textId="77777777" w:rsidR="007502E3" w:rsidRPr="006A1CAB" w:rsidRDefault="007502E3" w:rsidP="007502E3">
            <w:pPr>
              <w:widowControl w:val="0"/>
              <w:spacing w:before="2" w:after="0"/>
              <w:rPr>
                <w:rFonts w:ascii="Gill Sans MT" w:eastAsia="Gill Sans MT" w:hAnsi="Gill Sans MT" w:cs="Gill Sans MT"/>
                <w:sz w:val="20"/>
                <w:szCs w:val="20"/>
                <w:lang w:bidi="ar-SA"/>
              </w:rPr>
            </w:pPr>
          </w:p>
          <w:p w14:paraId="6096B4ED" w14:textId="77777777" w:rsidR="007502E3" w:rsidRPr="006A1CAB" w:rsidRDefault="007502E3" w:rsidP="007502E3">
            <w:pPr>
              <w:widowControl w:val="0"/>
              <w:spacing w:before="0" w:after="0"/>
              <w:ind w:left="74"/>
              <w:rPr>
                <w:rFonts w:ascii="Gill Sans MT" w:eastAsia="Gill Sans MT" w:hAnsi="Gill Sans MT" w:cs="Gill Sans MT"/>
                <w:sz w:val="18"/>
                <w:szCs w:val="18"/>
                <w:lang w:bidi="ar-SA"/>
              </w:rPr>
            </w:pPr>
            <w:r w:rsidRPr="006A1CAB">
              <w:rPr>
                <w:rFonts w:ascii="Gill Sans MT"/>
                <w:b/>
                <w:color w:val="FFFFFF"/>
                <w:w w:val="75"/>
                <w:sz w:val="18"/>
                <w:lang w:bidi="ar-SA"/>
              </w:rPr>
              <w:t>MANAGEMENT</w:t>
            </w:r>
            <w:r w:rsidRPr="006A1CAB">
              <w:rPr>
                <w:rFonts w:ascii="Gill Sans MT"/>
                <w:b/>
                <w:color w:val="FFFFFF"/>
                <w:spacing w:val="-7"/>
                <w:w w:val="75"/>
                <w:sz w:val="18"/>
                <w:lang w:bidi="ar-SA"/>
              </w:rPr>
              <w:t xml:space="preserve"> </w:t>
            </w:r>
            <w:r w:rsidRPr="006A1CAB">
              <w:rPr>
                <w:rFonts w:ascii="Gill Sans MT"/>
                <w:b/>
                <w:color w:val="FFFFFF"/>
                <w:spacing w:val="-3"/>
                <w:w w:val="75"/>
                <w:sz w:val="18"/>
                <w:lang w:bidi="ar-SA"/>
              </w:rPr>
              <w:t>NO</w:t>
            </w:r>
            <w:r w:rsidRPr="006A1CAB">
              <w:rPr>
                <w:rFonts w:ascii="Gill Sans MT"/>
                <w:b/>
                <w:color w:val="FFFFFF"/>
                <w:spacing w:val="-2"/>
                <w:w w:val="75"/>
                <w:sz w:val="18"/>
                <w:lang w:bidi="ar-SA"/>
              </w:rPr>
              <w:t>TES</w:t>
            </w:r>
          </w:p>
        </w:tc>
        <w:tc>
          <w:tcPr>
            <w:tcW w:w="507" w:type="dxa"/>
            <w:tcBorders>
              <w:top w:val="nil"/>
              <w:left w:val="single" w:sz="4" w:space="0" w:color="FFFFFF"/>
              <w:bottom w:val="nil"/>
              <w:right w:val="single" w:sz="4" w:space="0" w:color="FFFFFF"/>
            </w:tcBorders>
            <w:shd w:val="clear" w:color="auto" w:fill="758164"/>
            <w:textDirection w:val="btLr"/>
          </w:tcPr>
          <w:p w14:paraId="10A7D2A6" w14:textId="77777777" w:rsidR="007502E3" w:rsidRPr="006A1CAB" w:rsidRDefault="007502E3" w:rsidP="007502E3">
            <w:pPr>
              <w:widowControl w:val="0"/>
              <w:spacing w:before="142" w:after="0"/>
              <w:ind w:left="79"/>
              <w:rPr>
                <w:rFonts w:ascii="Gill Sans MT" w:eastAsia="Gill Sans MT" w:hAnsi="Gill Sans MT" w:cs="Gill Sans MT"/>
                <w:sz w:val="18"/>
                <w:szCs w:val="18"/>
                <w:lang w:bidi="ar-SA"/>
              </w:rPr>
            </w:pPr>
            <w:r w:rsidRPr="006A1CAB">
              <w:rPr>
                <w:rFonts w:ascii="Gill Sans MT"/>
                <w:b/>
                <w:color w:val="FFFFFF"/>
                <w:w w:val="85"/>
                <w:sz w:val="18"/>
                <w:lang w:bidi="ar-SA"/>
              </w:rPr>
              <w:t>GAPS</w:t>
            </w:r>
          </w:p>
        </w:tc>
        <w:tc>
          <w:tcPr>
            <w:tcW w:w="507" w:type="dxa"/>
            <w:tcBorders>
              <w:top w:val="nil"/>
              <w:left w:val="single" w:sz="4" w:space="0" w:color="FFFFFF"/>
              <w:bottom w:val="nil"/>
              <w:right w:val="single" w:sz="4" w:space="0" w:color="FFFFFF"/>
            </w:tcBorders>
            <w:shd w:val="clear" w:color="auto" w:fill="758164"/>
            <w:textDirection w:val="btLr"/>
          </w:tcPr>
          <w:p w14:paraId="1148E906" w14:textId="77777777" w:rsidR="007502E3" w:rsidRPr="006A1CAB" w:rsidRDefault="007502E3" w:rsidP="007502E3">
            <w:pPr>
              <w:widowControl w:val="0"/>
              <w:spacing w:before="39" w:after="0"/>
              <w:ind w:left="79" w:right="485"/>
              <w:rPr>
                <w:rFonts w:ascii="Gill Sans MT" w:eastAsia="Gill Sans MT" w:hAnsi="Gill Sans MT" w:cs="Gill Sans MT"/>
                <w:sz w:val="18"/>
                <w:szCs w:val="18"/>
                <w:lang w:bidi="ar-SA"/>
              </w:rPr>
            </w:pPr>
            <w:r w:rsidRPr="006A1CAB">
              <w:rPr>
                <w:rFonts w:ascii="Gill Sans MT"/>
                <w:b/>
                <w:color w:val="FFFFFF"/>
                <w:w w:val="85"/>
                <w:sz w:val="18"/>
                <w:lang w:bidi="ar-SA"/>
              </w:rPr>
              <w:t>AREA</w:t>
            </w:r>
            <w:r w:rsidRPr="006A1CAB">
              <w:rPr>
                <w:rFonts w:ascii="Gill Sans MT"/>
                <w:b/>
                <w:color w:val="FFFFFF"/>
                <w:w w:val="73"/>
                <w:sz w:val="18"/>
                <w:lang w:bidi="ar-SA"/>
              </w:rPr>
              <w:t xml:space="preserve"> </w:t>
            </w:r>
            <w:r w:rsidRPr="006A1CAB">
              <w:rPr>
                <w:rFonts w:ascii="Gill Sans MT"/>
                <w:b/>
                <w:color w:val="FFFFFF"/>
                <w:w w:val="75"/>
                <w:sz w:val="18"/>
                <w:lang w:bidi="ar-SA"/>
              </w:rPr>
              <w:t>SENSITIVE</w:t>
            </w:r>
          </w:p>
        </w:tc>
        <w:tc>
          <w:tcPr>
            <w:tcW w:w="507" w:type="dxa"/>
            <w:tcBorders>
              <w:top w:val="nil"/>
              <w:left w:val="single" w:sz="4" w:space="0" w:color="FFFFFF"/>
              <w:bottom w:val="nil"/>
              <w:right w:val="single" w:sz="4" w:space="0" w:color="FFFFFF"/>
            </w:tcBorders>
            <w:shd w:val="clear" w:color="auto" w:fill="758164"/>
            <w:textDirection w:val="btLr"/>
          </w:tcPr>
          <w:p w14:paraId="35203FEE" w14:textId="77777777" w:rsidR="007502E3" w:rsidRPr="006A1CAB" w:rsidRDefault="007502E3" w:rsidP="007502E3">
            <w:pPr>
              <w:widowControl w:val="0"/>
              <w:spacing w:before="39" w:after="0"/>
              <w:ind w:left="79" w:right="526"/>
              <w:rPr>
                <w:rFonts w:ascii="Gill Sans MT" w:eastAsia="Gill Sans MT" w:hAnsi="Gill Sans MT" w:cs="Gill Sans MT"/>
                <w:sz w:val="18"/>
                <w:szCs w:val="18"/>
                <w:lang w:bidi="ar-SA"/>
              </w:rPr>
            </w:pPr>
            <w:r w:rsidRPr="006A1CAB">
              <w:rPr>
                <w:rFonts w:ascii="Gill Sans MT"/>
                <w:b/>
                <w:color w:val="FFFFFF"/>
                <w:w w:val="85"/>
                <w:sz w:val="18"/>
                <w:lang w:bidi="ar-SA"/>
              </w:rPr>
              <w:t>FOREST</w:t>
            </w:r>
            <w:r w:rsidRPr="006A1CAB">
              <w:rPr>
                <w:rFonts w:ascii="Gill Sans MT"/>
                <w:b/>
                <w:color w:val="FFFFFF"/>
                <w:w w:val="74"/>
                <w:sz w:val="18"/>
                <w:lang w:bidi="ar-SA"/>
              </w:rPr>
              <w:t xml:space="preserve"> </w:t>
            </w:r>
            <w:r w:rsidRPr="006A1CAB">
              <w:rPr>
                <w:rFonts w:ascii="Gill Sans MT"/>
                <w:b/>
                <w:color w:val="FFFFFF"/>
                <w:w w:val="75"/>
                <w:sz w:val="18"/>
                <w:lang w:bidi="ar-SA"/>
              </w:rPr>
              <w:t>INTERIOR</w:t>
            </w:r>
          </w:p>
        </w:tc>
        <w:tc>
          <w:tcPr>
            <w:tcW w:w="507" w:type="dxa"/>
            <w:tcBorders>
              <w:top w:val="nil"/>
              <w:left w:val="single" w:sz="4" w:space="0" w:color="FFFFFF"/>
              <w:bottom w:val="nil"/>
              <w:right w:val="single" w:sz="4" w:space="0" w:color="FFFFFF"/>
            </w:tcBorders>
            <w:shd w:val="clear" w:color="auto" w:fill="758164"/>
            <w:textDirection w:val="btLr"/>
          </w:tcPr>
          <w:p w14:paraId="31416281" w14:textId="77777777" w:rsidR="007502E3" w:rsidRPr="006A1CAB" w:rsidRDefault="007502E3" w:rsidP="007502E3">
            <w:pPr>
              <w:widowControl w:val="0"/>
              <w:spacing w:before="39" w:after="0"/>
              <w:ind w:left="79" w:right="271"/>
              <w:rPr>
                <w:rFonts w:ascii="Gill Sans MT" w:eastAsia="Gill Sans MT" w:hAnsi="Gill Sans MT" w:cs="Gill Sans MT"/>
                <w:sz w:val="18"/>
                <w:szCs w:val="18"/>
                <w:lang w:bidi="ar-SA"/>
              </w:rPr>
            </w:pPr>
            <w:r w:rsidRPr="006A1CAB">
              <w:rPr>
                <w:rFonts w:ascii="Gill Sans MT"/>
                <w:b/>
                <w:color w:val="FFFFFF"/>
                <w:w w:val="75"/>
                <w:sz w:val="18"/>
                <w:lang w:bidi="ar-SA"/>
              </w:rPr>
              <w:t>MOIST</w:t>
            </w:r>
            <w:r w:rsidRPr="006A1CAB">
              <w:rPr>
                <w:rFonts w:ascii="Gill Sans MT"/>
                <w:b/>
                <w:color w:val="FFFFFF"/>
                <w:spacing w:val="21"/>
                <w:w w:val="75"/>
                <w:sz w:val="18"/>
                <w:lang w:bidi="ar-SA"/>
              </w:rPr>
              <w:t xml:space="preserve"> </w:t>
            </w:r>
            <w:r w:rsidRPr="006A1CAB">
              <w:rPr>
                <w:rFonts w:ascii="Gill Sans MT"/>
                <w:b/>
                <w:color w:val="FFFFFF"/>
                <w:w w:val="75"/>
                <w:sz w:val="18"/>
                <w:lang w:bidi="ar-SA"/>
              </w:rPr>
              <w:t>SOIL OR</w:t>
            </w:r>
            <w:r w:rsidRPr="006A1CAB">
              <w:rPr>
                <w:rFonts w:ascii="Gill Sans MT"/>
                <w:b/>
                <w:color w:val="FFFFFF"/>
                <w:spacing w:val="38"/>
                <w:w w:val="75"/>
                <w:sz w:val="18"/>
                <w:lang w:bidi="ar-SA"/>
              </w:rPr>
              <w:t xml:space="preserve"> </w:t>
            </w:r>
            <w:r w:rsidRPr="006A1CAB">
              <w:rPr>
                <w:rFonts w:ascii="Gill Sans MT"/>
                <w:b/>
                <w:color w:val="FFFFFF"/>
                <w:spacing w:val="-2"/>
                <w:w w:val="75"/>
                <w:sz w:val="18"/>
                <w:lang w:bidi="ar-SA"/>
              </w:rPr>
              <w:t>RIP</w:t>
            </w:r>
            <w:r w:rsidRPr="006A1CAB">
              <w:rPr>
                <w:rFonts w:ascii="Gill Sans MT"/>
                <w:b/>
                <w:color w:val="FFFFFF"/>
                <w:spacing w:val="-3"/>
                <w:w w:val="75"/>
                <w:sz w:val="18"/>
                <w:lang w:bidi="ar-SA"/>
              </w:rPr>
              <w:t>ARIAN</w:t>
            </w:r>
          </w:p>
        </w:tc>
        <w:tc>
          <w:tcPr>
            <w:tcW w:w="507" w:type="dxa"/>
            <w:tcBorders>
              <w:top w:val="nil"/>
              <w:left w:val="single" w:sz="4" w:space="0" w:color="FFFFFF"/>
              <w:bottom w:val="nil"/>
              <w:right w:val="single" w:sz="4" w:space="0" w:color="FFFFFF"/>
            </w:tcBorders>
            <w:shd w:val="clear" w:color="auto" w:fill="758164"/>
            <w:textDirection w:val="btLr"/>
          </w:tcPr>
          <w:p w14:paraId="346CCEEC" w14:textId="77777777" w:rsidR="007502E3" w:rsidRPr="006A1CAB" w:rsidRDefault="007502E3" w:rsidP="007502E3">
            <w:pPr>
              <w:widowControl w:val="0"/>
              <w:spacing w:before="39" w:after="0"/>
              <w:ind w:left="79" w:right="214"/>
              <w:rPr>
                <w:rFonts w:ascii="Gill Sans MT" w:eastAsia="Gill Sans MT" w:hAnsi="Gill Sans MT" w:cs="Gill Sans MT"/>
                <w:sz w:val="18"/>
                <w:szCs w:val="18"/>
                <w:lang w:bidi="ar-SA"/>
              </w:rPr>
            </w:pPr>
            <w:r w:rsidRPr="006A1CAB">
              <w:rPr>
                <w:rFonts w:ascii="Gill Sans MT"/>
                <w:b/>
                <w:color w:val="FFFFFF"/>
                <w:w w:val="75"/>
                <w:sz w:val="18"/>
                <w:lang w:bidi="ar-SA"/>
              </w:rPr>
              <w:t>SNAGS</w:t>
            </w:r>
            <w:r w:rsidRPr="006A1CAB">
              <w:rPr>
                <w:rFonts w:ascii="Gill Sans MT"/>
                <w:b/>
                <w:color w:val="FFFFFF"/>
                <w:spacing w:val="1"/>
                <w:w w:val="75"/>
                <w:sz w:val="18"/>
                <w:lang w:bidi="ar-SA"/>
              </w:rPr>
              <w:t xml:space="preserve"> </w:t>
            </w:r>
            <w:r w:rsidRPr="006A1CAB">
              <w:rPr>
                <w:rFonts w:ascii="Gill Sans MT"/>
                <w:b/>
                <w:color w:val="FFFFFF"/>
                <w:w w:val="75"/>
                <w:sz w:val="18"/>
                <w:lang w:bidi="ar-SA"/>
              </w:rPr>
              <w:t xml:space="preserve">OR </w:t>
            </w:r>
            <w:r w:rsidRPr="006A1CAB">
              <w:rPr>
                <w:rFonts w:ascii="Gill Sans MT"/>
                <w:b/>
                <w:color w:val="FFFFFF"/>
                <w:spacing w:val="-3"/>
                <w:w w:val="75"/>
                <w:sz w:val="18"/>
                <w:lang w:bidi="ar-SA"/>
              </w:rPr>
              <w:t>CA</w:t>
            </w:r>
            <w:r w:rsidRPr="006A1CAB">
              <w:rPr>
                <w:rFonts w:ascii="Gill Sans MT"/>
                <w:b/>
                <w:color w:val="FFFFFF"/>
                <w:spacing w:val="-2"/>
                <w:w w:val="75"/>
                <w:sz w:val="18"/>
                <w:lang w:bidi="ar-SA"/>
              </w:rPr>
              <w:t xml:space="preserve">VITY </w:t>
            </w:r>
            <w:r w:rsidRPr="006A1CAB">
              <w:rPr>
                <w:rFonts w:ascii="Gill Sans MT"/>
                <w:b/>
                <w:color w:val="FFFFFF"/>
                <w:w w:val="75"/>
                <w:sz w:val="18"/>
                <w:lang w:bidi="ar-SA"/>
              </w:rPr>
              <w:t>TREES</w:t>
            </w:r>
          </w:p>
        </w:tc>
        <w:tc>
          <w:tcPr>
            <w:tcW w:w="507" w:type="dxa"/>
            <w:tcBorders>
              <w:top w:val="nil"/>
              <w:left w:val="single" w:sz="4" w:space="0" w:color="FFFFFF"/>
              <w:bottom w:val="nil"/>
              <w:right w:val="single" w:sz="4" w:space="0" w:color="FFFFFF"/>
            </w:tcBorders>
            <w:shd w:val="clear" w:color="auto" w:fill="758164"/>
            <w:textDirection w:val="btLr"/>
          </w:tcPr>
          <w:p w14:paraId="4D4B0854" w14:textId="77777777" w:rsidR="007502E3" w:rsidRPr="006A1CAB" w:rsidRDefault="007502E3" w:rsidP="007502E3">
            <w:pPr>
              <w:widowControl w:val="0"/>
              <w:spacing w:before="143" w:after="0"/>
              <w:ind w:left="79"/>
              <w:rPr>
                <w:rFonts w:ascii="Gill Sans MT" w:eastAsia="Gill Sans MT" w:hAnsi="Gill Sans MT" w:cs="Gill Sans MT"/>
                <w:sz w:val="18"/>
                <w:szCs w:val="18"/>
                <w:lang w:bidi="ar-SA"/>
              </w:rPr>
            </w:pPr>
            <w:r w:rsidRPr="006A1CAB">
              <w:rPr>
                <w:rFonts w:ascii="Gill Sans MT"/>
                <w:b/>
                <w:color w:val="FFFFFF"/>
                <w:w w:val="75"/>
                <w:sz w:val="18"/>
                <w:lang w:bidi="ar-SA"/>
              </w:rPr>
              <w:t>CANOPY</w:t>
            </w:r>
            <w:r w:rsidRPr="006A1CAB">
              <w:rPr>
                <w:rFonts w:ascii="Gill Sans MT"/>
                <w:b/>
                <w:color w:val="FFFFFF"/>
                <w:spacing w:val="-9"/>
                <w:w w:val="75"/>
                <w:sz w:val="18"/>
                <w:lang w:bidi="ar-SA"/>
              </w:rPr>
              <w:t xml:space="preserve"> </w:t>
            </w:r>
            <w:r w:rsidRPr="006A1CAB">
              <w:rPr>
                <w:rFonts w:ascii="Gill Sans MT"/>
                <w:b/>
                <w:color w:val="FFFFFF"/>
                <w:spacing w:val="-3"/>
                <w:w w:val="75"/>
                <w:sz w:val="18"/>
                <w:lang w:bidi="ar-SA"/>
              </w:rPr>
              <w:t>CO</w:t>
            </w:r>
            <w:r w:rsidRPr="006A1CAB">
              <w:rPr>
                <w:rFonts w:ascii="Gill Sans MT"/>
                <w:b/>
                <w:color w:val="FFFFFF"/>
                <w:spacing w:val="-2"/>
                <w:w w:val="75"/>
                <w:sz w:val="18"/>
                <w:lang w:bidi="ar-SA"/>
              </w:rPr>
              <w:t>VER</w:t>
            </w:r>
          </w:p>
        </w:tc>
        <w:tc>
          <w:tcPr>
            <w:tcW w:w="507" w:type="dxa"/>
            <w:tcBorders>
              <w:top w:val="nil"/>
              <w:left w:val="single" w:sz="4" w:space="0" w:color="FFFFFF"/>
              <w:bottom w:val="nil"/>
              <w:right w:val="single" w:sz="4" w:space="0" w:color="FFFFFF"/>
            </w:tcBorders>
            <w:shd w:val="clear" w:color="auto" w:fill="758164"/>
            <w:textDirection w:val="btLr"/>
          </w:tcPr>
          <w:p w14:paraId="528B5B20" w14:textId="77777777" w:rsidR="007502E3" w:rsidRPr="006A1CAB" w:rsidRDefault="007502E3" w:rsidP="007502E3">
            <w:pPr>
              <w:widowControl w:val="0"/>
              <w:spacing w:before="39" w:after="0"/>
              <w:ind w:left="79" w:right="377"/>
              <w:rPr>
                <w:rFonts w:ascii="Gill Sans MT" w:eastAsia="Gill Sans MT" w:hAnsi="Gill Sans MT" w:cs="Gill Sans MT"/>
                <w:sz w:val="18"/>
                <w:szCs w:val="18"/>
                <w:lang w:bidi="ar-SA"/>
              </w:rPr>
            </w:pPr>
            <w:r w:rsidRPr="006A1CAB">
              <w:rPr>
                <w:rFonts w:ascii="Gill Sans MT"/>
                <w:b/>
                <w:color w:val="FFFFFF"/>
                <w:spacing w:val="-4"/>
                <w:w w:val="75"/>
                <w:sz w:val="18"/>
                <w:lang w:bidi="ar-SA"/>
              </w:rPr>
              <w:t>O</w:t>
            </w:r>
            <w:r w:rsidRPr="006A1CAB">
              <w:rPr>
                <w:rFonts w:ascii="Gill Sans MT"/>
                <w:b/>
                <w:color w:val="FFFFFF"/>
                <w:spacing w:val="-3"/>
                <w:w w:val="75"/>
                <w:sz w:val="18"/>
                <w:lang w:bidi="ar-SA"/>
              </w:rPr>
              <w:t>VERSTORY</w:t>
            </w:r>
            <w:r w:rsidRPr="006A1CAB">
              <w:rPr>
                <w:rFonts w:ascii="Gill Sans MT"/>
                <w:b/>
                <w:color w:val="FFFFFF"/>
                <w:spacing w:val="25"/>
                <w:w w:val="76"/>
                <w:sz w:val="18"/>
                <w:lang w:bidi="ar-SA"/>
              </w:rPr>
              <w:t xml:space="preserve"> </w:t>
            </w:r>
            <w:r w:rsidRPr="006A1CAB">
              <w:rPr>
                <w:rFonts w:ascii="Gill Sans MT"/>
                <w:b/>
                <w:color w:val="FFFFFF"/>
                <w:sz w:val="18"/>
                <w:lang w:bidi="ar-SA"/>
              </w:rPr>
              <w:t>(&gt;30</w:t>
            </w:r>
            <w:r w:rsidRPr="006A1CAB">
              <w:rPr>
                <w:rFonts w:ascii="Garamond"/>
                <w:color w:val="FFFFFF"/>
                <w:sz w:val="18"/>
                <w:lang w:bidi="ar-SA"/>
              </w:rPr>
              <w:t>'</w:t>
            </w:r>
            <w:r w:rsidRPr="006A1CAB">
              <w:rPr>
                <w:rFonts w:ascii="Gill Sans MT"/>
                <w:b/>
                <w:color w:val="FFFFFF"/>
                <w:sz w:val="18"/>
                <w:lang w:bidi="ar-SA"/>
              </w:rPr>
              <w:t>)</w:t>
            </w:r>
          </w:p>
        </w:tc>
        <w:tc>
          <w:tcPr>
            <w:tcW w:w="507" w:type="dxa"/>
            <w:tcBorders>
              <w:top w:val="nil"/>
              <w:left w:val="single" w:sz="4" w:space="0" w:color="FFFFFF"/>
              <w:bottom w:val="nil"/>
              <w:right w:val="single" w:sz="4" w:space="0" w:color="FFFFFF"/>
            </w:tcBorders>
            <w:shd w:val="clear" w:color="auto" w:fill="758164"/>
            <w:textDirection w:val="btLr"/>
          </w:tcPr>
          <w:p w14:paraId="4733C7F2" w14:textId="77777777" w:rsidR="007502E3" w:rsidRPr="006A1CAB" w:rsidRDefault="007502E3" w:rsidP="007502E3">
            <w:pPr>
              <w:widowControl w:val="0"/>
              <w:spacing w:before="39" w:after="0"/>
              <w:ind w:left="79" w:right="476"/>
              <w:rPr>
                <w:rFonts w:ascii="Gill Sans MT" w:eastAsia="Gill Sans MT" w:hAnsi="Gill Sans MT" w:cs="Gill Sans MT"/>
                <w:sz w:val="18"/>
                <w:szCs w:val="18"/>
                <w:lang w:bidi="ar-SA"/>
              </w:rPr>
            </w:pPr>
            <w:r w:rsidRPr="006A1CAB">
              <w:rPr>
                <w:rFonts w:ascii="Gill Sans MT" w:eastAsia="Gill Sans MT" w:hAnsi="Gill Sans MT" w:cs="Gill Sans MT"/>
                <w:b/>
                <w:bCs/>
                <w:color w:val="FFFFFF"/>
                <w:spacing w:val="-2"/>
                <w:w w:val="75"/>
                <w:sz w:val="18"/>
                <w:szCs w:val="18"/>
                <w:lang w:bidi="ar-SA"/>
              </w:rPr>
              <w:t>MIDSTORY</w:t>
            </w:r>
            <w:r w:rsidRPr="006A1CAB">
              <w:rPr>
                <w:rFonts w:ascii="Gill Sans MT" w:eastAsia="Gill Sans MT" w:hAnsi="Gill Sans MT" w:cs="Gill Sans MT"/>
                <w:b/>
                <w:bCs/>
                <w:color w:val="FFFFFF"/>
                <w:spacing w:val="21"/>
                <w:w w:val="76"/>
                <w:sz w:val="18"/>
                <w:szCs w:val="18"/>
                <w:lang w:bidi="ar-SA"/>
              </w:rPr>
              <w:t xml:space="preserve"> </w:t>
            </w:r>
            <w:r w:rsidRPr="006A1CAB">
              <w:rPr>
                <w:rFonts w:ascii="Gill Sans MT" w:eastAsia="Gill Sans MT" w:hAnsi="Gill Sans MT" w:cs="Gill Sans MT"/>
                <w:b/>
                <w:bCs/>
                <w:color w:val="FFFFFF"/>
                <w:w w:val="95"/>
                <w:sz w:val="18"/>
                <w:szCs w:val="18"/>
                <w:lang w:bidi="ar-SA"/>
              </w:rPr>
              <w:t>(6–30</w:t>
            </w:r>
            <w:r w:rsidRPr="006A1CAB">
              <w:rPr>
                <w:rFonts w:ascii="Garamond" w:eastAsia="Garamond" w:hAnsi="Garamond" w:cs="Garamond"/>
                <w:color w:val="FFFFFF"/>
                <w:w w:val="95"/>
                <w:sz w:val="18"/>
                <w:szCs w:val="18"/>
                <w:lang w:bidi="ar-SA"/>
              </w:rPr>
              <w:t>'</w:t>
            </w:r>
            <w:r w:rsidRPr="006A1CAB">
              <w:rPr>
                <w:rFonts w:ascii="Gill Sans MT" w:eastAsia="Gill Sans MT" w:hAnsi="Gill Sans MT" w:cs="Gill Sans MT"/>
                <w:b/>
                <w:bCs/>
                <w:color w:val="FFFFFF"/>
                <w:w w:val="95"/>
                <w:sz w:val="18"/>
                <w:szCs w:val="18"/>
                <w:lang w:bidi="ar-SA"/>
              </w:rPr>
              <w:t>)</w:t>
            </w:r>
          </w:p>
        </w:tc>
        <w:tc>
          <w:tcPr>
            <w:tcW w:w="507" w:type="dxa"/>
            <w:tcBorders>
              <w:top w:val="nil"/>
              <w:left w:val="single" w:sz="4" w:space="0" w:color="FFFFFF"/>
              <w:bottom w:val="nil"/>
              <w:right w:val="single" w:sz="4" w:space="0" w:color="FFFFFF"/>
            </w:tcBorders>
            <w:shd w:val="clear" w:color="auto" w:fill="758164"/>
            <w:textDirection w:val="btLr"/>
          </w:tcPr>
          <w:p w14:paraId="288A6948" w14:textId="77777777" w:rsidR="007502E3" w:rsidRPr="006A1CAB" w:rsidRDefault="007502E3" w:rsidP="007502E3">
            <w:pPr>
              <w:widowControl w:val="0"/>
              <w:spacing w:before="39" w:after="0"/>
              <w:ind w:left="79" w:right="251"/>
              <w:rPr>
                <w:rFonts w:ascii="Gill Sans MT" w:eastAsia="Gill Sans MT" w:hAnsi="Gill Sans MT" w:cs="Gill Sans MT"/>
                <w:sz w:val="18"/>
                <w:szCs w:val="18"/>
                <w:lang w:bidi="ar-SA"/>
              </w:rPr>
            </w:pPr>
            <w:r w:rsidRPr="006A1CAB">
              <w:rPr>
                <w:rFonts w:ascii="Gill Sans MT"/>
                <w:b/>
                <w:color w:val="FFFFFF"/>
                <w:spacing w:val="-2"/>
                <w:w w:val="75"/>
                <w:sz w:val="18"/>
                <w:lang w:bidi="ar-SA"/>
              </w:rPr>
              <w:t>UNDERSTORY</w:t>
            </w:r>
            <w:r w:rsidRPr="006A1CAB">
              <w:rPr>
                <w:rFonts w:ascii="Gill Sans MT"/>
                <w:b/>
                <w:color w:val="FFFFFF"/>
                <w:spacing w:val="25"/>
                <w:w w:val="76"/>
                <w:sz w:val="18"/>
                <w:lang w:bidi="ar-SA"/>
              </w:rPr>
              <w:t xml:space="preserve"> </w:t>
            </w:r>
            <w:r w:rsidRPr="006A1CAB">
              <w:rPr>
                <w:rFonts w:ascii="Gill Sans MT"/>
                <w:b/>
                <w:color w:val="FFFFFF"/>
                <w:sz w:val="18"/>
                <w:lang w:bidi="ar-SA"/>
              </w:rPr>
              <w:t>(&lt;6</w:t>
            </w:r>
            <w:r w:rsidRPr="006A1CAB">
              <w:rPr>
                <w:rFonts w:ascii="Garamond"/>
                <w:color w:val="FFFFFF"/>
                <w:sz w:val="18"/>
                <w:lang w:bidi="ar-SA"/>
              </w:rPr>
              <w:t>'</w:t>
            </w:r>
            <w:r w:rsidRPr="006A1CAB">
              <w:rPr>
                <w:rFonts w:ascii="Gill Sans MT"/>
                <w:b/>
                <w:color w:val="FFFFFF"/>
                <w:sz w:val="18"/>
                <w:lang w:bidi="ar-SA"/>
              </w:rPr>
              <w:t>)</w:t>
            </w:r>
          </w:p>
        </w:tc>
        <w:tc>
          <w:tcPr>
            <w:tcW w:w="507" w:type="dxa"/>
            <w:tcBorders>
              <w:top w:val="nil"/>
              <w:left w:val="single" w:sz="4" w:space="0" w:color="FFFFFF"/>
              <w:bottom w:val="nil"/>
              <w:right w:val="single" w:sz="4" w:space="0" w:color="FFFFFF"/>
            </w:tcBorders>
            <w:shd w:val="clear" w:color="auto" w:fill="758164"/>
            <w:textDirection w:val="btLr"/>
          </w:tcPr>
          <w:p w14:paraId="60F5A4E1" w14:textId="77777777" w:rsidR="007502E3" w:rsidRPr="006A1CAB" w:rsidRDefault="007502E3" w:rsidP="007502E3">
            <w:pPr>
              <w:widowControl w:val="0"/>
              <w:spacing w:before="39" w:after="0"/>
              <w:ind w:left="79" w:right="594"/>
              <w:rPr>
                <w:rFonts w:ascii="Gill Sans MT" w:eastAsia="Gill Sans MT" w:hAnsi="Gill Sans MT" w:cs="Gill Sans MT"/>
                <w:sz w:val="18"/>
                <w:szCs w:val="18"/>
                <w:lang w:bidi="ar-SA"/>
              </w:rPr>
            </w:pPr>
            <w:r w:rsidRPr="006A1CAB">
              <w:rPr>
                <w:rFonts w:ascii="Gill Sans MT"/>
                <w:b/>
                <w:color w:val="FFFFFF"/>
                <w:spacing w:val="-1"/>
                <w:w w:val="70"/>
                <w:sz w:val="18"/>
                <w:lang w:bidi="ar-SA"/>
              </w:rPr>
              <w:t>GROUND</w:t>
            </w:r>
            <w:r w:rsidRPr="006A1CAB">
              <w:rPr>
                <w:rFonts w:ascii="Gill Sans MT"/>
                <w:b/>
                <w:color w:val="FFFFFF"/>
                <w:spacing w:val="22"/>
                <w:w w:val="72"/>
                <w:sz w:val="18"/>
                <w:lang w:bidi="ar-SA"/>
              </w:rPr>
              <w:t xml:space="preserve"> </w:t>
            </w:r>
            <w:r w:rsidRPr="006A1CAB">
              <w:rPr>
                <w:rFonts w:ascii="Gill Sans MT"/>
                <w:b/>
                <w:color w:val="FFFFFF"/>
                <w:spacing w:val="-3"/>
                <w:w w:val="85"/>
                <w:sz w:val="18"/>
                <w:lang w:bidi="ar-SA"/>
              </w:rPr>
              <w:t>COVER</w:t>
            </w:r>
          </w:p>
        </w:tc>
        <w:tc>
          <w:tcPr>
            <w:tcW w:w="507" w:type="dxa"/>
            <w:tcBorders>
              <w:top w:val="nil"/>
              <w:left w:val="single" w:sz="4" w:space="0" w:color="FFFFFF"/>
              <w:bottom w:val="nil"/>
              <w:right w:val="nil"/>
            </w:tcBorders>
            <w:shd w:val="clear" w:color="auto" w:fill="758164"/>
            <w:textDirection w:val="btLr"/>
          </w:tcPr>
          <w:p w14:paraId="4AC32EA5" w14:textId="780CAFDB" w:rsidR="007502E3" w:rsidRPr="006A1CAB" w:rsidRDefault="007502E3" w:rsidP="007502E3">
            <w:pPr>
              <w:widowControl w:val="0"/>
              <w:spacing w:before="143" w:after="0"/>
              <w:ind w:left="79"/>
              <w:rPr>
                <w:rFonts w:ascii="Gill Sans MT" w:eastAsia="Gill Sans MT" w:hAnsi="Gill Sans MT" w:cs="Gill Sans MT"/>
                <w:sz w:val="18"/>
                <w:szCs w:val="18"/>
                <w:lang w:bidi="ar-SA"/>
              </w:rPr>
            </w:pPr>
            <w:r>
              <w:rPr>
                <w:noProof/>
                <w:sz w:val="22"/>
                <w:lang w:bidi="ar-SA"/>
              </w:rPr>
              <mc:AlternateContent>
                <mc:Choice Requires="wps">
                  <w:drawing>
                    <wp:anchor distT="0" distB="0" distL="114300" distR="114300" simplePos="0" relativeHeight="251687936" behindDoc="0" locked="0" layoutInCell="1" allowOverlap="1" wp14:anchorId="29D0A4BA" wp14:editId="36974EF8">
                      <wp:simplePos x="0" y="0"/>
                      <wp:positionH relativeFrom="page">
                        <wp:posOffset>345440</wp:posOffset>
                      </wp:positionH>
                      <wp:positionV relativeFrom="page">
                        <wp:posOffset>52705</wp:posOffset>
                      </wp:positionV>
                      <wp:extent cx="276225" cy="2160905"/>
                      <wp:effectExtent l="0" t="0" r="9525" b="1079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60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C350F" w14:textId="77777777" w:rsidR="00F52665" w:rsidRDefault="00F52665" w:rsidP="007502E3">
                                  <w:pPr>
                                    <w:spacing w:line="326" w:lineRule="exact"/>
                                    <w:ind w:left="20"/>
                                    <w:rPr>
                                      <w:rFonts w:ascii="Gill Sans MT" w:eastAsia="Gill Sans MT" w:hAnsi="Gill Sans MT" w:cs="Gill Sans MT"/>
                                      <w:sz w:val="30"/>
                                      <w:szCs w:val="30"/>
                                    </w:rPr>
                                  </w:pPr>
                                  <w:r>
                                    <w:rPr>
                                      <w:rFonts w:ascii="Gill Sans MT"/>
                                      <w:b/>
                                      <w:color w:val="687857"/>
                                      <w:spacing w:val="-1"/>
                                      <w:w w:val="70"/>
                                      <w:sz w:val="30"/>
                                    </w:rPr>
                                    <w:t>O</w:t>
                                  </w:r>
                                  <w:r>
                                    <w:rPr>
                                      <w:rFonts w:ascii="Gill Sans MT"/>
                                      <w:b/>
                                      <w:color w:val="687857"/>
                                      <w:spacing w:val="-1"/>
                                      <w:w w:val="74"/>
                                      <w:sz w:val="30"/>
                                    </w:rPr>
                                    <w:t>AK</w:t>
                                  </w:r>
                                  <w:r>
                                    <w:rPr>
                                      <w:rFonts w:ascii="Gill Sans MT"/>
                                      <w:b/>
                                      <w:color w:val="687857"/>
                                      <w:spacing w:val="16"/>
                                      <w:sz w:val="30"/>
                                    </w:rPr>
                                    <w:t xml:space="preserve"> </w:t>
                                  </w:r>
                                  <w:r>
                                    <w:rPr>
                                      <w:rFonts w:ascii="Gill Sans MT"/>
                                      <w:b/>
                                      <w:color w:val="687857"/>
                                      <w:w w:val="79"/>
                                      <w:sz w:val="30"/>
                                    </w:rPr>
                                    <w:t>PINE</w:t>
                                  </w:r>
                                  <w:r>
                                    <w:rPr>
                                      <w:rFonts w:ascii="Gill Sans MT"/>
                                      <w:b/>
                                      <w:color w:val="687857"/>
                                      <w:spacing w:val="16"/>
                                      <w:sz w:val="30"/>
                                    </w:rPr>
                                    <w:t xml:space="preserve"> </w:t>
                                  </w:r>
                                  <w:r>
                                    <w:rPr>
                                      <w:rFonts w:ascii="Gill Sans MT"/>
                                      <w:b/>
                                      <w:color w:val="687857"/>
                                      <w:spacing w:val="-2"/>
                                      <w:w w:val="76"/>
                                      <w:sz w:val="30"/>
                                    </w:rPr>
                                    <w:t>SUMMARY</w:t>
                                  </w:r>
                                  <w:r>
                                    <w:rPr>
                                      <w:rFonts w:ascii="Gill Sans MT"/>
                                      <w:b/>
                                      <w:color w:val="687857"/>
                                      <w:spacing w:val="-8"/>
                                      <w:sz w:val="30"/>
                                    </w:rPr>
                                    <w:t xml:space="preserve"> </w:t>
                                  </w:r>
                                  <w:r>
                                    <w:rPr>
                                      <w:rFonts w:ascii="Gill Sans MT"/>
                                      <w:b/>
                                      <w:color w:val="687857"/>
                                      <w:spacing w:val="-4"/>
                                      <w:w w:val="69"/>
                                      <w:sz w:val="30"/>
                                    </w:rPr>
                                    <w:t>T</w:t>
                                  </w:r>
                                  <w:r>
                                    <w:rPr>
                                      <w:rFonts w:ascii="Gill Sans MT"/>
                                      <w:b/>
                                      <w:color w:val="687857"/>
                                      <w:spacing w:val="-4"/>
                                      <w:w w:val="76"/>
                                      <w:sz w:val="30"/>
                                    </w:rPr>
                                    <w:t>ABLE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0A4BA" id="Text Box 27" o:spid="_x0000_s1031" type="#_x0000_t202" style="position:absolute;left:0;text-align:left;margin-left:27.2pt;margin-top:4.15pt;width:21.75pt;height:170.1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" filled="f" stroked="f">
                      <v:textbox style="layout-flow:vertical" inset="0,0,0,0">
                        <w:txbxContent>
                          <w:p w14:paraId="444C350F" w14:textId="77777777" w:rsidR="00F52665" w:rsidRDefault="00F52665" w:rsidP="007502E3">
                            <w:pPr>
                              <w:spacing w:line="326" w:lineRule="exact"/>
                              <w:ind w:left="20"/>
                              <w:rPr>
                                <w:rFonts w:ascii="Gill Sans MT" w:eastAsia="Gill Sans MT" w:hAnsi="Gill Sans MT" w:cs="Gill Sans MT"/>
                                <w:sz w:val="30"/>
                                <w:szCs w:val="30"/>
                              </w:rPr>
                            </w:pPr>
                            <w:r>
                              <w:rPr>
                                <w:rFonts w:ascii="Gill Sans MT"/>
                                <w:b/>
                                <w:color w:val="687857"/>
                                <w:spacing w:val="-1"/>
                                <w:w w:val="70"/>
                                <w:sz w:val="30"/>
                              </w:rPr>
                              <w:t>O</w:t>
                            </w:r>
                            <w:r>
                              <w:rPr>
                                <w:rFonts w:ascii="Gill Sans MT"/>
                                <w:b/>
                                <w:color w:val="687857"/>
                                <w:spacing w:val="-1"/>
                                <w:w w:val="74"/>
                                <w:sz w:val="30"/>
                              </w:rPr>
                              <w:t>AK</w:t>
                            </w:r>
                            <w:r>
                              <w:rPr>
                                <w:rFonts w:ascii="Gill Sans MT"/>
                                <w:b/>
                                <w:color w:val="687857"/>
                                <w:spacing w:val="16"/>
                                <w:sz w:val="30"/>
                              </w:rPr>
                              <w:t xml:space="preserve"> </w:t>
                            </w:r>
                            <w:r>
                              <w:rPr>
                                <w:rFonts w:ascii="Gill Sans MT"/>
                                <w:b/>
                                <w:color w:val="687857"/>
                                <w:w w:val="79"/>
                                <w:sz w:val="30"/>
                              </w:rPr>
                              <w:t>PINE</w:t>
                            </w:r>
                            <w:r>
                              <w:rPr>
                                <w:rFonts w:ascii="Gill Sans MT"/>
                                <w:b/>
                                <w:color w:val="687857"/>
                                <w:spacing w:val="16"/>
                                <w:sz w:val="30"/>
                              </w:rPr>
                              <w:t xml:space="preserve"> </w:t>
                            </w:r>
                            <w:r>
                              <w:rPr>
                                <w:rFonts w:ascii="Gill Sans MT"/>
                                <w:b/>
                                <w:color w:val="687857"/>
                                <w:spacing w:val="-2"/>
                                <w:w w:val="76"/>
                                <w:sz w:val="30"/>
                              </w:rPr>
                              <w:t>SUMMARY</w:t>
                            </w:r>
                            <w:r>
                              <w:rPr>
                                <w:rFonts w:ascii="Gill Sans MT"/>
                                <w:b/>
                                <w:color w:val="687857"/>
                                <w:spacing w:val="-8"/>
                                <w:sz w:val="30"/>
                              </w:rPr>
                              <w:t xml:space="preserve"> </w:t>
                            </w:r>
                            <w:r>
                              <w:rPr>
                                <w:rFonts w:ascii="Gill Sans MT"/>
                                <w:b/>
                                <w:color w:val="687857"/>
                                <w:spacing w:val="-4"/>
                                <w:w w:val="69"/>
                                <w:sz w:val="30"/>
                              </w:rPr>
                              <w:t>T</w:t>
                            </w:r>
                            <w:r>
                              <w:rPr>
                                <w:rFonts w:ascii="Gill Sans MT"/>
                                <w:b/>
                                <w:color w:val="687857"/>
                                <w:spacing w:val="-4"/>
                                <w:w w:val="76"/>
                                <w:sz w:val="30"/>
                              </w:rPr>
                              <w:t>ABLE</w:t>
                            </w:r>
                          </w:p>
                        </w:txbxContent>
                      </v:textbox>
                      <w10:wrap anchorx="page" anchory="page"/>
                    </v:shape>
                  </w:pict>
                </mc:Fallback>
              </mc:AlternateContent>
            </w:r>
            <w:r w:rsidRPr="006A1CAB">
              <w:rPr>
                <w:rFonts w:ascii="Gill Sans MT"/>
                <w:b/>
                <w:color w:val="FFFFFF"/>
                <w:w w:val="75"/>
                <w:sz w:val="18"/>
                <w:lang w:bidi="ar-SA"/>
              </w:rPr>
              <w:t>LEAF</w:t>
            </w:r>
            <w:r w:rsidRPr="006A1CAB">
              <w:rPr>
                <w:rFonts w:ascii="Gill Sans MT"/>
                <w:b/>
                <w:color w:val="FFFFFF"/>
                <w:spacing w:val="23"/>
                <w:w w:val="75"/>
                <w:sz w:val="18"/>
                <w:lang w:bidi="ar-SA"/>
              </w:rPr>
              <w:t xml:space="preserve"> </w:t>
            </w:r>
            <w:r w:rsidRPr="006A1CAB">
              <w:rPr>
                <w:rFonts w:ascii="Gill Sans MT"/>
                <w:b/>
                <w:color w:val="FFFFFF"/>
                <w:w w:val="75"/>
                <w:sz w:val="18"/>
                <w:lang w:bidi="ar-SA"/>
              </w:rPr>
              <w:t>LITTER</w:t>
            </w:r>
          </w:p>
        </w:tc>
      </w:tr>
      <w:tr w:rsidR="007502E3" w:rsidRPr="006A1CAB" w14:paraId="1C9E691B" w14:textId="77777777" w:rsidTr="007502E3">
        <w:trPr>
          <w:trHeight w:hRule="exact" w:val="1012"/>
        </w:trPr>
        <w:tc>
          <w:tcPr>
            <w:tcW w:w="1488" w:type="dxa"/>
            <w:tcBorders>
              <w:top w:val="nil"/>
              <w:left w:val="nil"/>
              <w:bottom w:val="nil"/>
              <w:right w:val="nil"/>
            </w:tcBorders>
            <w:shd w:val="clear" w:color="auto" w:fill="CFC08E"/>
          </w:tcPr>
          <w:p w14:paraId="287F5ED9" w14:textId="77777777" w:rsidR="007502E3" w:rsidRPr="006A1CAB" w:rsidRDefault="007502E3" w:rsidP="007502E3">
            <w:pPr>
              <w:widowControl w:val="0"/>
              <w:spacing w:before="0" w:after="0"/>
              <w:rPr>
                <w:rFonts w:ascii="Gill Sans MT" w:eastAsia="Gill Sans MT" w:hAnsi="Gill Sans MT" w:cs="Gill Sans MT"/>
                <w:sz w:val="18"/>
                <w:szCs w:val="18"/>
                <w:lang w:bidi="ar-SA"/>
              </w:rPr>
            </w:pPr>
          </w:p>
          <w:p w14:paraId="39668007" w14:textId="77777777" w:rsidR="007502E3" w:rsidRPr="006A1CAB" w:rsidRDefault="007502E3" w:rsidP="007502E3">
            <w:pPr>
              <w:widowControl w:val="0"/>
              <w:spacing w:before="6" w:after="0"/>
              <w:rPr>
                <w:rFonts w:ascii="Gill Sans MT" w:eastAsia="Gill Sans MT" w:hAnsi="Gill Sans MT" w:cs="Gill Sans MT"/>
                <w:sz w:val="16"/>
                <w:szCs w:val="16"/>
                <w:lang w:bidi="ar-SA"/>
              </w:rPr>
            </w:pPr>
          </w:p>
          <w:p w14:paraId="2C4A542D" w14:textId="77777777" w:rsidR="007502E3" w:rsidRPr="006A1CAB" w:rsidRDefault="007502E3" w:rsidP="007502E3">
            <w:pPr>
              <w:widowControl w:val="0"/>
              <w:spacing w:before="0" w:after="0"/>
              <w:ind w:left="80"/>
              <w:rPr>
                <w:rFonts w:ascii="Gill Sans MT" w:eastAsia="Gill Sans MT" w:hAnsi="Gill Sans MT" w:cs="Gill Sans MT"/>
                <w:sz w:val="18"/>
                <w:szCs w:val="18"/>
                <w:lang w:bidi="ar-SA"/>
              </w:rPr>
            </w:pPr>
            <w:r w:rsidRPr="006A1CAB">
              <w:rPr>
                <w:rFonts w:ascii="Gill Sans MT"/>
                <w:b/>
                <w:w w:val="85"/>
                <w:sz w:val="18"/>
                <w:lang w:bidi="ar-SA"/>
              </w:rPr>
              <w:t>Scarlet</w:t>
            </w:r>
            <w:r w:rsidRPr="006A1CAB">
              <w:rPr>
                <w:rFonts w:ascii="Gill Sans MT"/>
                <w:b/>
                <w:spacing w:val="9"/>
                <w:w w:val="85"/>
                <w:sz w:val="18"/>
                <w:lang w:bidi="ar-SA"/>
              </w:rPr>
              <w:t xml:space="preserve"> </w:t>
            </w:r>
            <w:r w:rsidRPr="006A1CAB">
              <w:rPr>
                <w:rFonts w:ascii="Gill Sans MT"/>
                <w:b/>
                <w:spacing w:val="-3"/>
                <w:w w:val="85"/>
                <w:sz w:val="18"/>
                <w:lang w:bidi="ar-SA"/>
              </w:rPr>
              <w:t>T</w:t>
            </w:r>
            <w:r w:rsidRPr="006A1CAB">
              <w:rPr>
                <w:rFonts w:ascii="Gill Sans MT"/>
                <w:b/>
                <w:spacing w:val="-2"/>
                <w:w w:val="85"/>
                <w:sz w:val="18"/>
                <w:lang w:bidi="ar-SA"/>
              </w:rPr>
              <w:t>anager</w:t>
            </w:r>
          </w:p>
        </w:tc>
        <w:tc>
          <w:tcPr>
            <w:tcW w:w="431" w:type="dxa"/>
            <w:vMerge w:val="restart"/>
            <w:tcBorders>
              <w:top w:val="nil"/>
              <w:left w:val="nil"/>
              <w:right w:val="nil"/>
            </w:tcBorders>
            <w:shd w:val="clear" w:color="auto" w:fill="FBF9F5"/>
          </w:tcPr>
          <w:p w14:paraId="3A8C0EB3" w14:textId="77777777" w:rsidR="007502E3" w:rsidRPr="006A1CAB" w:rsidRDefault="007502E3" w:rsidP="007502E3">
            <w:pPr>
              <w:widowControl w:val="0"/>
              <w:spacing w:before="0" w:after="0"/>
              <w:rPr>
                <w:sz w:val="22"/>
                <w:lang w:bidi="ar-SA"/>
              </w:rPr>
            </w:pPr>
          </w:p>
        </w:tc>
        <w:tc>
          <w:tcPr>
            <w:tcW w:w="431" w:type="dxa"/>
            <w:vMerge w:val="restart"/>
            <w:tcBorders>
              <w:top w:val="nil"/>
              <w:left w:val="nil"/>
              <w:right w:val="nil"/>
            </w:tcBorders>
            <w:shd w:val="clear" w:color="auto" w:fill="E4DCC1"/>
          </w:tcPr>
          <w:p w14:paraId="2A1CC664" w14:textId="77777777" w:rsidR="007502E3" w:rsidRPr="006A1CAB" w:rsidRDefault="007502E3" w:rsidP="007502E3">
            <w:pPr>
              <w:widowControl w:val="0"/>
              <w:spacing w:before="0" w:after="0"/>
              <w:rPr>
                <w:sz w:val="22"/>
                <w:lang w:bidi="ar-SA"/>
              </w:rPr>
            </w:pPr>
          </w:p>
        </w:tc>
        <w:tc>
          <w:tcPr>
            <w:tcW w:w="431" w:type="dxa"/>
            <w:vMerge w:val="restart"/>
            <w:tcBorders>
              <w:top w:val="nil"/>
              <w:left w:val="nil"/>
              <w:right w:val="nil"/>
            </w:tcBorders>
            <w:shd w:val="clear" w:color="auto" w:fill="CC6B48"/>
          </w:tcPr>
          <w:p w14:paraId="2CF3AA3E" w14:textId="77777777" w:rsidR="007502E3" w:rsidRPr="006A1CAB" w:rsidRDefault="007502E3" w:rsidP="007502E3">
            <w:pPr>
              <w:widowControl w:val="0"/>
              <w:spacing w:before="0" w:after="0"/>
              <w:rPr>
                <w:sz w:val="22"/>
                <w:lang w:bidi="ar-SA"/>
              </w:rPr>
            </w:pPr>
          </w:p>
        </w:tc>
        <w:tc>
          <w:tcPr>
            <w:tcW w:w="2499" w:type="dxa"/>
            <w:tcBorders>
              <w:top w:val="nil"/>
              <w:left w:val="nil"/>
              <w:bottom w:val="nil"/>
              <w:right w:val="single" w:sz="4" w:space="0" w:color="FFFFFF"/>
            </w:tcBorders>
            <w:shd w:val="clear" w:color="auto" w:fill="CFC08E"/>
          </w:tcPr>
          <w:p w14:paraId="1AD6E40B" w14:textId="77777777" w:rsidR="007502E3" w:rsidRPr="006A1CAB" w:rsidRDefault="007502E3" w:rsidP="007502E3">
            <w:pPr>
              <w:widowControl w:val="0"/>
              <w:spacing w:before="88" w:after="0"/>
              <w:ind w:left="80" w:right="106"/>
              <w:rPr>
                <w:rFonts w:ascii="Gill Sans MT" w:eastAsia="Gill Sans MT" w:hAnsi="Gill Sans MT" w:cs="Gill Sans MT"/>
                <w:sz w:val="13"/>
                <w:szCs w:val="13"/>
                <w:lang w:bidi="ar-SA"/>
              </w:rPr>
            </w:pPr>
            <w:r w:rsidRPr="006A1CAB">
              <w:rPr>
                <w:rFonts w:ascii="Gill Sans MT"/>
                <w:sz w:val="13"/>
                <w:lang w:bidi="ar-SA"/>
              </w:rPr>
              <w:t>Maintain</w:t>
            </w:r>
            <w:r w:rsidRPr="006A1CAB">
              <w:rPr>
                <w:rFonts w:ascii="Gill Sans MT"/>
                <w:spacing w:val="-20"/>
                <w:sz w:val="13"/>
                <w:lang w:bidi="ar-SA"/>
              </w:rPr>
              <w:t xml:space="preserve"> </w:t>
            </w:r>
            <w:r w:rsidRPr="006A1CAB">
              <w:rPr>
                <w:rFonts w:ascii="Gill Sans MT"/>
                <w:sz w:val="13"/>
                <w:lang w:bidi="ar-SA"/>
              </w:rPr>
              <w:t>or</w:t>
            </w:r>
            <w:r w:rsidRPr="006A1CAB">
              <w:rPr>
                <w:rFonts w:ascii="Gill Sans MT"/>
                <w:spacing w:val="-19"/>
                <w:sz w:val="13"/>
                <w:lang w:bidi="ar-SA"/>
              </w:rPr>
              <w:t xml:space="preserve"> </w:t>
            </w:r>
            <w:r w:rsidRPr="006A1CAB">
              <w:rPr>
                <w:rFonts w:ascii="Gill Sans MT"/>
                <w:sz w:val="13"/>
                <w:lang w:bidi="ar-SA"/>
              </w:rPr>
              <w:t>create</w:t>
            </w:r>
            <w:r w:rsidRPr="006A1CAB">
              <w:rPr>
                <w:rFonts w:ascii="Gill Sans MT"/>
                <w:spacing w:val="-19"/>
                <w:sz w:val="13"/>
                <w:lang w:bidi="ar-SA"/>
              </w:rPr>
              <w:t xml:space="preserve"> </w:t>
            </w:r>
            <w:r w:rsidRPr="006A1CAB">
              <w:rPr>
                <w:rFonts w:ascii="Gill Sans MT"/>
                <w:spacing w:val="-1"/>
                <w:sz w:val="13"/>
                <w:lang w:bidi="ar-SA"/>
              </w:rPr>
              <w:t>w</w:t>
            </w:r>
            <w:r w:rsidRPr="006A1CAB">
              <w:rPr>
                <w:rFonts w:ascii="Gill Sans MT"/>
                <w:spacing w:val="-2"/>
                <w:sz w:val="13"/>
                <w:lang w:bidi="ar-SA"/>
              </w:rPr>
              <w:t>ell-stock</w:t>
            </w:r>
            <w:r w:rsidRPr="006A1CAB">
              <w:rPr>
                <w:rFonts w:ascii="Gill Sans MT"/>
                <w:spacing w:val="-1"/>
                <w:sz w:val="13"/>
                <w:lang w:bidi="ar-SA"/>
              </w:rPr>
              <w:t>ed</w:t>
            </w:r>
            <w:r w:rsidRPr="006A1CAB">
              <w:rPr>
                <w:rFonts w:ascii="Gill Sans MT"/>
                <w:spacing w:val="-20"/>
                <w:sz w:val="13"/>
                <w:lang w:bidi="ar-SA"/>
              </w:rPr>
              <w:t xml:space="preserve"> </w:t>
            </w:r>
            <w:r w:rsidRPr="006A1CAB">
              <w:rPr>
                <w:rFonts w:ascii="Gill Sans MT"/>
                <w:spacing w:val="-1"/>
                <w:sz w:val="13"/>
                <w:lang w:bidi="ar-SA"/>
              </w:rPr>
              <w:t>uneven-aged</w:t>
            </w:r>
            <w:r w:rsidRPr="006A1CAB">
              <w:rPr>
                <w:rFonts w:ascii="Gill Sans MT"/>
                <w:spacing w:val="35"/>
                <w:w w:val="99"/>
                <w:sz w:val="13"/>
                <w:lang w:bidi="ar-SA"/>
              </w:rPr>
              <w:t xml:space="preserve"> </w:t>
            </w:r>
            <w:r w:rsidRPr="006A1CAB">
              <w:rPr>
                <w:rFonts w:ascii="Gill Sans MT"/>
                <w:spacing w:val="-2"/>
                <w:sz w:val="13"/>
                <w:lang w:bidi="ar-SA"/>
              </w:rPr>
              <w:t>sawtimber</w:t>
            </w:r>
            <w:r w:rsidRPr="006A1CAB">
              <w:rPr>
                <w:rFonts w:ascii="Gill Sans MT"/>
                <w:spacing w:val="-13"/>
                <w:sz w:val="13"/>
                <w:lang w:bidi="ar-SA"/>
              </w:rPr>
              <w:t xml:space="preserve"> </w:t>
            </w:r>
            <w:r w:rsidRPr="006A1CAB">
              <w:rPr>
                <w:rFonts w:ascii="Gill Sans MT"/>
                <w:sz w:val="13"/>
                <w:lang w:bidi="ar-SA"/>
              </w:rPr>
              <w:t>stands</w:t>
            </w:r>
            <w:r w:rsidRPr="006A1CAB">
              <w:rPr>
                <w:rFonts w:ascii="Gill Sans MT"/>
                <w:spacing w:val="-13"/>
                <w:sz w:val="13"/>
                <w:lang w:bidi="ar-SA"/>
              </w:rPr>
              <w:t xml:space="preserve"> </w:t>
            </w:r>
            <w:r w:rsidRPr="006A1CAB">
              <w:rPr>
                <w:rFonts w:ascii="Gill Sans MT"/>
                <w:sz w:val="13"/>
                <w:lang w:bidi="ar-SA"/>
              </w:rPr>
              <w:t>with</w:t>
            </w:r>
            <w:r w:rsidRPr="006A1CAB">
              <w:rPr>
                <w:rFonts w:ascii="Gill Sans MT"/>
                <w:spacing w:val="-13"/>
                <w:sz w:val="13"/>
                <w:lang w:bidi="ar-SA"/>
              </w:rPr>
              <w:t xml:space="preserve"> </w:t>
            </w:r>
            <w:r w:rsidRPr="006A1CAB">
              <w:rPr>
                <w:rFonts w:ascii="Gill Sans MT"/>
                <w:sz w:val="13"/>
                <w:lang w:bidi="ar-SA"/>
              </w:rPr>
              <w:t>&gt;80%</w:t>
            </w:r>
            <w:r w:rsidRPr="006A1CAB">
              <w:rPr>
                <w:rFonts w:ascii="Gill Sans MT"/>
                <w:spacing w:val="-12"/>
                <w:sz w:val="13"/>
                <w:lang w:bidi="ar-SA"/>
              </w:rPr>
              <w:t xml:space="preserve"> </w:t>
            </w:r>
            <w:r w:rsidRPr="006A1CAB">
              <w:rPr>
                <w:rFonts w:ascii="Gill Sans MT"/>
                <w:spacing w:val="-4"/>
                <w:sz w:val="13"/>
                <w:lang w:bidi="ar-SA"/>
              </w:rPr>
              <w:t>cover,</w:t>
            </w:r>
            <w:r w:rsidRPr="006A1CAB">
              <w:rPr>
                <w:rFonts w:ascii="Gill Sans MT"/>
                <w:spacing w:val="-20"/>
                <w:sz w:val="13"/>
                <w:lang w:bidi="ar-SA"/>
              </w:rPr>
              <w:t xml:space="preserve"> </w:t>
            </w:r>
            <w:r w:rsidRPr="006A1CAB">
              <w:rPr>
                <w:rFonts w:ascii="Gill Sans MT"/>
                <w:spacing w:val="-2"/>
                <w:sz w:val="13"/>
                <w:lang w:bidi="ar-SA"/>
              </w:rPr>
              <w:t>especially</w:t>
            </w:r>
            <w:r w:rsidRPr="006A1CAB">
              <w:rPr>
                <w:rFonts w:ascii="Gill Sans MT"/>
                <w:spacing w:val="33"/>
                <w:w w:val="95"/>
                <w:sz w:val="13"/>
                <w:lang w:bidi="ar-SA"/>
              </w:rPr>
              <w:t xml:space="preserve"> </w:t>
            </w:r>
            <w:r w:rsidRPr="006A1CAB">
              <w:rPr>
                <w:rFonts w:ascii="Gill Sans MT"/>
                <w:sz w:val="13"/>
                <w:lang w:bidi="ar-SA"/>
              </w:rPr>
              <w:t>those</w:t>
            </w:r>
            <w:r w:rsidRPr="006A1CAB">
              <w:rPr>
                <w:rFonts w:ascii="Gill Sans MT"/>
                <w:spacing w:val="-11"/>
                <w:sz w:val="13"/>
                <w:lang w:bidi="ar-SA"/>
              </w:rPr>
              <w:t xml:space="preserve"> </w:t>
            </w:r>
            <w:r w:rsidRPr="006A1CAB">
              <w:rPr>
                <w:rFonts w:ascii="Gill Sans MT"/>
                <w:sz w:val="13"/>
                <w:lang w:bidi="ar-SA"/>
              </w:rPr>
              <w:t>with</w:t>
            </w:r>
            <w:r w:rsidRPr="006A1CAB">
              <w:rPr>
                <w:rFonts w:ascii="Gill Sans MT"/>
                <w:spacing w:val="-11"/>
                <w:sz w:val="13"/>
                <w:lang w:bidi="ar-SA"/>
              </w:rPr>
              <w:t xml:space="preserve"> </w:t>
            </w:r>
            <w:r w:rsidRPr="006A1CAB">
              <w:rPr>
                <w:rFonts w:ascii="Gill Sans MT"/>
                <w:sz w:val="13"/>
                <w:lang w:bidi="ar-SA"/>
              </w:rPr>
              <w:t>a</w:t>
            </w:r>
            <w:r w:rsidRPr="006A1CAB">
              <w:rPr>
                <w:rFonts w:ascii="Gill Sans MT"/>
                <w:spacing w:val="-11"/>
                <w:sz w:val="13"/>
                <w:lang w:bidi="ar-SA"/>
              </w:rPr>
              <w:t xml:space="preserve"> </w:t>
            </w:r>
            <w:r w:rsidRPr="006A1CAB">
              <w:rPr>
                <w:rFonts w:ascii="Gill Sans MT"/>
                <w:sz w:val="13"/>
                <w:lang w:bidi="ar-SA"/>
              </w:rPr>
              <w:t>signficant</w:t>
            </w:r>
            <w:r w:rsidRPr="006A1CAB">
              <w:rPr>
                <w:rFonts w:ascii="Gill Sans MT"/>
                <w:spacing w:val="-11"/>
                <w:sz w:val="13"/>
                <w:lang w:bidi="ar-SA"/>
              </w:rPr>
              <w:t xml:space="preserve"> </w:t>
            </w:r>
            <w:r w:rsidRPr="006A1CAB">
              <w:rPr>
                <w:rFonts w:ascii="Gill Sans MT"/>
                <w:sz w:val="13"/>
                <w:lang w:bidi="ar-SA"/>
              </w:rPr>
              <w:t>oak</w:t>
            </w:r>
            <w:r w:rsidRPr="006A1CAB">
              <w:rPr>
                <w:rFonts w:ascii="Gill Sans MT"/>
                <w:spacing w:val="-11"/>
                <w:sz w:val="13"/>
                <w:lang w:bidi="ar-SA"/>
              </w:rPr>
              <w:t xml:space="preserve"> </w:t>
            </w:r>
            <w:r w:rsidRPr="006A1CAB">
              <w:rPr>
                <w:rFonts w:ascii="Gill Sans MT"/>
                <w:sz w:val="13"/>
                <w:lang w:bidi="ar-SA"/>
              </w:rPr>
              <w:t>component</w:t>
            </w:r>
            <w:r w:rsidRPr="006A1CAB">
              <w:rPr>
                <w:rFonts w:ascii="Gill Sans MT"/>
                <w:spacing w:val="-11"/>
                <w:sz w:val="13"/>
                <w:lang w:bidi="ar-SA"/>
              </w:rPr>
              <w:t xml:space="preserve"> </w:t>
            </w:r>
            <w:r w:rsidRPr="006A1CAB">
              <w:rPr>
                <w:rFonts w:ascii="Gill Sans MT"/>
                <w:sz w:val="13"/>
                <w:lang w:bidi="ar-SA"/>
              </w:rPr>
              <w:t>and</w:t>
            </w:r>
            <w:r w:rsidRPr="006A1CAB">
              <w:rPr>
                <w:rFonts w:ascii="Gill Sans MT"/>
                <w:w w:val="99"/>
                <w:sz w:val="13"/>
                <w:lang w:bidi="ar-SA"/>
              </w:rPr>
              <w:t xml:space="preserve"> </w:t>
            </w:r>
            <w:r w:rsidRPr="006A1CAB">
              <w:rPr>
                <w:rFonts w:ascii="Gill Sans MT"/>
                <w:sz w:val="13"/>
                <w:lang w:bidi="ar-SA"/>
              </w:rPr>
              <w:t>those</w:t>
            </w:r>
            <w:r w:rsidRPr="006A1CAB">
              <w:rPr>
                <w:rFonts w:ascii="Gill Sans MT"/>
                <w:spacing w:val="-14"/>
                <w:sz w:val="13"/>
                <w:lang w:bidi="ar-SA"/>
              </w:rPr>
              <w:t xml:space="preserve"> </w:t>
            </w:r>
            <w:r w:rsidRPr="006A1CAB">
              <w:rPr>
                <w:rFonts w:ascii="Gill Sans MT"/>
                <w:sz w:val="13"/>
                <w:lang w:bidi="ar-SA"/>
              </w:rPr>
              <w:t>embedded</w:t>
            </w:r>
            <w:r w:rsidRPr="006A1CAB">
              <w:rPr>
                <w:rFonts w:ascii="Gill Sans MT"/>
                <w:spacing w:val="-13"/>
                <w:sz w:val="13"/>
                <w:lang w:bidi="ar-SA"/>
              </w:rPr>
              <w:t xml:space="preserve"> </w:t>
            </w:r>
            <w:r w:rsidRPr="006A1CAB">
              <w:rPr>
                <w:rFonts w:ascii="Gill Sans MT"/>
                <w:sz w:val="13"/>
                <w:lang w:bidi="ar-SA"/>
              </w:rPr>
              <w:t>within</w:t>
            </w:r>
            <w:r w:rsidRPr="006A1CAB">
              <w:rPr>
                <w:rFonts w:ascii="Gill Sans MT"/>
                <w:spacing w:val="-13"/>
                <w:sz w:val="13"/>
                <w:lang w:bidi="ar-SA"/>
              </w:rPr>
              <w:t xml:space="preserve"> </w:t>
            </w:r>
            <w:r w:rsidRPr="006A1CAB">
              <w:rPr>
                <w:rFonts w:ascii="Gill Sans MT"/>
                <w:sz w:val="13"/>
                <w:lang w:bidi="ar-SA"/>
              </w:rPr>
              <w:t>larger</w:t>
            </w:r>
            <w:r w:rsidRPr="006A1CAB">
              <w:rPr>
                <w:rFonts w:ascii="Gill Sans MT"/>
                <w:spacing w:val="-13"/>
                <w:sz w:val="13"/>
                <w:lang w:bidi="ar-SA"/>
              </w:rPr>
              <w:t xml:space="preserve"> </w:t>
            </w:r>
            <w:r w:rsidRPr="006A1CAB">
              <w:rPr>
                <w:rFonts w:ascii="Gill Sans MT"/>
                <w:spacing w:val="-1"/>
                <w:sz w:val="13"/>
                <w:lang w:bidi="ar-SA"/>
              </w:rPr>
              <w:t>b</w:t>
            </w:r>
            <w:r w:rsidRPr="006A1CAB">
              <w:rPr>
                <w:rFonts w:ascii="Gill Sans MT"/>
                <w:spacing w:val="-2"/>
                <w:sz w:val="13"/>
                <w:lang w:bidi="ar-SA"/>
              </w:rPr>
              <w:t>locks</w:t>
            </w:r>
            <w:r w:rsidRPr="006A1CAB">
              <w:rPr>
                <w:rFonts w:ascii="Gill Sans MT"/>
                <w:spacing w:val="-13"/>
                <w:sz w:val="13"/>
                <w:lang w:bidi="ar-SA"/>
              </w:rPr>
              <w:t xml:space="preserve"> </w:t>
            </w:r>
            <w:r w:rsidRPr="006A1CAB">
              <w:rPr>
                <w:rFonts w:ascii="Gill Sans MT"/>
                <w:sz w:val="13"/>
                <w:lang w:bidi="ar-SA"/>
              </w:rPr>
              <w:t>of</w:t>
            </w:r>
            <w:r w:rsidRPr="006A1CAB">
              <w:rPr>
                <w:rFonts w:ascii="Gill Sans MT"/>
                <w:spacing w:val="27"/>
                <w:w w:val="97"/>
                <w:sz w:val="13"/>
                <w:lang w:bidi="ar-SA"/>
              </w:rPr>
              <w:t xml:space="preserve"> </w:t>
            </w:r>
            <w:r w:rsidRPr="006A1CAB">
              <w:rPr>
                <w:rFonts w:ascii="Gill Sans MT"/>
                <w:sz w:val="13"/>
                <w:lang w:bidi="ar-SA"/>
              </w:rPr>
              <w:t>mature</w:t>
            </w:r>
            <w:r w:rsidRPr="006A1CAB">
              <w:rPr>
                <w:rFonts w:ascii="Gill Sans MT"/>
                <w:spacing w:val="-13"/>
                <w:sz w:val="13"/>
                <w:lang w:bidi="ar-SA"/>
              </w:rPr>
              <w:t xml:space="preserve"> </w:t>
            </w:r>
            <w:r w:rsidRPr="006A1CAB">
              <w:rPr>
                <w:rFonts w:ascii="Gill Sans MT"/>
                <w:spacing w:val="-2"/>
                <w:sz w:val="13"/>
                <w:lang w:bidi="ar-SA"/>
              </w:rPr>
              <w:t>forest</w:t>
            </w:r>
            <w:r w:rsidRPr="006A1CAB">
              <w:rPr>
                <w:rFonts w:ascii="Gill Sans MT"/>
                <w:spacing w:val="-12"/>
                <w:sz w:val="13"/>
                <w:lang w:bidi="ar-SA"/>
              </w:rPr>
              <w:t xml:space="preserve"> </w:t>
            </w:r>
            <w:r w:rsidRPr="006A1CAB">
              <w:rPr>
                <w:rFonts w:ascii="Gill Sans MT"/>
                <w:sz w:val="13"/>
                <w:lang w:bidi="ar-SA"/>
              </w:rPr>
              <w:t>(&gt;250</w:t>
            </w:r>
            <w:r w:rsidRPr="006A1CAB">
              <w:rPr>
                <w:rFonts w:ascii="Gill Sans MT"/>
                <w:spacing w:val="-12"/>
                <w:sz w:val="13"/>
                <w:lang w:bidi="ar-SA"/>
              </w:rPr>
              <w:t xml:space="preserve"> </w:t>
            </w:r>
            <w:r w:rsidRPr="006A1CAB">
              <w:rPr>
                <w:rFonts w:ascii="Gill Sans MT"/>
                <w:sz w:val="13"/>
                <w:lang w:bidi="ar-SA"/>
              </w:rPr>
              <w:t>acres)</w:t>
            </w:r>
            <w:r w:rsidRPr="006A1CAB">
              <w:rPr>
                <w:rFonts w:ascii="Gill Sans MT"/>
                <w:w w:val="63"/>
                <w:sz w:val="13"/>
                <w:lang w:bidi="ar-SA"/>
              </w:rPr>
              <w:t xml:space="preserve"> </w:t>
            </w:r>
          </w:p>
        </w:tc>
        <w:tc>
          <w:tcPr>
            <w:tcW w:w="507" w:type="dxa"/>
            <w:tcBorders>
              <w:top w:val="nil"/>
              <w:left w:val="single" w:sz="4" w:space="0" w:color="FFFFFF"/>
              <w:bottom w:val="nil"/>
              <w:right w:val="single" w:sz="4" w:space="0" w:color="FFFFFF"/>
            </w:tcBorders>
            <w:shd w:val="clear" w:color="auto" w:fill="CFC08E"/>
          </w:tcPr>
          <w:p w14:paraId="40F73377"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667E4248" w14:textId="77777777" w:rsidR="007502E3" w:rsidRPr="006A1CAB" w:rsidRDefault="007502E3" w:rsidP="007502E3">
            <w:pPr>
              <w:widowControl w:val="0"/>
              <w:spacing w:before="5" w:after="0"/>
              <w:rPr>
                <w:rFonts w:ascii="Gill Sans MT" w:eastAsia="Gill Sans MT" w:hAnsi="Gill Sans MT" w:cs="Gill Sans MT"/>
                <w:sz w:val="31"/>
                <w:szCs w:val="31"/>
                <w:lang w:bidi="ar-SA"/>
              </w:rPr>
            </w:pPr>
          </w:p>
          <w:p w14:paraId="14C1AD22" w14:textId="77777777" w:rsidR="007502E3" w:rsidRPr="006A1CAB" w:rsidRDefault="007502E3" w:rsidP="007502E3">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CFC08E"/>
          </w:tcPr>
          <w:p w14:paraId="651BB72F" w14:textId="77777777" w:rsidR="007502E3" w:rsidRPr="006A1CAB" w:rsidRDefault="007502E3" w:rsidP="007502E3">
            <w:pPr>
              <w:widowControl w:val="0"/>
              <w:spacing w:before="5" w:after="0"/>
              <w:rPr>
                <w:rFonts w:ascii="Gill Sans MT" w:eastAsia="Gill Sans MT" w:hAnsi="Gill Sans MT" w:cs="Gill Sans MT"/>
                <w:sz w:val="31"/>
                <w:szCs w:val="31"/>
                <w:lang w:bidi="ar-SA"/>
              </w:rPr>
            </w:pPr>
          </w:p>
          <w:p w14:paraId="734F6B00" w14:textId="77777777" w:rsidR="007502E3" w:rsidRPr="006A1CAB" w:rsidRDefault="007502E3" w:rsidP="007502E3">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CFC08E"/>
          </w:tcPr>
          <w:p w14:paraId="48C8D28A"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5B41D56B"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07A5492F"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6AF54559"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5E7246CA" w14:textId="77777777" w:rsidR="007502E3" w:rsidRPr="006A1CAB" w:rsidRDefault="007502E3" w:rsidP="007502E3">
            <w:pPr>
              <w:widowControl w:val="0"/>
              <w:spacing w:before="0" w:after="0"/>
              <w:rPr>
                <w:rFonts w:ascii="Gill Sans MT" w:eastAsia="Gill Sans MT" w:hAnsi="Gill Sans MT" w:cs="Gill Sans MT"/>
                <w:sz w:val="13"/>
                <w:szCs w:val="13"/>
                <w:lang w:bidi="ar-SA"/>
              </w:rPr>
            </w:pPr>
          </w:p>
          <w:p w14:paraId="61129CF5" w14:textId="77777777" w:rsidR="007502E3" w:rsidRPr="006A1CAB" w:rsidRDefault="007502E3" w:rsidP="007502E3">
            <w:pPr>
              <w:widowControl w:val="0"/>
              <w:spacing w:before="0" w:after="0"/>
              <w:ind w:left="95"/>
              <w:rPr>
                <w:rFonts w:ascii="Gill Sans MT" w:eastAsia="Gill Sans MT" w:hAnsi="Gill Sans MT" w:cs="Gill Sans MT"/>
                <w:sz w:val="13"/>
                <w:szCs w:val="13"/>
                <w:lang w:bidi="ar-SA"/>
              </w:rPr>
            </w:pPr>
            <w:r w:rsidRPr="006A1CAB">
              <w:rPr>
                <w:rFonts w:ascii="Gill Sans MT"/>
                <w:w w:val="105"/>
                <w:sz w:val="13"/>
                <w:lang w:bidi="ar-SA"/>
              </w:rPr>
              <w:t>&gt;80%</w:t>
            </w:r>
          </w:p>
        </w:tc>
        <w:tc>
          <w:tcPr>
            <w:tcW w:w="507" w:type="dxa"/>
            <w:tcBorders>
              <w:top w:val="nil"/>
              <w:left w:val="single" w:sz="4" w:space="0" w:color="FFFFFF"/>
              <w:bottom w:val="nil"/>
              <w:right w:val="single" w:sz="4" w:space="0" w:color="FFFFFF"/>
            </w:tcBorders>
            <w:shd w:val="clear" w:color="auto" w:fill="CFC08E"/>
          </w:tcPr>
          <w:p w14:paraId="221C3A39"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2FF260AB"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0073504C" w14:textId="77777777" w:rsidR="007502E3" w:rsidRPr="006A1CAB" w:rsidRDefault="007502E3" w:rsidP="007502E3">
            <w:pPr>
              <w:widowControl w:val="0"/>
              <w:spacing w:before="0" w:after="0"/>
              <w:rPr>
                <w:rFonts w:ascii="Gill Sans MT" w:eastAsia="Gill Sans MT" w:hAnsi="Gill Sans MT" w:cs="Gill Sans MT"/>
                <w:sz w:val="13"/>
                <w:szCs w:val="13"/>
                <w:lang w:bidi="ar-SA"/>
              </w:rPr>
            </w:pPr>
          </w:p>
          <w:p w14:paraId="62DC34B8" w14:textId="77777777" w:rsidR="007502E3" w:rsidRPr="006A1CAB" w:rsidRDefault="007502E3" w:rsidP="007502E3">
            <w:pPr>
              <w:widowControl w:val="0"/>
              <w:spacing w:before="0" w:after="0"/>
              <w:ind w:left="94"/>
              <w:rPr>
                <w:rFonts w:ascii="Gill Sans MT" w:eastAsia="Gill Sans MT" w:hAnsi="Gill Sans MT" w:cs="Gill Sans MT"/>
                <w:sz w:val="13"/>
                <w:szCs w:val="13"/>
                <w:lang w:bidi="ar-SA"/>
              </w:rPr>
            </w:pPr>
            <w:r w:rsidRPr="006A1CAB">
              <w:rPr>
                <w:rFonts w:ascii="Gill Sans MT"/>
                <w:sz w:val="13"/>
                <w:lang w:bidi="ar-SA"/>
              </w:rPr>
              <w:t>HIGH</w:t>
            </w:r>
          </w:p>
        </w:tc>
        <w:tc>
          <w:tcPr>
            <w:tcW w:w="507" w:type="dxa"/>
            <w:tcBorders>
              <w:top w:val="nil"/>
              <w:left w:val="single" w:sz="4" w:space="0" w:color="FFFFFF"/>
              <w:bottom w:val="nil"/>
              <w:right w:val="single" w:sz="4" w:space="0" w:color="FFFFFF"/>
            </w:tcBorders>
            <w:shd w:val="clear" w:color="auto" w:fill="CFC08E"/>
          </w:tcPr>
          <w:p w14:paraId="34DF7121"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7B03CEB5"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5C1E0025" w14:textId="77777777" w:rsidR="007502E3" w:rsidRPr="006A1CAB" w:rsidRDefault="007502E3" w:rsidP="007502E3">
            <w:pPr>
              <w:widowControl w:val="0"/>
              <w:spacing w:before="76" w:after="0"/>
              <w:ind w:left="94" w:right="92" w:firstLine="2"/>
              <w:rPr>
                <w:rFonts w:ascii="Gill Sans MT" w:eastAsia="Gill Sans MT" w:hAnsi="Gill Sans MT" w:cs="Gill Sans MT"/>
                <w:sz w:val="13"/>
                <w:szCs w:val="13"/>
                <w:lang w:bidi="ar-SA"/>
              </w:rPr>
            </w:pPr>
            <w:r w:rsidRPr="006A1CAB">
              <w:rPr>
                <w:rFonts w:ascii="Gill Sans MT"/>
                <w:w w:val="95"/>
                <w:sz w:val="13"/>
                <w:lang w:bidi="ar-SA"/>
              </w:rPr>
              <w:t>MED-</w:t>
            </w:r>
            <w:r w:rsidRPr="006A1CAB">
              <w:rPr>
                <w:rFonts w:ascii="Gill Sans MT"/>
                <w:w w:val="98"/>
                <w:sz w:val="13"/>
                <w:lang w:bidi="ar-SA"/>
              </w:rPr>
              <w:t xml:space="preserve"> </w:t>
            </w:r>
            <w:r w:rsidRPr="006A1CAB">
              <w:rPr>
                <w:rFonts w:ascii="Gill Sans MT"/>
                <w:w w:val="95"/>
                <w:sz w:val="13"/>
                <w:lang w:bidi="ar-SA"/>
              </w:rPr>
              <w:t>HIGH</w:t>
            </w:r>
          </w:p>
        </w:tc>
        <w:tc>
          <w:tcPr>
            <w:tcW w:w="507" w:type="dxa"/>
            <w:tcBorders>
              <w:top w:val="nil"/>
              <w:left w:val="single" w:sz="4" w:space="0" w:color="FFFFFF"/>
              <w:bottom w:val="nil"/>
              <w:right w:val="single" w:sz="4" w:space="0" w:color="FFFFFF"/>
            </w:tcBorders>
            <w:shd w:val="clear" w:color="auto" w:fill="CFC08E"/>
          </w:tcPr>
          <w:p w14:paraId="05F8782B"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2826AC3D"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nil"/>
            </w:tcBorders>
            <w:shd w:val="clear" w:color="auto" w:fill="CFC08E"/>
          </w:tcPr>
          <w:p w14:paraId="6EAA76DA" w14:textId="77777777" w:rsidR="007502E3" w:rsidRPr="006A1CAB" w:rsidRDefault="007502E3" w:rsidP="007502E3">
            <w:pPr>
              <w:widowControl w:val="0"/>
              <w:spacing w:before="0" w:after="0"/>
              <w:rPr>
                <w:sz w:val="22"/>
                <w:lang w:bidi="ar-SA"/>
              </w:rPr>
            </w:pPr>
          </w:p>
        </w:tc>
      </w:tr>
      <w:tr w:rsidR="007502E3" w:rsidRPr="006A1CAB" w14:paraId="5955F2F9" w14:textId="77777777" w:rsidTr="007502E3">
        <w:trPr>
          <w:trHeight w:hRule="exact" w:val="1076"/>
        </w:trPr>
        <w:tc>
          <w:tcPr>
            <w:tcW w:w="1488" w:type="dxa"/>
            <w:tcBorders>
              <w:top w:val="nil"/>
              <w:left w:val="nil"/>
              <w:bottom w:val="nil"/>
              <w:right w:val="nil"/>
            </w:tcBorders>
            <w:shd w:val="clear" w:color="auto" w:fill="B8A988"/>
          </w:tcPr>
          <w:p w14:paraId="0432F778" w14:textId="77777777" w:rsidR="007502E3" w:rsidRPr="006A1CAB" w:rsidRDefault="007502E3" w:rsidP="007502E3">
            <w:pPr>
              <w:widowControl w:val="0"/>
              <w:spacing w:before="0" w:after="0"/>
              <w:rPr>
                <w:rFonts w:ascii="Gill Sans MT" w:eastAsia="Gill Sans MT" w:hAnsi="Gill Sans MT" w:cs="Gill Sans MT"/>
                <w:sz w:val="18"/>
                <w:szCs w:val="18"/>
                <w:lang w:bidi="ar-SA"/>
              </w:rPr>
            </w:pPr>
          </w:p>
          <w:p w14:paraId="324C7516" w14:textId="77777777" w:rsidR="007502E3" w:rsidRPr="006A1CAB" w:rsidRDefault="007502E3" w:rsidP="007502E3">
            <w:pPr>
              <w:widowControl w:val="0"/>
              <w:spacing w:before="3" w:after="0"/>
              <w:rPr>
                <w:rFonts w:ascii="Gill Sans MT" w:eastAsia="Gill Sans MT" w:hAnsi="Gill Sans MT" w:cs="Gill Sans MT"/>
                <w:sz w:val="19"/>
                <w:szCs w:val="19"/>
                <w:lang w:bidi="ar-SA"/>
              </w:rPr>
            </w:pPr>
          </w:p>
          <w:p w14:paraId="3A349333" w14:textId="77777777" w:rsidR="007502E3" w:rsidRPr="006A1CAB" w:rsidRDefault="007502E3" w:rsidP="007502E3">
            <w:pPr>
              <w:widowControl w:val="0"/>
              <w:spacing w:before="0" w:after="0"/>
              <w:ind w:left="80"/>
              <w:rPr>
                <w:rFonts w:ascii="Gill Sans MT" w:eastAsia="Gill Sans MT" w:hAnsi="Gill Sans MT" w:cs="Gill Sans MT"/>
                <w:sz w:val="18"/>
                <w:szCs w:val="18"/>
                <w:lang w:bidi="ar-SA"/>
              </w:rPr>
            </w:pPr>
            <w:r w:rsidRPr="006A1CAB">
              <w:rPr>
                <w:rFonts w:ascii="Gill Sans MT"/>
                <w:b/>
                <w:spacing w:val="-3"/>
                <w:w w:val="95"/>
                <w:sz w:val="18"/>
                <w:lang w:bidi="ar-SA"/>
              </w:rPr>
              <w:t>Ovenbird</w:t>
            </w:r>
          </w:p>
        </w:tc>
        <w:tc>
          <w:tcPr>
            <w:tcW w:w="431" w:type="dxa"/>
            <w:vMerge/>
            <w:tcBorders>
              <w:left w:val="nil"/>
              <w:bottom w:val="nil"/>
              <w:right w:val="nil"/>
            </w:tcBorders>
            <w:shd w:val="clear" w:color="auto" w:fill="FBF9F5"/>
          </w:tcPr>
          <w:p w14:paraId="0DFFECF0" w14:textId="77777777" w:rsidR="007502E3" w:rsidRPr="006A1CAB" w:rsidRDefault="007502E3" w:rsidP="007502E3">
            <w:pPr>
              <w:widowControl w:val="0"/>
              <w:spacing w:before="0" w:after="0"/>
              <w:rPr>
                <w:sz w:val="22"/>
                <w:lang w:bidi="ar-SA"/>
              </w:rPr>
            </w:pPr>
          </w:p>
        </w:tc>
        <w:tc>
          <w:tcPr>
            <w:tcW w:w="431" w:type="dxa"/>
            <w:vMerge/>
            <w:tcBorders>
              <w:left w:val="nil"/>
              <w:bottom w:val="nil"/>
              <w:right w:val="nil"/>
            </w:tcBorders>
            <w:shd w:val="clear" w:color="auto" w:fill="E4DCC1"/>
          </w:tcPr>
          <w:p w14:paraId="2E316BC3" w14:textId="77777777" w:rsidR="007502E3" w:rsidRPr="006A1CAB" w:rsidRDefault="007502E3" w:rsidP="007502E3">
            <w:pPr>
              <w:widowControl w:val="0"/>
              <w:spacing w:before="0" w:after="0"/>
              <w:rPr>
                <w:sz w:val="22"/>
                <w:lang w:bidi="ar-SA"/>
              </w:rPr>
            </w:pPr>
          </w:p>
        </w:tc>
        <w:tc>
          <w:tcPr>
            <w:tcW w:w="431" w:type="dxa"/>
            <w:vMerge/>
            <w:tcBorders>
              <w:left w:val="nil"/>
              <w:right w:val="nil"/>
            </w:tcBorders>
            <w:shd w:val="clear" w:color="auto" w:fill="CC6B48"/>
          </w:tcPr>
          <w:p w14:paraId="38FFD0A3" w14:textId="77777777" w:rsidR="007502E3" w:rsidRPr="006A1CAB" w:rsidRDefault="007502E3" w:rsidP="007502E3">
            <w:pPr>
              <w:widowControl w:val="0"/>
              <w:spacing w:before="0" w:after="0"/>
              <w:rPr>
                <w:sz w:val="22"/>
                <w:lang w:bidi="ar-SA"/>
              </w:rPr>
            </w:pPr>
          </w:p>
        </w:tc>
        <w:tc>
          <w:tcPr>
            <w:tcW w:w="2499" w:type="dxa"/>
            <w:tcBorders>
              <w:top w:val="nil"/>
              <w:left w:val="nil"/>
              <w:bottom w:val="nil"/>
              <w:right w:val="single" w:sz="4" w:space="0" w:color="FFFFFF"/>
            </w:tcBorders>
            <w:shd w:val="clear" w:color="auto" w:fill="B8A988"/>
          </w:tcPr>
          <w:p w14:paraId="48F3CAEA" w14:textId="77777777" w:rsidR="007502E3" w:rsidRPr="006A1CAB" w:rsidRDefault="007502E3" w:rsidP="007502E3">
            <w:pPr>
              <w:widowControl w:val="0"/>
              <w:spacing w:before="88" w:after="0"/>
              <w:ind w:left="80" w:right="130"/>
              <w:rPr>
                <w:rFonts w:ascii="Gill Sans MT" w:eastAsia="Gill Sans MT" w:hAnsi="Gill Sans MT" w:cs="Gill Sans MT"/>
                <w:sz w:val="13"/>
                <w:szCs w:val="13"/>
                <w:lang w:bidi="ar-SA"/>
              </w:rPr>
            </w:pPr>
            <w:r w:rsidRPr="006A1CAB">
              <w:rPr>
                <w:rFonts w:ascii="Gill Sans MT"/>
                <w:sz w:val="13"/>
                <w:lang w:bidi="ar-SA"/>
              </w:rPr>
              <w:t>Maintain</w:t>
            </w:r>
            <w:r w:rsidRPr="006A1CAB">
              <w:rPr>
                <w:rFonts w:ascii="Gill Sans MT"/>
                <w:spacing w:val="-12"/>
                <w:sz w:val="13"/>
                <w:lang w:bidi="ar-SA"/>
              </w:rPr>
              <w:t xml:space="preserve"> </w:t>
            </w:r>
            <w:r w:rsidRPr="006A1CAB">
              <w:rPr>
                <w:rFonts w:ascii="Gill Sans MT"/>
                <w:sz w:val="13"/>
                <w:lang w:bidi="ar-SA"/>
              </w:rPr>
              <w:t>mature</w:t>
            </w:r>
            <w:r w:rsidRPr="006A1CAB">
              <w:rPr>
                <w:rFonts w:ascii="Gill Sans MT"/>
                <w:spacing w:val="-12"/>
                <w:sz w:val="13"/>
                <w:lang w:bidi="ar-SA"/>
              </w:rPr>
              <w:t xml:space="preserve"> </w:t>
            </w:r>
            <w:r w:rsidRPr="006A1CAB">
              <w:rPr>
                <w:rFonts w:ascii="Gill Sans MT"/>
                <w:spacing w:val="-2"/>
                <w:sz w:val="13"/>
                <w:lang w:bidi="ar-SA"/>
              </w:rPr>
              <w:t>forest</w:t>
            </w:r>
            <w:r w:rsidRPr="006A1CAB">
              <w:rPr>
                <w:rFonts w:ascii="Gill Sans MT"/>
                <w:spacing w:val="-11"/>
                <w:sz w:val="13"/>
                <w:lang w:bidi="ar-SA"/>
              </w:rPr>
              <w:t xml:space="preserve"> </w:t>
            </w:r>
            <w:r w:rsidRPr="006A1CAB">
              <w:rPr>
                <w:rFonts w:ascii="Gill Sans MT"/>
                <w:sz w:val="13"/>
                <w:lang w:bidi="ar-SA"/>
              </w:rPr>
              <w:t>with</w:t>
            </w:r>
            <w:r w:rsidRPr="006A1CAB">
              <w:rPr>
                <w:rFonts w:ascii="Gill Sans MT"/>
                <w:spacing w:val="-12"/>
                <w:sz w:val="13"/>
                <w:lang w:bidi="ar-SA"/>
              </w:rPr>
              <w:t xml:space="preserve"> </w:t>
            </w:r>
            <w:r w:rsidRPr="006A1CAB">
              <w:rPr>
                <w:rFonts w:ascii="Gill Sans MT"/>
                <w:sz w:val="13"/>
                <w:lang w:bidi="ar-SA"/>
              </w:rPr>
              <w:t>med</w:t>
            </w:r>
            <w:r w:rsidRPr="006A1CAB">
              <w:rPr>
                <w:rFonts w:ascii="Gill Sans MT"/>
                <w:spacing w:val="-4"/>
                <w:sz w:val="13"/>
                <w:lang w:bidi="ar-SA"/>
              </w:rPr>
              <w:t xml:space="preserve"> </w:t>
            </w:r>
            <w:r w:rsidRPr="006A1CAB">
              <w:rPr>
                <w:rFonts w:ascii="Gill Sans MT"/>
                <w:sz w:val="13"/>
                <w:lang w:bidi="ar-SA"/>
              </w:rPr>
              <w:t>to</w:t>
            </w:r>
            <w:r w:rsidRPr="006A1CAB">
              <w:rPr>
                <w:rFonts w:ascii="Gill Sans MT"/>
                <w:spacing w:val="-11"/>
                <w:sz w:val="13"/>
                <w:lang w:bidi="ar-SA"/>
              </w:rPr>
              <w:t xml:space="preserve"> </w:t>
            </w:r>
            <w:r w:rsidRPr="006A1CAB">
              <w:rPr>
                <w:rFonts w:ascii="Gill Sans MT"/>
                <w:sz w:val="13"/>
                <w:lang w:bidi="ar-SA"/>
              </w:rPr>
              <w:t>high</w:t>
            </w:r>
            <w:r w:rsidRPr="006A1CAB">
              <w:rPr>
                <w:rFonts w:ascii="Gill Sans MT"/>
                <w:spacing w:val="24"/>
                <w:w w:val="96"/>
                <w:sz w:val="13"/>
                <w:lang w:bidi="ar-SA"/>
              </w:rPr>
              <w:t xml:space="preserve"> </w:t>
            </w:r>
            <w:r w:rsidRPr="006A1CAB">
              <w:rPr>
                <w:rFonts w:ascii="Gill Sans MT"/>
                <w:spacing w:val="-1"/>
                <w:sz w:val="13"/>
                <w:lang w:bidi="ar-SA"/>
              </w:rPr>
              <w:t>canop</w:t>
            </w:r>
            <w:r w:rsidRPr="006A1CAB">
              <w:rPr>
                <w:rFonts w:ascii="Gill Sans MT"/>
                <w:spacing w:val="-2"/>
                <w:sz w:val="13"/>
                <w:lang w:bidi="ar-SA"/>
              </w:rPr>
              <w:t>y</w:t>
            </w:r>
            <w:r w:rsidRPr="006A1CAB">
              <w:rPr>
                <w:rFonts w:ascii="Gill Sans MT"/>
                <w:spacing w:val="-17"/>
                <w:sz w:val="13"/>
                <w:lang w:bidi="ar-SA"/>
              </w:rPr>
              <w:t xml:space="preserve"> </w:t>
            </w:r>
            <w:r w:rsidRPr="006A1CAB">
              <w:rPr>
                <w:rFonts w:ascii="Gill Sans MT"/>
                <w:spacing w:val="-4"/>
                <w:sz w:val="13"/>
                <w:lang w:bidi="ar-SA"/>
              </w:rPr>
              <w:t>cover,</w:t>
            </w:r>
            <w:r w:rsidRPr="006A1CAB">
              <w:rPr>
                <w:rFonts w:ascii="Gill Sans MT"/>
                <w:spacing w:val="-22"/>
                <w:sz w:val="13"/>
                <w:lang w:bidi="ar-SA"/>
              </w:rPr>
              <w:t xml:space="preserve"> </w:t>
            </w:r>
            <w:r w:rsidRPr="006A1CAB">
              <w:rPr>
                <w:rFonts w:ascii="Gill Sans MT"/>
                <w:sz w:val="13"/>
                <w:lang w:bidi="ar-SA"/>
              </w:rPr>
              <w:t>within</w:t>
            </w:r>
            <w:r w:rsidRPr="006A1CAB">
              <w:rPr>
                <w:rFonts w:ascii="Gill Sans MT"/>
                <w:spacing w:val="-16"/>
                <w:sz w:val="13"/>
                <w:lang w:bidi="ar-SA"/>
              </w:rPr>
              <w:t xml:space="preserve"> </w:t>
            </w:r>
            <w:r w:rsidRPr="006A1CAB">
              <w:rPr>
                <w:rFonts w:ascii="Gill Sans MT"/>
                <w:sz w:val="13"/>
                <w:lang w:bidi="ar-SA"/>
              </w:rPr>
              <w:t>larger</w:t>
            </w:r>
            <w:r w:rsidRPr="006A1CAB">
              <w:rPr>
                <w:rFonts w:ascii="Gill Sans MT"/>
                <w:spacing w:val="-16"/>
                <w:sz w:val="13"/>
                <w:lang w:bidi="ar-SA"/>
              </w:rPr>
              <w:t xml:space="preserve"> </w:t>
            </w:r>
            <w:r w:rsidRPr="006A1CAB">
              <w:rPr>
                <w:rFonts w:ascii="Gill Sans MT"/>
                <w:spacing w:val="-1"/>
                <w:sz w:val="13"/>
                <w:lang w:bidi="ar-SA"/>
              </w:rPr>
              <w:t>b</w:t>
            </w:r>
            <w:r w:rsidRPr="006A1CAB">
              <w:rPr>
                <w:rFonts w:ascii="Gill Sans MT"/>
                <w:spacing w:val="-2"/>
                <w:sz w:val="13"/>
                <w:lang w:bidi="ar-SA"/>
              </w:rPr>
              <w:t>lock</w:t>
            </w:r>
            <w:r w:rsidRPr="006A1CAB">
              <w:rPr>
                <w:rFonts w:ascii="Gill Sans MT"/>
                <w:spacing w:val="-17"/>
                <w:sz w:val="13"/>
                <w:lang w:bidi="ar-SA"/>
              </w:rPr>
              <w:t xml:space="preserve"> </w:t>
            </w:r>
            <w:r w:rsidRPr="006A1CAB">
              <w:rPr>
                <w:rFonts w:ascii="Gill Sans MT"/>
                <w:sz w:val="13"/>
                <w:lang w:bidi="ar-SA"/>
              </w:rPr>
              <w:t>of</w:t>
            </w:r>
            <w:r w:rsidRPr="006A1CAB">
              <w:rPr>
                <w:rFonts w:ascii="Gill Sans MT"/>
                <w:spacing w:val="-16"/>
                <w:sz w:val="13"/>
                <w:lang w:bidi="ar-SA"/>
              </w:rPr>
              <w:t xml:space="preserve"> </w:t>
            </w:r>
            <w:r w:rsidRPr="006A1CAB">
              <w:rPr>
                <w:rFonts w:ascii="Gill Sans MT"/>
                <w:sz w:val="13"/>
                <w:lang w:bidi="ar-SA"/>
              </w:rPr>
              <w:t>contigu-</w:t>
            </w:r>
            <w:r w:rsidRPr="006A1CAB">
              <w:rPr>
                <w:rFonts w:ascii="Gill Sans MT"/>
                <w:spacing w:val="21"/>
                <w:w w:val="96"/>
                <w:sz w:val="13"/>
                <w:lang w:bidi="ar-SA"/>
              </w:rPr>
              <w:t xml:space="preserve"> </w:t>
            </w:r>
            <w:r w:rsidRPr="006A1CAB">
              <w:rPr>
                <w:rFonts w:ascii="Gill Sans MT"/>
                <w:sz w:val="13"/>
                <w:lang w:bidi="ar-SA"/>
              </w:rPr>
              <w:t>ous</w:t>
            </w:r>
            <w:r w:rsidRPr="006A1CAB">
              <w:rPr>
                <w:rFonts w:ascii="Gill Sans MT"/>
                <w:spacing w:val="-7"/>
                <w:sz w:val="13"/>
                <w:lang w:bidi="ar-SA"/>
              </w:rPr>
              <w:t xml:space="preserve"> </w:t>
            </w:r>
            <w:r w:rsidRPr="006A1CAB">
              <w:rPr>
                <w:rFonts w:ascii="Gill Sans MT"/>
                <w:spacing w:val="-2"/>
                <w:sz w:val="13"/>
                <w:lang w:bidi="ar-SA"/>
              </w:rPr>
              <w:t>forest</w:t>
            </w:r>
            <w:r w:rsidRPr="006A1CAB">
              <w:rPr>
                <w:rFonts w:ascii="Gill Sans MT"/>
                <w:spacing w:val="-6"/>
                <w:sz w:val="13"/>
                <w:lang w:bidi="ar-SA"/>
              </w:rPr>
              <w:t xml:space="preserve"> </w:t>
            </w:r>
            <w:r w:rsidRPr="006A1CAB">
              <w:rPr>
                <w:rFonts w:ascii="Gill Sans MT"/>
                <w:sz w:val="13"/>
                <w:lang w:bidi="ar-SA"/>
              </w:rPr>
              <w:t>(&gt;250</w:t>
            </w:r>
            <w:r w:rsidRPr="006A1CAB">
              <w:rPr>
                <w:rFonts w:ascii="Gill Sans MT"/>
                <w:spacing w:val="-6"/>
                <w:sz w:val="13"/>
                <w:lang w:bidi="ar-SA"/>
              </w:rPr>
              <w:t xml:space="preserve"> </w:t>
            </w:r>
            <w:r w:rsidRPr="006A1CAB">
              <w:rPr>
                <w:rFonts w:ascii="Gill Sans MT"/>
                <w:sz w:val="13"/>
                <w:lang w:bidi="ar-SA"/>
              </w:rPr>
              <w:t>acre)</w:t>
            </w:r>
            <w:r w:rsidRPr="006A1CAB">
              <w:rPr>
                <w:rFonts w:ascii="Gill Sans MT"/>
                <w:spacing w:val="4"/>
                <w:sz w:val="13"/>
                <w:lang w:bidi="ar-SA"/>
              </w:rPr>
              <w:t xml:space="preserve"> </w:t>
            </w:r>
            <w:r w:rsidRPr="006A1CAB">
              <w:rPr>
                <w:rFonts w:ascii="Gill Sans MT"/>
                <w:sz w:val="13"/>
                <w:lang w:bidi="ar-SA"/>
              </w:rPr>
              <w:t>Habitat</w:t>
            </w:r>
            <w:r w:rsidRPr="006A1CAB">
              <w:rPr>
                <w:rFonts w:ascii="Gill Sans MT"/>
                <w:spacing w:val="-7"/>
                <w:sz w:val="13"/>
                <w:lang w:bidi="ar-SA"/>
              </w:rPr>
              <w:t xml:space="preserve"> </w:t>
            </w:r>
            <w:r w:rsidRPr="006A1CAB">
              <w:rPr>
                <w:rFonts w:ascii="Gill Sans MT"/>
                <w:spacing w:val="-2"/>
                <w:sz w:val="13"/>
                <w:lang w:bidi="ar-SA"/>
              </w:rPr>
              <w:t>affected</w:t>
            </w:r>
            <w:r w:rsidRPr="006A1CAB">
              <w:rPr>
                <w:rFonts w:ascii="Gill Sans MT"/>
                <w:spacing w:val="-6"/>
                <w:sz w:val="13"/>
                <w:lang w:bidi="ar-SA"/>
              </w:rPr>
              <w:t xml:space="preserve"> </w:t>
            </w:r>
            <w:r w:rsidRPr="006A1CAB">
              <w:rPr>
                <w:rFonts w:ascii="Gill Sans MT"/>
                <w:sz w:val="13"/>
                <w:lang w:bidi="ar-SA"/>
              </w:rPr>
              <w:t>300'</w:t>
            </w:r>
            <w:r w:rsidRPr="006A1CAB">
              <w:rPr>
                <w:rFonts w:ascii="Gill Sans MT"/>
                <w:spacing w:val="21"/>
                <w:w w:val="102"/>
                <w:sz w:val="13"/>
                <w:lang w:bidi="ar-SA"/>
              </w:rPr>
              <w:t xml:space="preserve"> </w:t>
            </w:r>
            <w:r w:rsidRPr="006A1CAB">
              <w:rPr>
                <w:rFonts w:ascii="Gill Sans MT"/>
                <w:sz w:val="13"/>
                <w:lang w:bidi="ar-SA"/>
              </w:rPr>
              <w:t>or</w:t>
            </w:r>
            <w:r w:rsidRPr="006A1CAB">
              <w:rPr>
                <w:rFonts w:ascii="Gill Sans MT"/>
                <w:spacing w:val="-10"/>
                <w:sz w:val="13"/>
                <w:lang w:bidi="ar-SA"/>
              </w:rPr>
              <w:t xml:space="preserve"> </w:t>
            </w:r>
            <w:r w:rsidRPr="006A1CAB">
              <w:rPr>
                <w:rFonts w:ascii="Gill Sans MT"/>
                <w:sz w:val="13"/>
                <w:lang w:bidi="ar-SA"/>
              </w:rPr>
              <w:t>more</w:t>
            </w:r>
            <w:r w:rsidRPr="006A1CAB">
              <w:rPr>
                <w:rFonts w:ascii="Gill Sans MT"/>
                <w:spacing w:val="-10"/>
                <w:sz w:val="13"/>
                <w:lang w:bidi="ar-SA"/>
              </w:rPr>
              <w:t xml:space="preserve"> </w:t>
            </w:r>
            <w:r w:rsidRPr="006A1CAB">
              <w:rPr>
                <w:rFonts w:ascii="Gill Sans MT"/>
                <w:sz w:val="13"/>
                <w:lang w:bidi="ar-SA"/>
              </w:rPr>
              <w:t>from</w:t>
            </w:r>
            <w:r w:rsidRPr="006A1CAB">
              <w:rPr>
                <w:rFonts w:ascii="Gill Sans MT"/>
                <w:spacing w:val="-10"/>
                <w:sz w:val="13"/>
                <w:lang w:bidi="ar-SA"/>
              </w:rPr>
              <w:t xml:space="preserve"> </w:t>
            </w:r>
            <w:r w:rsidRPr="006A1CAB">
              <w:rPr>
                <w:rFonts w:ascii="Gill Sans MT"/>
                <w:sz w:val="13"/>
                <w:lang w:bidi="ar-SA"/>
              </w:rPr>
              <w:t>edge</w:t>
            </w:r>
            <w:r w:rsidRPr="006A1CAB">
              <w:rPr>
                <w:rFonts w:ascii="Gill Sans MT"/>
                <w:spacing w:val="-10"/>
                <w:sz w:val="13"/>
                <w:lang w:bidi="ar-SA"/>
              </w:rPr>
              <w:t xml:space="preserve"> </w:t>
            </w:r>
            <w:r w:rsidRPr="006A1CAB">
              <w:rPr>
                <w:rFonts w:ascii="Gill Sans MT"/>
                <w:sz w:val="13"/>
                <w:lang w:bidi="ar-SA"/>
              </w:rPr>
              <w:t>of</w:t>
            </w:r>
            <w:r w:rsidRPr="006A1CAB">
              <w:rPr>
                <w:rFonts w:ascii="Gill Sans MT"/>
                <w:spacing w:val="-9"/>
                <w:sz w:val="13"/>
                <w:lang w:bidi="ar-SA"/>
              </w:rPr>
              <w:t xml:space="preserve"> </w:t>
            </w:r>
            <w:r w:rsidRPr="006A1CAB">
              <w:rPr>
                <w:rFonts w:ascii="Gill Sans MT"/>
                <w:spacing w:val="-2"/>
                <w:sz w:val="13"/>
                <w:lang w:bidi="ar-SA"/>
              </w:rPr>
              <w:t>forest</w:t>
            </w:r>
            <w:r w:rsidRPr="006A1CAB">
              <w:rPr>
                <w:rFonts w:ascii="Gill Sans MT"/>
                <w:spacing w:val="-10"/>
                <w:sz w:val="13"/>
                <w:lang w:bidi="ar-SA"/>
              </w:rPr>
              <w:t xml:space="preserve"> </w:t>
            </w:r>
            <w:r w:rsidRPr="006A1CAB">
              <w:rPr>
                <w:rFonts w:ascii="Gill Sans MT"/>
                <w:sz w:val="13"/>
                <w:lang w:bidi="ar-SA"/>
              </w:rPr>
              <w:t>management</w:t>
            </w:r>
            <w:r w:rsidRPr="006A1CAB">
              <w:rPr>
                <w:rFonts w:ascii="Gill Sans MT"/>
                <w:spacing w:val="24"/>
                <w:w w:val="99"/>
                <w:sz w:val="13"/>
                <w:lang w:bidi="ar-SA"/>
              </w:rPr>
              <w:t xml:space="preserve"> </w:t>
            </w:r>
            <w:r w:rsidRPr="006A1CAB">
              <w:rPr>
                <w:rFonts w:ascii="Gill Sans MT"/>
                <w:sz w:val="13"/>
                <w:lang w:bidi="ar-SA"/>
              </w:rPr>
              <w:t>activities</w:t>
            </w:r>
            <w:r w:rsidRPr="006A1CAB">
              <w:rPr>
                <w:rFonts w:ascii="Gill Sans MT"/>
                <w:spacing w:val="-17"/>
                <w:sz w:val="13"/>
                <w:lang w:bidi="ar-SA"/>
              </w:rPr>
              <w:t xml:space="preserve"> </w:t>
            </w:r>
            <w:r w:rsidRPr="006A1CAB">
              <w:rPr>
                <w:rFonts w:ascii="Gill Sans MT"/>
                <w:sz w:val="13"/>
                <w:lang w:bidi="ar-SA"/>
              </w:rPr>
              <w:t>Prefers</w:t>
            </w:r>
            <w:r w:rsidRPr="006A1CAB">
              <w:rPr>
                <w:rFonts w:ascii="Gill Sans MT"/>
                <w:spacing w:val="-21"/>
                <w:sz w:val="13"/>
                <w:lang w:bidi="ar-SA"/>
              </w:rPr>
              <w:t xml:space="preserve"> </w:t>
            </w:r>
            <w:r w:rsidRPr="006A1CAB">
              <w:rPr>
                <w:rFonts w:ascii="Gill Sans MT"/>
                <w:sz w:val="13"/>
                <w:lang w:bidi="ar-SA"/>
              </w:rPr>
              <w:t>less</w:t>
            </w:r>
            <w:r w:rsidRPr="006A1CAB">
              <w:rPr>
                <w:rFonts w:ascii="Gill Sans MT"/>
                <w:spacing w:val="-22"/>
                <w:sz w:val="13"/>
                <w:lang w:bidi="ar-SA"/>
              </w:rPr>
              <w:t xml:space="preserve"> </w:t>
            </w:r>
            <w:r w:rsidRPr="006A1CAB">
              <w:rPr>
                <w:rFonts w:ascii="Gill Sans MT"/>
                <w:sz w:val="13"/>
                <w:lang w:bidi="ar-SA"/>
              </w:rPr>
              <w:t>ground</w:t>
            </w:r>
            <w:r w:rsidRPr="006A1CAB">
              <w:rPr>
                <w:rFonts w:ascii="Gill Sans MT"/>
                <w:spacing w:val="-21"/>
                <w:sz w:val="13"/>
                <w:lang w:bidi="ar-SA"/>
              </w:rPr>
              <w:t xml:space="preserve"> </w:t>
            </w:r>
            <w:r w:rsidRPr="006A1CAB">
              <w:rPr>
                <w:rFonts w:ascii="Gill Sans MT"/>
                <w:spacing w:val="-4"/>
                <w:sz w:val="13"/>
                <w:lang w:bidi="ar-SA"/>
              </w:rPr>
              <w:t>cover,</w:t>
            </w:r>
            <w:r w:rsidRPr="006A1CAB">
              <w:rPr>
                <w:rFonts w:ascii="Gill Sans MT"/>
                <w:spacing w:val="-26"/>
                <w:sz w:val="13"/>
                <w:lang w:bidi="ar-SA"/>
              </w:rPr>
              <w:t xml:space="preserve"> </w:t>
            </w:r>
            <w:r w:rsidRPr="006A1CAB">
              <w:rPr>
                <w:rFonts w:ascii="Gill Sans MT"/>
                <w:sz w:val="13"/>
                <w:lang w:bidi="ar-SA"/>
              </w:rPr>
              <w:t>deeper</w:t>
            </w:r>
            <w:r w:rsidRPr="006A1CAB">
              <w:rPr>
                <w:rFonts w:ascii="Gill Sans MT"/>
                <w:spacing w:val="25"/>
                <w:w w:val="98"/>
                <w:sz w:val="13"/>
                <w:lang w:bidi="ar-SA"/>
              </w:rPr>
              <w:t xml:space="preserve"> </w:t>
            </w:r>
            <w:r w:rsidRPr="006A1CAB">
              <w:rPr>
                <w:rFonts w:ascii="Gill Sans MT"/>
                <w:sz w:val="13"/>
                <w:lang w:bidi="ar-SA"/>
              </w:rPr>
              <w:t>leaf</w:t>
            </w:r>
            <w:r w:rsidRPr="006A1CAB">
              <w:rPr>
                <w:rFonts w:ascii="Gill Sans MT"/>
                <w:spacing w:val="-14"/>
                <w:sz w:val="13"/>
                <w:lang w:bidi="ar-SA"/>
              </w:rPr>
              <w:t xml:space="preserve"> </w:t>
            </w:r>
            <w:r w:rsidRPr="006A1CAB">
              <w:rPr>
                <w:rFonts w:ascii="Gill Sans MT"/>
                <w:sz w:val="13"/>
                <w:lang w:bidi="ar-SA"/>
              </w:rPr>
              <w:t>litter</w:t>
            </w:r>
            <w:r w:rsidRPr="006A1CAB">
              <w:rPr>
                <w:rFonts w:ascii="Gill Sans MT"/>
                <w:spacing w:val="-14"/>
                <w:sz w:val="13"/>
                <w:lang w:bidi="ar-SA"/>
              </w:rPr>
              <w:t xml:space="preserve"> </w:t>
            </w:r>
            <w:r w:rsidRPr="006A1CAB">
              <w:rPr>
                <w:rFonts w:ascii="Gill Sans MT"/>
                <w:spacing w:val="-2"/>
                <w:sz w:val="13"/>
                <w:lang w:bidi="ar-SA"/>
              </w:rPr>
              <w:t>for</w:t>
            </w:r>
            <w:r w:rsidRPr="006A1CAB">
              <w:rPr>
                <w:rFonts w:ascii="Gill Sans MT"/>
                <w:spacing w:val="-14"/>
                <w:sz w:val="13"/>
                <w:lang w:bidi="ar-SA"/>
              </w:rPr>
              <w:t xml:space="preserve"> </w:t>
            </w:r>
            <w:r w:rsidRPr="006A1CAB">
              <w:rPr>
                <w:rFonts w:ascii="Gill Sans MT"/>
                <w:sz w:val="13"/>
                <w:lang w:bidi="ar-SA"/>
              </w:rPr>
              <w:t>domed</w:t>
            </w:r>
            <w:r w:rsidRPr="006A1CAB">
              <w:rPr>
                <w:rFonts w:ascii="Gill Sans MT"/>
                <w:spacing w:val="-14"/>
                <w:sz w:val="13"/>
                <w:lang w:bidi="ar-SA"/>
              </w:rPr>
              <w:t xml:space="preserve"> </w:t>
            </w:r>
            <w:r w:rsidRPr="006A1CAB">
              <w:rPr>
                <w:rFonts w:ascii="Gill Sans MT"/>
                <w:sz w:val="13"/>
                <w:lang w:bidi="ar-SA"/>
              </w:rPr>
              <w:t>ground</w:t>
            </w:r>
            <w:r w:rsidRPr="006A1CAB">
              <w:rPr>
                <w:rFonts w:ascii="Gill Sans MT"/>
                <w:spacing w:val="-13"/>
                <w:sz w:val="13"/>
                <w:lang w:bidi="ar-SA"/>
              </w:rPr>
              <w:t xml:space="preserve"> </w:t>
            </w:r>
            <w:r w:rsidRPr="006A1CAB">
              <w:rPr>
                <w:rFonts w:ascii="Gill Sans MT"/>
                <w:sz w:val="13"/>
                <w:lang w:bidi="ar-SA"/>
              </w:rPr>
              <w:t>nest</w:t>
            </w:r>
            <w:r w:rsidRPr="006A1CAB">
              <w:rPr>
                <w:rFonts w:ascii="Gill Sans MT"/>
                <w:w w:val="63"/>
                <w:sz w:val="13"/>
                <w:lang w:bidi="ar-SA"/>
              </w:rPr>
              <w:t xml:space="preserve"> </w:t>
            </w:r>
          </w:p>
        </w:tc>
        <w:tc>
          <w:tcPr>
            <w:tcW w:w="507" w:type="dxa"/>
            <w:tcBorders>
              <w:top w:val="nil"/>
              <w:left w:val="single" w:sz="4" w:space="0" w:color="FFFFFF"/>
              <w:bottom w:val="nil"/>
              <w:right w:val="single" w:sz="4" w:space="0" w:color="FFFFFF"/>
            </w:tcBorders>
            <w:shd w:val="clear" w:color="auto" w:fill="B8A988"/>
          </w:tcPr>
          <w:p w14:paraId="4BBC5AB5"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13F0BA95" w14:textId="77777777" w:rsidR="007502E3" w:rsidRPr="006A1CAB" w:rsidRDefault="007502E3" w:rsidP="007502E3">
            <w:pPr>
              <w:widowControl w:val="0"/>
              <w:spacing w:before="3" w:after="0"/>
              <w:rPr>
                <w:rFonts w:ascii="Gill Sans MT" w:eastAsia="Gill Sans MT" w:hAnsi="Gill Sans MT" w:cs="Gill Sans MT"/>
                <w:sz w:val="34"/>
                <w:szCs w:val="34"/>
                <w:lang w:bidi="ar-SA"/>
              </w:rPr>
            </w:pPr>
          </w:p>
          <w:p w14:paraId="15329E07" w14:textId="77777777" w:rsidR="007502E3" w:rsidRPr="006A1CAB" w:rsidRDefault="007502E3" w:rsidP="007502E3">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B8A988"/>
          </w:tcPr>
          <w:p w14:paraId="51E53959" w14:textId="77777777" w:rsidR="007502E3" w:rsidRPr="006A1CAB" w:rsidRDefault="007502E3" w:rsidP="007502E3">
            <w:pPr>
              <w:widowControl w:val="0"/>
              <w:spacing w:before="3" w:after="0"/>
              <w:rPr>
                <w:rFonts w:ascii="Gill Sans MT" w:eastAsia="Gill Sans MT" w:hAnsi="Gill Sans MT" w:cs="Gill Sans MT"/>
                <w:sz w:val="34"/>
                <w:szCs w:val="34"/>
                <w:lang w:bidi="ar-SA"/>
              </w:rPr>
            </w:pPr>
          </w:p>
          <w:p w14:paraId="61D5FE1F" w14:textId="77777777" w:rsidR="007502E3" w:rsidRPr="006A1CAB" w:rsidRDefault="007502E3" w:rsidP="007502E3">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B8A988"/>
          </w:tcPr>
          <w:p w14:paraId="6982CF97"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5A62B603"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17ED68FC"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09E14180"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219A7696" w14:textId="77777777" w:rsidR="007502E3" w:rsidRPr="006A1CAB" w:rsidRDefault="007502E3" w:rsidP="007502E3">
            <w:pPr>
              <w:widowControl w:val="0"/>
              <w:spacing w:before="4" w:after="0"/>
              <w:rPr>
                <w:rFonts w:ascii="Gill Sans MT" w:eastAsia="Gill Sans MT" w:hAnsi="Gill Sans MT" w:cs="Gill Sans MT"/>
                <w:sz w:val="9"/>
                <w:szCs w:val="9"/>
                <w:lang w:bidi="ar-SA"/>
              </w:rPr>
            </w:pPr>
          </w:p>
          <w:p w14:paraId="3DC41CFA" w14:textId="77777777" w:rsidR="007502E3" w:rsidRPr="006A1CAB" w:rsidRDefault="007502E3" w:rsidP="007502E3">
            <w:pPr>
              <w:widowControl w:val="0"/>
              <w:spacing w:before="0" w:after="0" w:line="150" w:lineRule="exact"/>
              <w:ind w:left="150"/>
              <w:rPr>
                <w:rFonts w:ascii="Gill Sans MT" w:eastAsia="Gill Sans MT" w:hAnsi="Gill Sans MT" w:cs="Gill Sans MT"/>
                <w:sz w:val="13"/>
                <w:szCs w:val="13"/>
                <w:lang w:bidi="ar-SA"/>
              </w:rPr>
            </w:pPr>
            <w:r w:rsidRPr="006A1CAB">
              <w:rPr>
                <w:rFonts w:ascii="Gill Sans MT" w:eastAsia="Gill Sans MT" w:hAnsi="Gill Sans MT" w:cs="Gill Sans MT"/>
                <w:sz w:val="13"/>
                <w:szCs w:val="13"/>
                <w:lang w:bidi="ar-SA"/>
              </w:rPr>
              <w:t>60–</w:t>
            </w:r>
          </w:p>
          <w:p w14:paraId="27987D69" w14:textId="77777777" w:rsidR="007502E3" w:rsidRPr="006A1CAB" w:rsidRDefault="007502E3" w:rsidP="007502E3">
            <w:pPr>
              <w:widowControl w:val="0"/>
              <w:spacing w:before="0" w:after="0" w:line="150" w:lineRule="exact"/>
              <w:ind w:left="138"/>
              <w:rPr>
                <w:rFonts w:ascii="Gill Sans MT" w:eastAsia="Gill Sans MT" w:hAnsi="Gill Sans MT" w:cs="Gill Sans MT"/>
                <w:sz w:val="13"/>
                <w:szCs w:val="13"/>
                <w:lang w:bidi="ar-SA"/>
              </w:rPr>
            </w:pPr>
            <w:r w:rsidRPr="006A1CAB">
              <w:rPr>
                <w:rFonts w:ascii="Gill Sans MT"/>
                <w:sz w:val="13"/>
                <w:lang w:bidi="ar-SA"/>
              </w:rPr>
              <w:t>90%</w:t>
            </w:r>
          </w:p>
        </w:tc>
        <w:tc>
          <w:tcPr>
            <w:tcW w:w="507" w:type="dxa"/>
            <w:tcBorders>
              <w:top w:val="nil"/>
              <w:left w:val="single" w:sz="4" w:space="0" w:color="FFFFFF"/>
              <w:bottom w:val="nil"/>
              <w:right w:val="single" w:sz="4" w:space="0" w:color="FFFFFF"/>
            </w:tcBorders>
            <w:shd w:val="clear" w:color="auto" w:fill="B8A988"/>
          </w:tcPr>
          <w:p w14:paraId="200FEFC6"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1E6E5579"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09D1D4EF" w14:textId="77777777" w:rsidR="007502E3" w:rsidRPr="006A1CAB" w:rsidRDefault="007502E3" w:rsidP="007502E3">
            <w:pPr>
              <w:widowControl w:val="0"/>
              <w:spacing w:before="9" w:after="0"/>
              <w:rPr>
                <w:rFonts w:ascii="Gill Sans MT" w:eastAsia="Gill Sans MT" w:hAnsi="Gill Sans MT" w:cs="Gill Sans MT"/>
                <w:sz w:val="15"/>
                <w:szCs w:val="15"/>
                <w:lang w:bidi="ar-SA"/>
              </w:rPr>
            </w:pPr>
          </w:p>
          <w:p w14:paraId="51E27D5C" w14:textId="77777777" w:rsidR="007502E3" w:rsidRPr="006A1CAB" w:rsidRDefault="007502E3" w:rsidP="007502E3">
            <w:pPr>
              <w:widowControl w:val="0"/>
              <w:spacing w:before="0" w:after="0"/>
              <w:ind w:left="94"/>
              <w:rPr>
                <w:rFonts w:ascii="Gill Sans MT" w:eastAsia="Gill Sans MT" w:hAnsi="Gill Sans MT" w:cs="Gill Sans MT"/>
                <w:sz w:val="13"/>
                <w:szCs w:val="13"/>
                <w:lang w:bidi="ar-SA"/>
              </w:rPr>
            </w:pPr>
            <w:r w:rsidRPr="006A1CAB">
              <w:rPr>
                <w:rFonts w:ascii="Gill Sans MT"/>
                <w:sz w:val="13"/>
                <w:lang w:bidi="ar-SA"/>
              </w:rPr>
              <w:t>HIGH</w:t>
            </w:r>
          </w:p>
        </w:tc>
        <w:tc>
          <w:tcPr>
            <w:tcW w:w="507" w:type="dxa"/>
            <w:tcBorders>
              <w:top w:val="nil"/>
              <w:left w:val="single" w:sz="4" w:space="0" w:color="FFFFFF"/>
              <w:bottom w:val="nil"/>
              <w:right w:val="single" w:sz="4" w:space="0" w:color="FFFFFF"/>
            </w:tcBorders>
            <w:shd w:val="clear" w:color="auto" w:fill="B8A988"/>
          </w:tcPr>
          <w:p w14:paraId="78F01686"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2D9D064C"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7C074F92" w14:textId="77777777" w:rsidR="007502E3" w:rsidRPr="006A1CAB" w:rsidRDefault="007502E3" w:rsidP="007502E3">
            <w:pPr>
              <w:widowControl w:val="0"/>
              <w:spacing w:before="4" w:after="0"/>
              <w:rPr>
                <w:rFonts w:ascii="Gill Sans MT" w:eastAsia="Gill Sans MT" w:hAnsi="Gill Sans MT" w:cs="Gill Sans MT"/>
                <w:sz w:val="9"/>
                <w:szCs w:val="9"/>
                <w:lang w:bidi="ar-SA"/>
              </w:rPr>
            </w:pPr>
          </w:p>
          <w:p w14:paraId="3F849C8F" w14:textId="77777777" w:rsidR="007502E3" w:rsidRPr="006A1CAB" w:rsidRDefault="007502E3" w:rsidP="007502E3">
            <w:pPr>
              <w:widowControl w:val="0"/>
              <w:spacing w:before="0" w:after="0"/>
              <w:ind w:left="94" w:right="92" w:firstLine="2"/>
              <w:rPr>
                <w:rFonts w:ascii="Gill Sans MT" w:eastAsia="Gill Sans MT" w:hAnsi="Gill Sans MT" w:cs="Gill Sans MT"/>
                <w:sz w:val="13"/>
                <w:szCs w:val="13"/>
                <w:lang w:bidi="ar-SA"/>
              </w:rPr>
            </w:pPr>
            <w:r w:rsidRPr="006A1CAB">
              <w:rPr>
                <w:rFonts w:ascii="Gill Sans MT"/>
                <w:w w:val="95"/>
                <w:sz w:val="13"/>
                <w:lang w:bidi="ar-SA"/>
              </w:rPr>
              <w:t>MED-</w:t>
            </w:r>
            <w:r w:rsidRPr="006A1CAB">
              <w:rPr>
                <w:rFonts w:ascii="Gill Sans MT"/>
                <w:w w:val="98"/>
                <w:sz w:val="13"/>
                <w:lang w:bidi="ar-SA"/>
              </w:rPr>
              <w:t xml:space="preserve"> </w:t>
            </w:r>
            <w:r w:rsidRPr="006A1CAB">
              <w:rPr>
                <w:rFonts w:ascii="Gill Sans MT"/>
                <w:w w:val="95"/>
                <w:sz w:val="13"/>
                <w:lang w:bidi="ar-SA"/>
              </w:rPr>
              <w:t>HIGH</w:t>
            </w:r>
          </w:p>
        </w:tc>
        <w:tc>
          <w:tcPr>
            <w:tcW w:w="507" w:type="dxa"/>
            <w:tcBorders>
              <w:top w:val="nil"/>
              <w:left w:val="single" w:sz="4" w:space="0" w:color="FFFFFF"/>
              <w:bottom w:val="nil"/>
              <w:right w:val="single" w:sz="4" w:space="0" w:color="FFFFFF"/>
            </w:tcBorders>
            <w:shd w:val="clear" w:color="auto" w:fill="B8A988"/>
          </w:tcPr>
          <w:p w14:paraId="5D76F1D7"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3728A16B"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2CC55752"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29B3A946" w14:textId="77777777" w:rsidR="007502E3" w:rsidRPr="006A1CAB" w:rsidRDefault="007502E3" w:rsidP="007502E3">
            <w:pPr>
              <w:widowControl w:val="0"/>
              <w:spacing w:before="9" w:after="0"/>
              <w:rPr>
                <w:rFonts w:ascii="Gill Sans MT" w:eastAsia="Gill Sans MT" w:hAnsi="Gill Sans MT" w:cs="Gill Sans MT"/>
                <w:sz w:val="15"/>
                <w:szCs w:val="15"/>
                <w:lang w:bidi="ar-SA"/>
              </w:rPr>
            </w:pPr>
          </w:p>
          <w:p w14:paraId="6C71BD04" w14:textId="77777777" w:rsidR="007502E3" w:rsidRPr="006A1CAB" w:rsidRDefault="007502E3" w:rsidP="007502E3">
            <w:pPr>
              <w:widowControl w:val="0"/>
              <w:spacing w:before="0" w:after="0"/>
              <w:ind w:left="99"/>
              <w:rPr>
                <w:rFonts w:ascii="Gill Sans MT" w:eastAsia="Gill Sans MT" w:hAnsi="Gill Sans MT" w:cs="Gill Sans MT"/>
                <w:sz w:val="13"/>
                <w:szCs w:val="13"/>
                <w:lang w:bidi="ar-SA"/>
              </w:rPr>
            </w:pPr>
            <w:r w:rsidRPr="006A1CAB">
              <w:rPr>
                <w:rFonts w:ascii="Gill Sans MT"/>
                <w:spacing w:val="-5"/>
                <w:sz w:val="13"/>
                <w:lang w:bidi="ar-SA"/>
              </w:rPr>
              <w:t>LOW</w:t>
            </w:r>
          </w:p>
        </w:tc>
        <w:tc>
          <w:tcPr>
            <w:tcW w:w="507" w:type="dxa"/>
            <w:tcBorders>
              <w:top w:val="nil"/>
              <w:left w:val="single" w:sz="4" w:space="0" w:color="FFFFFF"/>
              <w:bottom w:val="nil"/>
              <w:right w:val="nil"/>
            </w:tcBorders>
            <w:shd w:val="clear" w:color="auto" w:fill="B8A988"/>
          </w:tcPr>
          <w:p w14:paraId="626D3371" w14:textId="77777777" w:rsidR="007502E3" w:rsidRPr="006A1CAB" w:rsidRDefault="007502E3" w:rsidP="007502E3">
            <w:pPr>
              <w:widowControl w:val="0"/>
              <w:spacing w:before="3" w:after="0"/>
              <w:rPr>
                <w:rFonts w:ascii="Gill Sans MT" w:eastAsia="Gill Sans MT" w:hAnsi="Gill Sans MT" w:cs="Gill Sans MT"/>
                <w:sz w:val="34"/>
                <w:szCs w:val="34"/>
                <w:lang w:bidi="ar-SA"/>
              </w:rPr>
            </w:pPr>
          </w:p>
          <w:p w14:paraId="125B72F6" w14:textId="77777777" w:rsidR="007502E3" w:rsidRPr="006A1CAB" w:rsidRDefault="007502E3" w:rsidP="007502E3">
            <w:pPr>
              <w:widowControl w:val="0"/>
              <w:spacing w:before="0" w:after="0"/>
              <w:ind w:left="165"/>
              <w:rPr>
                <w:rFonts w:ascii="Gill Sans MT" w:eastAsia="Gill Sans MT" w:hAnsi="Gill Sans MT" w:cs="Gill Sans MT"/>
                <w:szCs w:val="24"/>
                <w:lang w:bidi="ar-SA"/>
              </w:rPr>
            </w:pPr>
            <w:r w:rsidRPr="006A1CAB">
              <w:rPr>
                <w:rFonts w:ascii="Gill Sans MT"/>
                <w:lang w:bidi="ar-SA"/>
              </w:rPr>
              <w:t>X</w:t>
            </w:r>
          </w:p>
        </w:tc>
      </w:tr>
      <w:tr w:rsidR="007502E3" w:rsidRPr="006A1CAB" w14:paraId="5089EE39" w14:textId="77777777" w:rsidTr="007502E3">
        <w:trPr>
          <w:trHeight w:hRule="exact" w:val="1076"/>
        </w:trPr>
        <w:tc>
          <w:tcPr>
            <w:tcW w:w="1488" w:type="dxa"/>
            <w:tcBorders>
              <w:top w:val="nil"/>
              <w:left w:val="nil"/>
              <w:bottom w:val="nil"/>
              <w:right w:val="nil"/>
            </w:tcBorders>
            <w:shd w:val="clear" w:color="auto" w:fill="CFC08E"/>
          </w:tcPr>
          <w:p w14:paraId="51572FB8" w14:textId="77777777" w:rsidR="007502E3" w:rsidRPr="006A1CAB" w:rsidRDefault="007502E3" w:rsidP="007502E3">
            <w:pPr>
              <w:widowControl w:val="0"/>
              <w:spacing w:before="0" w:after="0"/>
              <w:rPr>
                <w:rFonts w:ascii="Gill Sans MT" w:eastAsia="Gill Sans MT" w:hAnsi="Gill Sans MT" w:cs="Gill Sans MT"/>
                <w:sz w:val="18"/>
                <w:szCs w:val="18"/>
                <w:lang w:bidi="ar-SA"/>
              </w:rPr>
            </w:pPr>
          </w:p>
          <w:p w14:paraId="18CE89F3" w14:textId="77777777" w:rsidR="007502E3" w:rsidRPr="006A1CAB" w:rsidRDefault="007502E3" w:rsidP="007502E3">
            <w:pPr>
              <w:widowControl w:val="0"/>
              <w:spacing w:before="3" w:after="0"/>
              <w:rPr>
                <w:rFonts w:ascii="Gill Sans MT" w:eastAsia="Gill Sans MT" w:hAnsi="Gill Sans MT" w:cs="Gill Sans MT"/>
                <w:sz w:val="19"/>
                <w:szCs w:val="19"/>
                <w:lang w:bidi="ar-SA"/>
              </w:rPr>
            </w:pPr>
          </w:p>
          <w:p w14:paraId="468EFC87" w14:textId="77777777" w:rsidR="007502E3" w:rsidRPr="006A1CAB" w:rsidRDefault="007502E3" w:rsidP="007502E3">
            <w:pPr>
              <w:widowControl w:val="0"/>
              <w:spacing w:before="0" w:after="0"/>
              <w:ind w:left="80"/>
              <w:rPr>
                <w:rFonts w:ascii="Gill Sans MT" w:eastAsia="Gill Sans MT" w:hAnsi="Gill Sans MT" w:cs="Gill Sans MT"/>
                <w:sz w:val="18"/>
                <w:szCs w:val="18"/>
                <w:lang w:bidi="ar-SA"/>
              </w:rPr>
            </w:pPr>
            <w:r w:rsidRPr="006A1CAB">
              <w:rPr>
                <w:rFonts w:ascii="Gill Sans MT"/>
                <w:b/>
                <w:spacing w:val="-4"/>
                <w:w w:val="85"/>
                <w:sz w:val="18"/>
                <w:lang w:bidi="ar-SA"/>
              </w:rPr>
              <w:t>W</w:t>
            </w:r>
            <w:r w:rsidRPr="006A1CAB">
              <w:rPr>
                <w:rFonts w:ascii="Gill Sans MT"/>
                <w:b/>
                <w:spacing w:val="-3"/>
                <w:w w:val="85"/>
                <w:sz w:val="18"/>
                <w:lang w:bidi="ar-SA"/>
              </w:rPr>
              <w:t>ood</w:t>
            </w:r>
            <w:r w:rsidRPr="006A1CAB">
              <w:rPr>
                <w:rFonts w:ascii="Gill Sans MT"/>
                <w:b/>
                <w:spacing w:val="-5"/>
                <w:w w:val="85"/>
                <w:sz w:val="18"/>
                <w:lang w:bidi="ar-SA"/>
              </w:rPr>
              <w:t xml:space="preserve"> </w:t>
            </w:r>
            <w:r w:rsidRPr="006A1CAB">
              <w:rPr>
                <w:rFonts w:ascii="Gill Sans MT"/>
                <w:b/>
                <w:w w:val="85"/>
                <w:sz w:val="18"/>
                <w:lang w:bidi="ar-SA"/>
              </w:rPr>
              <w:t>Thrush</w:t>
            </w:r>
          </w:p>
        </w:tc>
        <w:tc>
          <w:tcPr>
            <w:tcW w:w="431" w:type="dxa"/>
            <w:tcBorders>
              <w:top w:val="nil"/>
              <w:left w:val="nil"/>
              <w:bottom w:val="nil"/>
              <w:right w:val="single" w:sz="4" w:space="0" w:color="FFFFFF"/>
            </w:tcBorders>
            <w:shd w:val="clear" w:color="auto" w:fill="E4DCC1"/>
          </w:tcPr>
          <w:p w14:paraId="767AAB4B" w14:textId="77777777" w:rsidR="007502E3" w:rsidRPr="006A1CAB" w:rsidRDefault="007502E3" w:rsidP="007502E3">
            <w:pPr>
              <w:widowControl w:val="0"/>
              <w:spacing w:before="0" w:after="0"/>
              <w:rPr>
                <w:sz w:val="22"/>
                <w:lang w:bidi="ar-SA"/>
              </w:rPr>
            </w:pPr>
          </w:p>
        </w:tc>
        <w:tc>
          <w:tcPr>
            <w:tcW w:w="431" w:type="dxa"/>
            <w:tcBorders>
              <w:top w:val="nil"/>
              <w:left w:val="single" w:sz="4" w:space="0" w:color="FFFFFF"/>
              <w:bottom w:val="nil"/>
              <w:right w:val="nil"/>
            </w:tcBorders>
            <w:shd w:val="clear" w:color="auto" w:fill="E4DCC1"/>
          </w:tcPr>
          <w:p w14:paraId="5B0A5DCC" w14:textId="77777777" w:rsidR="007502E3" w:rsidRPr="006A1CAB" w:rsidRDefault="007502E3" w:rsidP="007502E3">
            <w:pPr>
              <w:widowControl w:val="0"/>
              <w:spacing w:before="0" w:after="0"/>
              <w:rPr>
                <w:sz w:val="22"/>
                <w:lang w:bidi="ar-SA"/>
              </w:rPr>
            </w:pPr>
          </w:p>
        </w:tc>
        <w:tc>
          <w:tcPr>
            <w:tcW w:w="431" w:type="dxa"/>
            <w:vMerge/>
            <w:tcBorders>
              <w:left w:val="nil"/>
              <w:right w:val="nil"/>
            </w:tcBorders>
            <w:shd w:val="clear" w:color="auto" w:fill="CC6B48"/>
          </w:tcPr>
          <w:p w14:paraId="37BD3732" w14:textId="77777777" w:rsidR="007502E3" w:rsidRPr="006A1CAB" w:rsidRDefault="007502E3" w:rsidP="007502E3">
            <w:pPr>
              <w:widowControl w:val="0"/>
              <w:spacing w:before="0" w:after="0"/>
              <w:rPr>
                <w:sz w:val="22"/>
                <w:lang w:bidi="ar-SA"/>
              </w:rPr>
            </w:pPr>
          </w:p>
        </w:tc>
        <w:tc>
          <w:tcPr>
            <w:tcW w:w="2499" w:type="dxa"/>
            <w:tcBorders>
              <w:top w:val="nil"/>
              <w:left w:val="nil"/>
              <w:bottom w:val="nil"/>
              <w:right w:val="single" w:sz="4" w:space="0" w:color="FFFFFF"/>
            </w:tcBorders>
            <w:shd w:val="clear" w:color="auto" w:fill="CFC08E"/>
          </w:tcPr>
          <w:p w14:paraId="70FB5C11" w14:textId="77777777" w:rsidR="007502E3" w:rsidRPr="006A1CAB" w:rsidRDefault="007502E3" w:rsidP="007502E3">
            <w:pPr>
              <w:widowControl w:val="0"/>
              <w:spacing w:before="88" w:after="0"/>
              <w:ind w:left="80" w:right="177"/>
              <w:rPr>
                <w:rFonts w:ascii="Gill Sans MT" w:eastAsia="Gill Sans MT" w:hAnsi="Gill Sans MT" w:cs="Gill Sans MT"/>
                <w:sz w:val="13"/>
                <w:szCs w:val="13"/>
                <w:lang w:bidi="ar-SA"/>
              </w:rPr>
            </w:pPr>
            <w:r w:rsidRPr="006A1CAB">
              <w:rPr>
                <w:rFonts w:ascii="Gill Sans MT"/>
                <w:sz w:val="13"/>
                <w:lang w:bidi="ar-SA"/>
              </w:rPr>
              <w:t>Maintain</w:t>
            </w:r>
            <w:r w:rsidRPr="006A1CAB">
              <w:rPr>
                <w:rFonts w:ascii="Gill Sans MT"/>
                <w:spacing w:val="-19"/>
                <w:sz w:val="13"/>
                <w:lang w:bidi="ar-SA"/>
              </w:rPr>
              <w:t xml:space="preserve"> </w:t>
            </w:r>
            <w:r w:rsidRPr="006A1CAB">
              <w:rPr>
                <w:rFonts w:ascii="Gill Sans MT"/>
                <w:sz w:val="13"/>
                <w:lang w:bidi="ar-SA"/>
              </w:rPr>
              <w:t>or</w:t>
            </w:r>
            <w:r w:rsidRPr="006A1CAB">
              <w:rPr>
                <w:rFonts w:ascii="Gill Sans MT"/>
                <w:spacing w:val="-19"/>
                <w:sz w:val="13"/>
                <w:lang w:bidi="ar-SA"/>
              </w:rPr>
              <w:t xml:space="preserve"> </w:t>
            </w:r>
            <w:r w:rsidRPr="006A1CAB">
              <w:rPr>
                <w:rFonts w:ascii="Gill Sans MT"/>
                <w:sz w:val="13"/>
                <w:lang w:bidi="ar-SA"/>
              </w:rPr>
              <w:t>create</w:t>
            </w:r>
            <w:r w:rsidRPr="006A1CAB">
              <w:rPr>
                <w:rFonts w:ascii="Gill Sans MT"/>
                <w:spacing w:val="-19"/>
                <w:sz w:val="13"/>
                <w:lang w:bidi="ar-SA"/>
              </w:rPr>
              <w:t xml:space="preserve"> </w:t>
            </w:r>
            <w:r w:rsidRPr="006A1CAB">
              <w:rPr>
                <w:rFonts w:ascii="Gill Sans MT"/>
                <w:spacing w:val="-1"/>
                <w:sz w:val="13"/>
                <w:lang w:bidi="ar-SA"/>
              </w:rPr>
              <w:t>w</w:t>
            </w:r>
            <w:r w:rsidRPr="006A1CAB">
              <w:rPr>
                <w:rFonts w:ascii="Gill Sans MT"/>
                <w:spacing w:val="-2"/>
                <w:sz w:val="13"/>
                <w:lang w:bidi="ar-SA"/>
              </w:rPr>
              <w:t>ell-stock</w:t>
            </w:r>
            <w:r w:rsidRPr="006A1CAB">
              <w:rPr>
                <w:rFonts w:ascii="Gill Sans MT"/>
                <w:spacing w:val="-1"/>
                <w:sz w:val="13"/>
                <w:lang w:bidi="ar-SA"/>
              </w:rPr>
              <w:t>ed</w:t>
            </w:r>
            <w:r w:rsidRPr="006A1CAB">
              <w:rPr>
                <w:rFonts w:ascii="Gill Sans MT"/>
                <w:spacing w:val="-19"/>
                <w:sz w:val="13"/>
                <w:lang w:bidi="ar-SA"/>
              </w:rPr>
              <w:t xml:space="preserve"> </w:t>
            </w:r>
            <w:r w:rsidRPr="006A1CAB">
              <w:rPr>
                <w:rFonts w:ascii="Gill Sans MT"/>
                <w:spacing w:val="-1"/>
                <w:sz w:val="13"/>
                <w:lang w:bidi="ar-SA"/>
              </w:rPr>
              <w:t>uneven</w:t>
            </w:r>
            <w:r w:rsidRPr="006A1CAB">
              <w:rPr>
                <w:rFonts w:ascii="Gill Sans MT"/>
                <w:spacing w:val="25"/>
                <w:w w:val="98"/>
                <w:sz w:val="13"/>
                <w:lang w:bidi="ar-SA"/>
              </w:rPr>
              <w:t xml:space="preserve"> </w:t>
            </w:r>
            <w:r w:rsidRPr="006A1CAB">
              <w:rPr>
                <w:rFonts w:ascii="Gill Sans MT"/>
                <w:sz w:val="13"/>
                <w:lang w:bidi="ar-SA"/>
              </w:rPr>
              <w:t>aged</w:t>
            </w:r>
            <w:r w:rsidRPr="006A1CAB">
              <w:rPr>
                <w:rFonts w:ascii="Gill Sans MT"/>
                <w:spacing w:val="-12"/>
                <w:sz w:val="13"/>
                <w:lang w:bidi="ar-SA"/>
              </w:rPr>
              <w:t xml:space="preserve"> </w:t>
            </w:r>
            <w:r w:rsidRPr="006A1CAB">
              <w:rPr>
                <w:rFonts w:ascii="Gill Sans MT"/>
                <w:spacing w:val="-2"/>
                <w:sz w:val="13"/>
                <w:lang w:bidi="ar-SA"/>
              </w:rPr>
              <w:t>sawtimber</w:t>
            </w:r>
            <w:r w:rsidRPr="006A1CAB">
              <w:rPr>
                <w:rFonts w:ascii="Gill Sans MT"/>
                <w:spacing w:val="-11"/>
                <w:sz w:val="13"/>
                <w:lang w:bidi="ar-SA"/>
              </w:rPr>
              <w:t xml:space="preserve"> </w:t>
            </w:r>
            <w:r w:rsidRPr="006A1CAB">
              <w:rPr>
                <w:rFonts w:ascii="Gill Sans MT"/>
                <w:sz w:val="13"/>
                <w:lang w:bidi="ar-SA"/>
              </w:rPr>
              <w:t>stands</w:t>
            </w:r>
            <w:r w:rsidRPr="006A1CAB">
              <w:rPr>
                <w:rFonts w:ascii="Gill Sans MT"/>
                <w:spacing w:val="-12"/>
                <w:sz w:val="13"/>
                <w:lang w:bidi="ar-SA"/>
              </w:rPr>
              <w:t xml:space="preserve"> </w:t>
            </w:r>
            <w:r w:rsidRPr="006A1CAB">
              <w:rPr>
                <w:rFonts w:ascii="Gill Sans MT"/>
                <w:sz w:val="13"/>
                <w:lang w:bidi="ar-SA"/>
              </w:rPr>
              <w:t>with</w:t>
            </w:r>
            <w:r w:rsidRPr="006A1CAB">
              <w:rPr>
                <w:rFonts w:ascii="Gill Sans MT"/>
                <w:spacing w:val="-12"/>
                <w:sz w:val="13"/>
                <w:lang w:bidi="ar-SA"/>
              </w:rPr>
              <w:t xml:space="preserve"> </w:t>
            </w:r>
            <w:r w:rsidRPr="006A1CAB">
              <w:rPr>
                <w:rFonts w:ascii="Gill Sans MT"/>
                <w:sz w:val="13"/>
                <w:lang w:bidi="ar-SA"/>
              </w:rPr>
              <w:t>tall</w:t>
            </w:r>
            <w:r w:rsidRPr="006A1CAB">
              <w:rPr>
                <w:rFonts w:ascii="Gill Sans MT"/>
                <w:spacing w:val="-11"/>
                <w:sz w:val="13"/>
                <w:lang w:bidi="ar-SA"/>
              </w:rPr>
              <w:t xml:space="preserve"> </w:t>
            </w:r>
            <w:r w:rsidRPr="006A1CAB">
              <w:rPr>
                <w:rFonts w:ascii="Gill Sans MT"/>
                <w:sz w:val="13"/>
                <w:lang w:bidi="ar-SA"/>
              </w:rPr>
              <w:t>trees,</w:t>
            </w:r>
            <w:r w:rsidRPr="006A1CAB">
              <w:rPr>
                <w:rFonts w:ascii="Gill Sans MT"/>
                <w:spacing w:val="-19"/>
                <w:sz w:val="13"/>
                <w:lang w:bidi="ar-SA"/>
              </w:rPr>
              <w:t xml:space="preserve"> </w:t>
            </w:r>
            <w:r w:rsidRPr="006A1CAB">
              <w:rPr>
                <w:rFonts w:ascii="Gill Sans MT"/>
                <w:sz w:val="13"/>
                <w:lang w:bidi="ar-SA"/>
              </w:rPr>
              <w:t>&gt;80%</w:t>
            </w:r>
            <w:r w:rsidRPr="006A1CAB">
              <w:rPr>
                <w:rFonts w:ascii="Gill Sans MT"/>
                <w:spacing w:val="27"/>
                <w:w w:val="104"/>
                <w:sz w:val="13"/>
                <w:lang w:bidi="ar-SA"/>
              </w:rPr>
              <w:t xml:space="preserve"> </w:t>
            </w:r>
            <w:r w:rsidRPr="006A1CAB">
              <w:rPr>
                <w:rFonts w:ascii="Gill Sans MT"/>
                <w:spacing w:val="-1"/>
                <w:sz w:val="13"/>
                <w:lang w:bidi="ar-SA"/>
              </w:rPr>
              <w:t>canop</w:t>
            </w:r>
            <w:r w:rsidRPr="006A1CAB">
              <w:rPr>
                <w:rFonts w:ascii="Gill Sans MT"/>
                <w:spacing w:val="-2"/>
                <w:sz w:val="13"/>
                <w:lang w:bidi="ar-SA"/>
              </w:rPr>
              <w:t>y</w:t>
            </w:r>
            <w:r w:rsidRPr="006A1CAB">
              <w:rPr>
                <w:rFonts w:ascii="Gill Sans MT"/>
                <w:spacing w:val="-15"/>
                <w:sz w:val="13"/>
                <w:lang w:bidi="ar-SA"/>
              </w:rPr>
              <w:t xml:space="preserve"> </w:t>
            </w:r>
            <w:r w:rsidRPr="006A1CAB">
              <w:rPr>
                <w:rFonts w:ascii="Gill Sans MT"/>
                <w:spacing w:val="-4"/>
                <w:sz w:val="13"/>
                <w:lang w:bidi="ar-SA"/>
              </w:rPr>
              <w:t>cover,</w:t>
            </w:r>
            <w:r w:rsidRPr="006A1CAB">
              <w:rPr>
                <w:rFonts w:ascii="Gill Sans MT"/>
                <w:spacing w:val="-20"/>
                <w:sz w:val="13"/>
                <w:lang w:bidi="ar-SA"/>
              </w:rPr>
              <w:t xml:space="preserve"> </w:t>
            </w:r>
            <w:r w:rsidRPr="006A1CAB">
              <w:rPr>
                <w:rFonts w:ascii="Gill Sans MT"/>
                <w:sz w:val="13"/>
                <w:lang w:bidi="ar-SA"/>
              </w:rPr>
              <w:t>diverse</w:t>
            </w:r>
            <w:r w:rsidRPr="006A1CAB">
              <w:rPr>
                <w:rFonts w:ascii="Gill Sans MT"/>
                <w:spacing w:val="-15"/>
                <w:sz w:val="13"/>
                <w:lang w:bidi="ar-SA"/>
              </w:rPr>
              <w:t xml:space="preserve"> </w:t>
            </w:r>
            <w:r w:rsidRPr="006A1CAB">
              <w:rPr>
                <w:rFonts w:ascii="Gill Sans MT"/>
                <w:sz w:val="13"/>
                <w:lang w:bidi="ar-SA"/>
              </w:rPr>
              <w:t>species</w:t>
            </w:r>
            <w:r w:rsidRPr="006A1CAB">
              <w:rPr>
                <w:rFonts w:ascii="Gill Sans MT"/>
                <w:spacing w:val="-14"/>
                <w:sz w:val="13"/>
                <w:lang w:bidi="ar-SA"/>
              </w:rPr>
              <w:t xml:space="preserve"> </w:t>
            </w:r>
            <w:r w:rsidRPr="006A1CAB">
              <w:rPr>
                <w:rFonts w:ascii="Gill Sans MT"/>
                <w:sz w:val="13"/>
                <w:lang w:bidi="ar-SA"/>
              </w:rPr>
              <w:t>and</w:t>
            </w:r>
            <w:r w:rsidRPr="006A1CAB">
              <w:rPr>
                <w:rFonts w:ascii="Gill Sans MT"/>
                <w:spacing w:val="-14"/>
                <w:sz w:val="13"/>
                <w:lang w:bidi="ar-SA"/>
              </w:rPr>
              <w:t xml:space="preserve"> </w:t>
            </w:r>
            <w:r w:rsidRPr="006A1CAB">
              <w:rPr>
                <w:rFonts w:ascii="Gill Sans MT"/>
                <w:sz w:val="13"/>
                <w:lang w:bidi="ar-SA"/>
              </w:rPr>
              <w:t>moist</w:t>
            </w:r>
            <w:r w:rsidRPr="006A1CAB">
              <w:rPr>
                <w:rFonts w:ascii="Gill Sans MT"/>
                <w:spacing w:val="-14"/>
                <w:sz w:val="13"/>
                <w:lang w:bidi="ar-SA"/>
              </w:rPr>
              <w:t xml:space="preserve"> </w:t>
            </w:r>
            <w:r w:rsidRPr="006A1CAB">
              <w:rPr>
                <w:rFonts w:ascii="Gill Sans MT"/>
                <w:sz w:val="13"/>
                <w:lang w:bidi="ar-SA"/>
              </w:rPr>
              <w:t>leaf</w:t>
            </w:r>
            <w:r w:rsidRPr="006A1CAB">
              <w:rPr>
                <w:rFonts w:ascii="Gill Sans MT"/>
                <w:spacing w:val="28"/>
                <w:w w:val="97"/>
                <w:sz w:val="13"/>
                <w:lang w:bidi="ar-SA"/>
              </w:rPr>
              <w:t xml:space="preserve"> </w:t>
            </w:r>
            <w:r w:rsidRPr="006A1CAB">
              <w:rPr>
                <w:rFonts w:ascii="Gill Sans MT"/>
                <w:spacing w:val="-3"/>
                <w:sz w:val="13"/>
                <w:lang w:bidi="ar-SA"/>
              </w:rPr>
              <w:t>litter</w:t>
            </w:r>
            <w:r w:rsidRPr="006A1CAB">
              <w:rPr>
                <w:rFonts w:ascii="Gill Sans MT"/>
                <w:spacing w:val="-14"/>
                <w:sz w:val="13"/>
                <w:lang w:bidi="ar-SA"/>
              </w:rPr>
              <w:t xml:space="preserve"> </w:t>
            </w:r>
            <w:r w:rsidRPr="006A1CAB">
              <w:rPr>
                <w:rFonts w:ascii="Gill Sans MT"/>
                <w:sz w:val="13"/>
                <w:lang w:bidi="ar-SA"/>
              </w:rPr>
              <w:t>Generally</w:t>
            </w:r>
            <w:r w:rsidRPr="006A1CAB">
              <w:rPr>
                <w:rFonts w:ascii="Gill Sans MT"/>
                <w:spacing w:val="-19"/>
                <w:sz w:val="13"/>
                <w:lang w:bidi="ar-SA"/>
              </w:rPr>
              <w:t xml:space="preserve"> </w:t>
            </w:r>
            <w:r w:rsidRPr="006A1CAB">
              <w:rPr>
                <w:rFonts w:ascii="Gill Sans MT"/>
                <w:sz w:val="13"/>
                <w:lang w:bidi="ar-SA"/>
              </w:rPr>
              <w:t>more</w:t>
            </w:r>
            <w:r w:rsidRPr="006A1CAB">
              <w:rPr>
                <w:rFonts w:ascii="Gill Sans MT"/>
                <w:spacing w:val="-18"/>
                <w:sz w:val="13"/>
                <w:lang w:bidi="ar-SA"/>
              </w:rPr>
              <w:t xml:space="preserve"> </w:t>
            </w:r>
            <w:r w:rsidRPr="006A1CAB">
              <w:rPr>
                <w:rFonts w:ascii="Gill Sans MT"/>
                <w:spacing w:val="-2"/>
                <w:sz w:val="13"/>
                <w:lang w:bidi="ar-SA"/>
              </w:rPr>
              <w:t>productiv</w:t>
            </w:r>
            <w:r w:rsidRPr="006A1CAB">
              <w:rPr>
                <w:rFonts w:ascii="Gill Sans MT"/>
                <w:spacing w:val="-1"/>
                <w:sz w:val="13"/>
                <w:lang w:bidi="ar-SA"/>
              </w:rPr>
              <w:t>e</w:t>
            </w:r>
            <w:r w:rsidRPr="006A1CAB">
              <w:rPr>
                <w:rFonts w:ascii="Gill Sans MT"/>
                <w:spacing w:val="-19"/>
                <w:sz w:val="13"/>
                <w:lang w:bidi="ar-SA"/>
              </w:rPr>
              <w:t xml:space="preserve"> </w:t>
            </w:r>
            <w:r w:rsidRPr="006A1CAB">
              <w:rPr>
                <w:rFonts w:ascii="Gill Sans MT"/>
                <w:sz w:val="13"/>
                <w:lang w:bidi="ar-SA"/>
              </w:rPr>
              <w:t>in</w:t>
            </w:r>
            <w:r w:rsidRPr="006A1CAB">
              <w:rPr>
                <w:rFonts w:ascii="Gill Sans MT"/>
                <w:spacing w:val="-19"/>
                <w:sz w:val="13"/>
                <w:lang w:bidi="ar-SA"/>
              </w:rPr>
              <w:t xml:space="preserve"> </w:t>
            </w:r>
            <w:r w:rsidRPr="006A1CAB">
              <w:rPr>
                <w:rFonts w:ascii="Gill Sans MT"/>
                <w:sz w:val="13"/>
                <w:lang w:bidi="ar-SA"/>
              </w:rPr>
              <w:t>larger</w:t>
            </w:r>
            <w:r w:rsidRPr="006A1CAB">
              <w:rPr>
                <w:rFonts w:ascii="Gill Sans MT"/>
                <w:spacing w:val="24"/>
                <w:w w:val="95"/>
                <w:sz w:val="13"/>
                <w:lang w:bidi="ar-SA"/>
              </w:rPr>
              <w:t xml:space="preserve"> </w:t>
            </w:r>
            <w:r w:rsidRPr="006A1CAB">
              <w:rPr>
                <w:rFonts w:ascii="Gill Sans MT"/>
                <w:spacing w:val="-2"/>
                <w:sz w:val="13"/>
                <w:lang w:bidi="ar-SA"/>
              </w:rPr>
              <w:t>forest</w:t>
            </w:r>
            <w:r w:rsidRPr="006A1CAB">
              <w:rPr>
                <w:rFonts w:ascii="Gill Sans MT"/>
                <w:spacing w:val="-17"/>
                <w:sz w:val="13"/>
                <w:lang w:bidi="ar-SA"/>
              </w:rPr>
              <w:t xml:space="preserve"> </w:t>
            </w:r>
            <w:r w:rsidRPr="006A1CAB">
              <w:rPr>
                <w:rFonts w:ascii="Gill Sans MT"/>
                <w:spacing w:val="-1"/>
                <w:sz w:val="13"/>
                <w:lang w:bidi="ar-SA"/>
              </w:rPr>
              <w:t>b</w:t>
            </w:r>
            <w:r w:rsidRPr="006A1CAB">
              <w:rPr>
                <w:rFonts w:ascii="Gill Sans MT"/>
                <w:spacing w:val="-2"/>
                <w:sz w:val="13"/>
                <w:lang w:bidi="ar-SA"/>
              </w:rPr>
              <w:t>locks</w:t>
            </w:r>
            <w:r w:rsidRPr="006A1CAB">
              <w:rPr>
                <w:rFonts w:ascii="Gill Sans MT"/>
                <w:spacing w:val="-16"/>
                <w:sz w:val="13"/>
                <w:lang w:bidi="ar-SA"/>
              </w:rPr>
              <w:t xml:space="preserve"> </w:t>
            </w:r>
            <w:r w:rsidRPr="006A1CAB">
              <w:rPr>
                <w:rFonts w:ascii="Gill Sans MT"/>
                <w:sz w:val="13"/>
                <w:lang w:bidi="ar-SA"/>
              </w:rPr>
              <w:t>of</w:t>
            </w:r>
            <w:r w:rsidRPr="006A1CAB">
              <w:rPr>
                <w:rFonts w:ascii="Gill Sans MT"/>
                <w:spacing w:val="-17"/>
                <w:sz w:val="13"/>
                <w:lang w:bidi="ar-SA"/>
              </w:rPr>
              <w:t xml:space="preserve"> </w:t>
            </w:r>
            <w:r w:rsidRPr="006A1CAB">
              <w:rPr>
                <w:rFonts w:ascii="Gill Sans MT"/>
                <w:sz w:val="13"/>
                <w:lang w:bidi="ar-SA"/>
              </w:rPr>
              <w:t>contiguous</w:t>
            </w:r>
            <w:r w:rsidRPr="006A1CAB">
              <w:rPr>
                <w:rFonts w:ascii="Gill Sans MT"/>
                <w:spacing w:val="-16"/>
                <w:sz w:val="13"/>
                <w:lang w:bidi="ar-SA"/>
              </w:rPr>
              <w:t xml:space="preserve"> </w:t>
            </w:r>
            <w:r w:rsidRPr="006A1CAB">
              <w:rPr>
                <w:rFonts w:ascii="Gill Sans MT"/>
                <w:spacing w:val="-2"/>
                <w:sz w:val="13"/>
                <w:lang w:bidi="ar-SA"/>
              </w:rPr>
              <w:t>forest</w:t>
            </w:r>
            <w:r w:rsidRPr="006A1CAB">
              <w:rPr>
                <w:rFonts w:ascii="Gill Sans MT"/>
                <w:spacing w:val="-17"/>
                <w:sz w:val="13"/>
                <w:lang w:bidi="ar-SA"/>
              </w:rPr>
              <w:t xml:space="preserve"> </w:t>
            </w:r>
            <w:r w:rsidRPr="006A1CAB">
              <w:rPr>
                <w:rFonts w:ascii="Gill Sans MT"/>
                <w:sz w:val="13"/>
                <w:lang w:bidi="ar-SA"/>
              </w:rPr>
              <w:t>habitat</w:t>
            </w:r>
            <w:r w:rsidRPr="006A1CAB">
              <w:rPr>
                <w:rFonts w:ascii="Gill Sans MT"/>
                <w:spacing w:val="25"/>
                <w:w w:val="96"/>
                <w:sz w:val="13"/>
                <w:lang w:bidi="ar-SA"/>
              </w:rPr>
              <w:t xml:space="preserve"> </w:t>
            </w:r>
            <w:r w:rsidRPr="006A1CAB">
              <w:rPr>
                <w:rFonts w:ascii="Gill Sans MT"/>
                <w:sz w:val="13"/>
                <w:lang w:bidi="ar-SA"/>
              </w:rPr>
              <w:t>(&gt;250</w:t>
            </w:r>
            <w:r w:rsidRPr="006A1CAB">
              <w:rPr>
                <w:rFonts w:ascii="Gill Sans MT"/>
                <w:spacing w:val="-7"/>
                <w:sz w:val="13"/>
                <w:lang w:bidi="ar-SA"/>
              </w:rPr>
              <w:t xml:space="preserve"> </w:t>
            </w:r>
            <w:r w:rsidRPr="006A1CAB">
              <w:rPr>
                <w:rFonts w:ascii="Gill Sans MT"/>
                <w:sz w:val="13"/>
                <w:lang w:bidi="ar-SA"/>
              </w:rPr>
              <w:t>acres)</w:t>
            </w:r>
            <w:r w:rsidRPr="006A1CAB">
              <w:rPr>
                <w:rFonts w:ascii="Gill Sans MT"/>
                <w:w w:val="63"/>
                <w:sz w:val="13"/>
                <w:lang w:bidi="ar-SA"/>
              </w:rPr>
              <w:t xml:space="preserve"> </w:t>
            </w:r>
          </w:p>
        </w:tc>
        <w:tc>
          <w:tcPr>
            <w:tcW w:w="507" w:type="dxa"/>
            <w:tcBorders>
              <w:top w:val="nil"/>
              <w:left w:val="single" w:sz="4" w:space="0" w:color="FFFFFF"/>
              <w:bottom w:val="nil"/>
              <w:right w:val="single" w:sz="4" w:space="0" w:color="FFFFFF"/>
            </w:tcBorders>
            <w:shd w:val="clear" w:color="auto" w:fill="CFC08E"/>
          </w:tcPr>
          <w:p w14:paraId="7607EF62"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29778282" w14:textId="77777777" w:rsidR="007502E3" w:rsidRPr="006A1CAB" w:rsidRDefault="007502E3" w:rsidP="007502E3">
            <w:pPr>
              <w:widowControl w:val="0"/>
              <w:spacing w:before="3" w:after="0"/>
              <w:rPr>
                <w:rFonts w:ascii="Gill Sans MT" w:eastAsia="Gill Sans MT" w:hAnsi="Gill Sans MT" w:cs="Gill Sans MT"/>
                <w:sz w:val="34"/>
                <w:szCs w:val="34"/>
                <w:lang w:bidi="ar-SA"/>
              </w:rPr>
            </w:pPr>
          </w:p>
          <w:p w14:paraId="68D66B19" w14:textId="77777777" w:rsidR="007502E3" w:rsidRPr="006A1CAB" w:rsidRDefault="007502E3" w:rsidP="007502E3">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CFC08E"/>
          </w:tcPr>
          <w:p w14:paraId="04D78EEE" w14:textId="77777777" w:rsidR="007502E3" w:rsidRPr="006A1CAB" w:rsidRDefault="007502E3" w:rsidP="007502E3">
            <w:pPr>
              <w:widowControl w:val="0"/>
              <w:spacing w:before="3" w:after="0"/>
              <w:rPr>
                <w:rFonts w:ascii="Gill Sans MT" w:eastAsia="Gill Sans MT" w:hAnsi="Gill Sans MT" w:cs="Gill Sans MT"/>
                <w:sz w:val="34"/>
                <w:szCs w:val="34"/>
                <w:lang w:bidi="ar-SA"/>
              </w:rPr>
            </w:pPr>
          </w:p>
          <w:p w14:paraId="5C92E2B4" w14:textId="77777777" w:rsidR="007502E3" w:rsidRPr="006A1CAB" w:rsidRDefault="007502E3" w:rsidP="007502E3">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CFC08E"/>
          </w:tcPr>
          <w:p w14:paraId="0A0FED9C" w14:textId="77777777" w:rsidR="007502E3" w:rsidRPr="006A1CAB" w:rsidRDefault="007502E3" w:rsidP="007502E3">
            <w:pPr>
              <w:widowControl w:val="0"/>
              <w:spacing w:before="3" w:after="0"/>
              <w:rPr>
                <w:rFonts w:ascii="Gill Sans MT" w:eastAsia="Gill Sans MT" w:hAnsi="Gill Sans MT" w:cs="Gill Sans MT"/>
                <w:sz w:val="34"/>
                <w:szCs w:val="34"/>
                <w:lang w:bidi="ar-SA"/>
              </w:rPr>
            </w:pPr>
          </w:p>
          <w:p w14:paraId="201B2176" w14:textId="77777777" w:rsidR="007502E3" w:rsidRPr="006A1CAB" w:rsidRDefault="007502E3" w:rsidP="007502E3">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CFC08E"/>
          </w:tcPr>
          <w:p w14:paraId="4BDF70A7"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55F186C4"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2DCBEDB6"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036B3729" w14:textId="77777777" w:rsidR="007502E3" w:rsidRPr="006A1CAB" w:rsidRDefault="007502E3" w:rsidP="007502E3">
            <w:pPr>
              <w:widowControl w:val="0"/>
              <w:spacing w:before="9" w:after="0"/>
              <w:rPr>
                <w:rFonts w:ascii="Gill Sans MT" w:eastAsia="Gill Sans MT" w:hAnsi="Gill Sans MT" w:cs="Gill Sans MT"/>
                <w:sz w:val="15"/>
                <w:szCs w:val="15"/>
                <w:lang w:bidi="ar-SA"/>
              </w:rPr>
            </w:pPr>
          </w:p>
          <w:p w14:paraId="432FE3C8" w14:textId="77777777" w:rsidR="007502E3" w:rsidRPr="006A1CAB" w:rsidRDefault="007502E3" w:rsidP="007502E3">
            <w:pPr>
              <w:widowControl w:val="0"/>
              <w:spacing w:before="0" w:after="0"/>
              <w:ind w:left="95"/>
              <w:rPr>
                <w:rFonts w:ascii="Gill Sans MT" w:eastAsia="Gill Sans MT" w:hAnsi="Gill Sans MT" w:cs="Gill Sans MT"/>
                <w:sz w:val="13"/>
                <w:szCs w:val="13"/>
                <w:lang w:bidi="ar-SA"/>
              </w:rPr>
            </w:pPr>
            <w:r w:rsidRPr="006A1CAB">
              <w:rPr>
                <w:rFonts w:ascii="Gill Sans MT"/>
                <w:w w:val="105"/>
                <w:sz w:val="13"/>
                <w:lang w:bidi="ar-SA"/>
              </w:rPr>
              <w:t>&gt;80%</w:t>
            </w:r>
          </w:p>
        </w:tc>
        <w:tc>
          <w:tcPr>
            <w:tcW w:w="507" w:type="dxa"/>
            <w:tcBorders>
              <w:top w:val="nil"/>
              <w:left w:val="single" w:sz="4" w:space="0" w:color="FFFFFF"/>
              <w:bottom w:val="nil"/>
              <w:right w:val="single" w:sz="4" w:space="0" w:color="FFFFFF"/>
            </w:tcBorders>
            <w:shd w:val="clear" w:color="auto" w:fill="CFC08E"/>
          </w:tcPr>
          <w:p w14:paraId="1F4238DD"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4A8C3B85"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00D430DE" w14:textId="77777777" w:rsidR="007502E3" w:rsidRPr="006A1CAB" w:rsidRDefault="007502E3" w:rsidP="007502E3">
            <w:pPr>
              <w:widowControl w:val="0"/>
              <w:spacing w:before="4" w:after="0"/>
              <w:rPr>
                <w:rFonts w:ascii="Gill Sans MT" w:eastAsia="Gill Sans MT" w:hAnsi="Gill Sans MT" w:cs="Gill Sans MT"/>
                <w:sz w:val="9"/>
                <w:szCs w:val="9"/>
                <w:lang w:bidi="ar-SA"/>
              </w:rPr>
            </w:pPr>
          </w:p>
          <w:p w14:paraId="67635610" w14:textId="77777777" w:rsidR="007502E3" w:rsidRPr="006A1CAB" w:rsidRDefault="007502E3" w:rsidP="007502E3">
            <w:pPr>
              <w:widowControl w:val="0"/>
              <w:spacing w:before="0" w:after="0"/>
              <w:ind w:left="94" w:right="92" w:firstLine="2"/>
              <w:rPr>
                <w:rFonts w:ascii="Gill Sans MT" w:eastAsia="Gill Sans MT" w:hAnsi="Gill Sans MT" w:cs="Gill Sans MT"/>
                <w:sz w:val="13"/>
                <w:szCs w:val="13"/>
                <w:lang w:bidi="ar-SA"/>
              </w:rPr>
            </w:pPr>
            <w:r w:rsidRPr="006A1CAB">
              <w:rPr>
                <w:rFonts w:ascii="Gill Sans MT"/>
                <w:w w:val="95"/>
                <w:sz w:val="13"/>
                <w:lang w:bidi="ar-SA"/>
              </w:rPr>
              <w:t>MED-</w:t>
            </w:r>
            <w:r w:rsidRPr="006A1CAB">
              <w:rPr>
                <w:rFonts w:ascii="Gill Sans MT"/>
                <w:w w:val="98"/>
                <w:sz w:val="13"/>
                <w:lang w:bidi="ar-SA"/>
              </w:rPr>
              <w:t xml:space="preserve"> </w:t>
            </w:r>
            <w:r w:rsidRPr="006A1CAB">
              <w:rPr>
                <w:rFonts w:ascii="Gill Sans MT"/>
                <w:w w:val="95"/>
                <w:sz w:val="13"/>
                <w:lang w:bidi="ar-SA"/>
              </w:rPr>
              <w:t>HIGH</w:t>
            </w:r>
          </w:p>
        </w:tc>
        <w:tc>
          <w:tcPr>
            <w:tcW w:w="507" w:type="dxa"/>
            <w:tcBorders>
              <w:top w:val="nil"/>
              <w:left w:val="single" w:sz="4" w:space="0" w:color="FFFFFF"/>
              <w:bottom w:val="nil"/>
              <w:right w:val="single" w:sz="4" w:space="0" w:color="FFFFFF"/>
            </w:tcBorders>
            <w:shd w:val="clear" w:color="auto" w:fill="CFC08E"/>
          </w:tcPr>
          <w:p w14:paraId="68E9A477"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665749D0"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3DB78F92" w14:textId="77777777" w:rsidR="007502E3" w:rsidRPr="006A1CAB" w:rsidRDefault="007502E3" w:rsidP="007502E3">
            <w:pPr>
              <w:widowControl w:val="0"/>
              <w:spacing w:before="9" w:after="0"/>
              <w:rPr>
                <w:rFonts w:ascii="Gill Sans MT" w:eastAsia="Gill Sans MT" w:hAnsi="Gill Sans MT" w:cs="Gill Sans MT"/>
                <w:sz w:val="15"/>
                <w:szCs w:val="15"/>
                <w:lang w:bidi="ar-SA"/>
              </w:rPr>
            </w:pPr>
          </w:p>
          <w:p w14:paraId="460BBA2B" w14:textId="77777777" w:rsidR="007502E3" w:rsidRPr="006A1CAB" w:rsidRDefault="007502E3" w:rsidP="007502E3">
            <w:pPr>
              <w:widowControl w:val="0"/>
              <w:spacing w:before="0" w:after="0"/>
              <w:ind w:left="117"/>
              <w:rPr>
                <w:rFonts w:ascii="Gill Sans MT" w:eastAsia="Gill Sans MT" w:hAnsi="Gill Sans MT" w:cs="Gill Sans MT"/>
                <w:sz w:val="13"/>
                <w:szCs w:val="13"/>
                <w:lang w:bidi="ar-SA"/>
              </w:rPr>
            </w:pPr>
            <w:r w:rsidRPr="006A1CAB">
              <w:rPr>
                <w:rFonts w:ascii="Gill Sans MT"/>
                <w:sz w:val="13"/>
                <w:lang w:bidi="ar-SA"/>
              </w:rPr>
              <w:t>MED</w:t>
            </w:r>
          </w:p>
        </w:tc>
        <w:tc>
          <w:tcPr>
            <w:tcW w:w="507" w:type="dxa"/>
            <w:tcBorders>
              <w:top w:val="nil"/>
              <w:left w:val="single" w:sz="4" w:space="0" w:color="FFFFFF"/>
              <w:bottom w:val="nil"/>
              <w:right w:val="single" w:sz="4" w:space="0" w:color="FFFFFF"/>
            </w:tcBorders>
            <w:shd w:val="clear" w:color="auto" w:fill="CFC08E"/>
          </w:tcPr>
          <w:p w14:paraId="4AF1CD33"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395A059A"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4D95CA3F" w14:textId="77777777" w:rsidR="007502E3" w:rsidRPr="006A1CAB" w:rsidRDefault="007502E3" w:rsidP="007502E3">
            <w:pPr>
              <w:widowControl w:val="0"/>
              <w:spacing w:before="9" w:after="0"/>
              <w:rPr>
                <w:rFonts w:ascii="Gill Sans MT" w:eastAsia="Gill Sans MT" w:hAnsi="Gill Sans MT" w:cs="Gill Sans MT"/>
                <w:sz w:val="15"/>
                <w:szCs w:val="15"/>
                <w:lang w:bidi="ar-SA"/>
              </w:rPr>
            </w:pPr>
          </w:p>
          <w:p w14:paraId="067CC2E9" w14:textId="77777777" w:rsidR="007502E3" w:rsidRPr="006A1CAB" w:rsidRDefault="007502E3" w:rsidP="007502E3">
            <w:pPr>
              <w:widowControl w:val="0"/>
              <w:spacing w:before="0" w:after="0"/>
              <w:ind w:left="117"/>
              <w:rPr>
                <w:rFonts w:ascii="Gill Sans MT" w:eastAsia="Gill Sans MT" w:hAnsi="Gill Sans MT" w:cs="Gill Sans MT"/>
                <w:sz w:val="13"/>
                <w:szCs w:val="13"/>
                <w:lang w:bidi="ar-SA"/>
              </w:rPr>
            </w:pPr>
            <w:r w:rsidRPr="006A1CAB">
              <w:rPr>
                <w:rFonts w:ascii="Gill Sans MT"/>
                <w:sz w:val="13"/>
                <w:lang w:bidi="ar-SA"/>
              </w:rPr>
              <w:t>MED</w:t>
            </w:r>
          </w:p>
        </w:tc>
        <w:tc>
          <w:tcPr>
            <w:tcW w:w="507" w:type="dxa"/>
            <w:tcBorders>
              <w:top w:val="nil"/>
              <w:left w:val="single" w:sz="4" w:space="0" w:color="FFFFFF"/>
              <w:bottom w:val="nil"/>
              <w:right w:val="single" w:sz="4" w:space="0" w:color="FFFFFF"/>
            </w:tcBorders>
            <w:shd w:val="clear" w:color="auto" w:fill="CFC08E"/>
          </w:tcPr>
          <w:p w14:paraId="7B4E06F5"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7B6DEC8C"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4318A754" w14:textId="77777777" w:rsidR="007502E3" w:rsidRPr="006A1CAB" w:rsidRDefault="007502E3" w:rsidP="007502E3">
            <w:pPr>
              <w:widowControl w:val="0"/>
              <w:spacing w:before="9" w:after="0"/>
              <w:rPr>
                <w:rFonts w:ascii="Gill Sans MT" w:eastAsia="Gill Sans MT" w:hAnsi="Gill Sans MT" w:cs="Gill Sans MT"/>
                <w:sz w:val="15"/>
                <w:szCs w:val="15"/>
                <w:lang w:bidi="ar-SA"/>
              </w:rPr>
            </w:pPr>
          </w:p>
          <w:p w14:paraId="23D80DB8" w14:textId="77777777" w:rsidR="007502E3" w:rsidRPr="006A1CAB" w:rsidRDefault="007502E3" w:rsidP="007502E3">
            <w:pPr>
              <w:widowControl w:val="0"/>
              <w:spacing w:before="0" w:after="0"/>
              <w:ind w:left="100"/>
              <w:rPr>
                <w:rFonts w:ascii="Gill Sans MT" w:eastAsia="Gill Sans MT" w:hAnsi="Gill Sans MT" w:cs="Gill Sans MT"/>
                <w:sz w:val="13"/>
                <w:szCs w:val="13"/>
                <w:lang w:bidi="ar-SA"/>
              </w:rPr>
            </w:pPr>
            <w:r w:rsidRPr="006A1CAB">
              <w:rPr>
                <w:rFonts w:ascii="Gill Sans MT"/>
                <w:spacing w:val="-5"/>
                <w:sz w:val="13"/>
                <w:lang w:bidi="ar-SA"/>
              </w:rPr>
              <w:t>LOW</w:t>
            </w:r>
          </w:p>
        </w:tc>
        <w:tc>
          <w:tcPr>
            <w:tcW w:w="507" w:type="dxa"/>
            <w:tcBorders>
              <w:top w:val="nil"/>
              <w:left w:val="single" w:sz="4" w:space="0" w:color="FFFFFF"/>
              <w:bottom w:val="nil"/>
              <w:right w:val="nil"/>
            </w:tcBorders>
            <w:shd w:val="clear" w:color="auto" w:fill="CFC08E"/>
          </w:tcPr>
          <w:p w14:paraId="32931B45" w14:textId="77777777" w:rsidR="007502E3" w:rsidRPr="006A1CAB" w:rsidRDefault="007502E3" w:rsidP="007502E3">
            <w:pPr>
              <w:widowControl w:val="0"/>
              <w:spacing w:before="0" w:after="0"/>
              <w:rPr>
                <w:sz w:val="22"/>
                <w:lang w:bidi="ar-SA"/>
              </w:rPr>
            </w:pPr>
          </w:p>
        </w:tc>
      </w:tr>
      <w:tr w:rsidR="007502E3" w:rsidRPr="006A1CAB" w14:paraId="6F4F6D62" w14:textId="77777777" w:rsidTr="007502E3">
        <w:trPr>
          <w:trHeight w:hRule="exact" w:val="1076"/>
        </w:trPr>
        <w:tc>
          <w:tcPr>
            <w:tcW w:w="1488" w:type="dxa"/>
            <w:tcBorders>
              <w:top w:val="nil"/>
              <w:left w:val="nil"/>
              <w:bottom w:val="nil"/>
              <w:right w:val="nil"/>
            </w:tcBorders>
            <w:shd w:val="clear" w:color="auto" w:fill="B8A988"/>
          </w:tcPr>
          <w:p w14:paraId="5684D779" w14:textId="77777777" w:rsidR="007502E3" w:rsidRPr="006A1CAB" w:rsidRDefault="007502E3" w:rsidP="007502E3">
            <w:pPr>
              <w:widowControl w:val="0"/>
              <w:spacing w:before="0" w:after="0"/>
              <w:rPr>
                <w:rFonts w:ascii="Gill Sans MT" w:eastAsia="Gill Sans MT" w:hAnsi="Gill Sans MT" w:cs="Gill Sans MT"/>
                <w:sz w:val="18"/>
                <w:szCs w:val="18"/>
                <w:lang w:bidi="ar-SA"/>
              </w:rPr>
            </w:pPr>
          </w:p>
          <w:p w14:paraId="414B23D5" w14:textId="77777777" w:rsidR="007502E3" w:rsidRPr="006A1CAB" w:rsidRDefault="007502E3" w:rsidP="007502E3">
            <w:pPr>
              <w:widowControl w:val="0"/>
              <w:spacing w:after="0"/>
              <w:ind w:left="80" w:right="382"/>
              <w:rPr>
                <w:rFonts w:ascii="Gill Sans MT" w:eastAsia="Gill Sans MT" w:hAnsi="Gill Sans MT" w:cs="Gill Sans MT"/>
                <w:sz w:val="18"/>
                <w:szCs w:val="18"/>
                <w:lang w:bidi="ar-SA"/>
              </w:rPr>
            </w:pPr>
            <w:r w:rsidRPr="006A1CAB">
              <w:rPr>
                <w:rFonts w:ascii="Gill Sans MT"/>
                <w:w w:val="95"/>
                <w:sz w:val="18"/>
                <w:lang w:bidi="ar-SA"/>
              </w:rPr>
              <w:t>Black-throated Blue</w:t>
            </w:r>
            <w:r w:rsidRPr="006A1CAB">
              <w:rPr>
                <w:rFonts w:ascii="Gill Sans MT"/>
                <w:spacing w:val="-15"/>
                <w:w w:val="95"/>
                <w:sz w:val="18"/>
                <w:lang w:bidi="ar-SA"/>
              </w:rPr>
              <w:t xml:space="preserve"> </w:t>
            </w:r>
            <w:r w:rsidRPr="006A1CAB">
              <w:rPr>
                <w:rFonts w:ascii="Gill Sans MT"/>
                <w:spacing w:val="-2"/>
                <w:w w:val="95"/>
                <w:sz w:val="18"/>
                <w:lang w:bidi="ar-SA"/>
              </w:rPr>
              <w:t>Warb</w:t>
            </w:r>
            <w:r w:rsidRPr="006A1CAB">
              <w:rPr>
                <w:rFonts w:ascii="Gill Sans MT"/>
                <w:spacing w:val="-3"/>
                <w:w w:val="95"/>
                <w:sz w:val="18"/>
                <w:lang w:bidi="ar-SA"/>
              </w:rPr>
              <w:t>ler</w:t>
            </w:r>
          </w:p>
        </w:tc>
        <w:tc>
          <w:tcPr>
            <w:tcW w:w="431" w:type="dxa"/>
            <w:vMerge w:val="restart"/>
            <w:tcBorders>
              <w:top w:val="nil"/>
              <w:left w:val="nil"/>
              <w:right w:val="nil"/>
            </w:tcBorders>
            <w:shd w:val="clear" w:color="auto" w:fill="FBF9F5"/>
          </w:tcPr>
          <w:p w14:paraId="7AAA8B46" w14:textId="77777777" w:rsidR="007502E3" w:rsidRPr="006A1CAB" w:rsidRDefault="007502E3" w:rsidP="007502E3">
            <w:pPr>
              <w:widowControl w:val="0"/>
              <w:spacing w:before="0" w:after="0"/>
              <w:rPr>
                <w:sz w:val="22"/>
                <w:lang w:bidi="ar-SA"/>
              </w:rPr>
            </w:pPr>
          </w:p>
        </w:tc>
        <w:tc>
          <w:tcPr>
            <w:tcW w:w="431" w:type="dxa"/>
            <w:vMerge w:val="restart"/>
            <w:tcBorders>
              <w:top w:val="nil"/>
              <w:left w:val="nil"/>
              <w:right w:val="nil"/>
            </w:tcBorders>
            <w:shd w:val="clear" w:color="auto" w:fill="E4DCC1"/>
          </w:tcPr>
          <w:p w14:paraId="7BAE0805" w14:textId="77777777" w:rsidR="007502E3" w:rsidRPr="006A1CAB" w:rsidRDefault="007502E3" w:rsidP="007502E3">
            <w:pPr>
              <w:widowControl w:val="0"/>
              <w:spacing w:before="0" w:after="0"/>
              <w:rPr>
                <w:sz w:val="22"/>
                <w:lang w:bidi="ar-SA"/>
              </w:rPr>
            </w:pPr>
          </w:p>
        </w:tc>
        <w:tc>
          <w:tcPr>
            <w:tcW w:w="431" w:type="dxa"/>
            <w:vMerge/>
            <w:tcBorders>
              <w:left w:val="nil"/>
              <w:right w:val="nil"/>
            </w:tcBorders>
            <w:shd w:val="clear" w:color="auto" w:fill="CC6B48"/>
          </w:tcPr>
          <w:p w14:paraId="5E7690F0" w14:textId="77777777" w:rsidR="007502E3" w:rsidRPr="006A1CAB" w:rsidRDefault="007502E3" w:rsidP="007502E3">
            <w:pPr>
              <w:widowControl w:val="0"/>
              <w:spacing w:before="0" w:after="0"/>
              <w:rPr>
                <w:sz w:val="22"/>
                <w:lang w:bidi="ar-SA"/>
              </w:rPr>
            </w:pPr>
          </w:p>
        </w:tc>
        <w:tc>
          <w:tcPr>
            <w:tcW w:w="2499" w:type="dxa"/>
            <w:tcBorders>
              <w:top w:val="nil"/>
              <w:left w:val="nil"/>
              <w:bottom w:val="nil"/>
              <w:right w:val="single" w:sz="4" w:space="0" w:color="FFFFFF"/>
            </w:tcBorders>
            <w:shd w:val="clear" w:color="auto" w:fill="B8A988"/>
          </w:tcPr>
          <w:p w14:paraId="05A34166" w14:textId="77777777" w:rsidR="007502E3" w:rsidRPr="006A1CAB" w:rsidRDefault="007502E3" w:rsidP="007502E3">
            <w:pPr>
              <w:widowControl w:val="0"/>
              <w:spacing w:before="88" w:after="0"/>
              <w:ind w:left="80" w:right="118"/>
              <w:rPr>
                <w:rFonts w:ascii="Gill Sans MT" w:eastAsia="Gill Sans MT" w:hAnsi="Gill Sans MT" w:cs="Gill Sans MT"/>
                <w:sz w:val="13"/>
                <w:szCs w:val="13"/>
                <w:lang w:bidi="ar-SA"/>
              </w:rPr>
            </w:pPr>
            <w:r w:rsidRPr="006A1CAB">
              <w:rPr>
                <w:rFonts w:ascii="Gill Sans MT"/>
                <w:sz w:val="13"/>
                <w:lang w:bidi="ar-SA"/>
              </w:rPr>
              <w:t>Maintain</w:t>
            </w:r>
            <w:r w:rsidRPr="006A1CAB">
              <w:rPr>
                <w:rFonts w:ascii="Gill Sans MT"/>
                <w:spacing w:val="-13"/>
                <w:sz w:val="13"/>
                <w:lang w:bidi="ar-SA"/>
              </w:rPr>
              <w:t xml:space="preserve"> </w:t>
            </w:r>
            <w:r w:rsidRPr="006A1CAB">
              <w:rPr>
                <w:rFonts w:ascii="Gill Sans MT"/>
                <w:sz w:val="13"/>
                <w:lang w:bidi="ar-SA"/>
              </w:rPr>
              <w:t>or</w:t>
            </w:r>
            <w:r w:rsidRPr="006A1CAB">
              <w:rPr>
                <w:rFonts w:ascii="Gill Sans MT"/>
                <w:spacing w:val="-13"/>
                <w:sz w:val="13"/>
                <w:lang w:bidi="ar-SA"/>
              </w:rPr>
              <w:t xml:space="preserve"> </w:t>
            </w:r>
            <w:r w:rsidRPr="006A1CAB">
              <w:rPr>
                <w:rFonts w:ascii="Gill Sans MT"/>
                <w:sz w:val="13"/>
                <w:lang w:bidi="ar-SA"/>
              </w:rPr>
              <w:t>create</w:t>
            </w:r>
            <w:r w:rsidRPr="006A1CAB">
              <w:rPr>
                <w:rFonts w:ascii="Gill Sans MT"/>
                <w:spacing w:val="-12"/>
                <w:sz w:val="13"/>
                <w:lang w:bidi="ar-SA"/>
              </w:rPr>
              <w:t xml:space="preserve"> </w:t>
            </w:r>
            <w:r w:rsidRPr="006A1CAB">
              <w:rPr>
                <w:rFonts w:ascii="Gill Sans MT"/>
                <w:sz w:val="13"/>
                <w:lang w:bidi="ar-SA"/>
              </w:rPr>
              <w:t>NH</w:t>
            </w:r>
            <w:r w:rsidRPr="006A1CAB">
              <w:rPr>
                <w:rFonts w:ascii="Gill Sans MT"/>
                <w:spacing w:val="-13"/>
                <w:sz w:val="13"/>
                <w:lang w:bidi="ar-SA"/>
              </w:rPr>
              <w:t xml:space="preserve"> </w:t>
            </w:r>
            <w:r w:rsidRPr="006A1CAB">
              <w:rPr>
                <w:rFonts w:ascii="Gill Sans MT"/>
                <w:sz w:val="13"/>
                <w:lang w:bidi="ar-SA"/>
              </w:rPr>
              <w:t>or</w:t>
            </w:r>
            <w:r w:rsidRPr="006A1CAB">
              <w:rPr>
                <w:rFonts w:ascii="Gill Sans MT"/>
                <w:spacing w:val="-12"/>
                <w:sz w:val="13"/>
                <w:lang w:bidi="ar-SA"/>
              </w:rPr>
              <w:t xml:space="preserve"> </w:t>
            </w:r>
            <w:r w:rsidRPr="006A1CAB">
              <w:rPr>
                <w:rFonts w:ascii="Gill Sans MT"/>
                <w:sz w:val="13"/>
                <w:lang w:bidi="ar-SA"/>
              </w:rPr>
              <w:t>NM</w:t>
            </w:r>
            <w:r w:rsidRPr="006A1CAB">
              <w:rPr>
                <w:rFonts w:ascii="Gill Sans MT"/>
                <w:spacing w:val="-13"/>
                <w:sz w:val="13"/>
                <w:lang w:bidi="ar-SA"/>
              </w:rPr>
              <w:t xml:space="preserve"> </w:t>
            </w:r>
            <w:r w:rsidRPr="006A1CAB">
              <w:rPr>
                <w:rFonts w:ascii="Gill Sans MT"/>
                <w:sz w:val="13"/>
                <w:lang w:bidi="ar-SA"/>
              </w:rPr>
              <w:t>stands</w:t>
            </w:r>
            <w:r w:rsidRPr="006A1CAB">
              <w:rPr>
                <w:rFonts w:ascii="Gill Sans MT"/>
                <w:spacing w:val="-12"/>
                <w:sz w:val="13"/>
                <w:lang w:bidi="ar-SA"/>
              </w:rPr>
              <w:t xml:space="preserve"> </w:t>
            </w:r>
            <w:r w:rsidRPr="006A1CAB">
              <w:rPr>
                <w:rFonts w:ascii="Gill Sans MT"/>
                <w:sz w:val="13"/>
                <w:lang w:bidi="ar-SA"/>
              </w:rPr>
              <w:t>with</w:t>
            </w:r>
            <w:r w:rsidRPr="006A1CAB">
              <w:rPr>
                <w:rFonts w:ascii="Gill Sans MT"/>
                <w:w w:val="95"/>
                <w:sz w:val="13"/>
                <w:lang w:bidi="ar-SA"/>
              </w:rPr>
              <w:t xml:space="preserve"> </w:t>
            </w:r>
            <w:r w:rsidRPr="006A1CAB">
              <w:rPr>
                <w:rFonts w:ascii="Gill Sans MT"/>
                <w:sz w:val="13"/>
                <w:lang w:bidi="ar-SA"/>
              </w:rPr>
              <w:t>50-80%</w:t>
            </w:r>
            <w:r w:rsidRPr="006A1CAB">
              <w:rPr>
                <w:rFonts w:ascii="Gill Sans MT"/>
                <w:spacing w:val="-13"/>
                <w:sz w:val="13"/>
                <w:lang w:bidi="ar-SA"/>
              </w:rPr>
              <w:t xml:space="preserve"> </w:t>
            </w:r>
            <w:r w:rsidRPr="006A1CAB">
              <w:rPr>
                <w:rFonts w:ascii="Gill Sans MT"/>
                <w:spacing w:val="-1"/>
                <w:sz w:val="13"/>
                <w:lang w:bidi="ar-SA"/>
              </w:rPr>
              <w:t>canop</w:t>
            </w:r>
            <w:r w:rsidRPr="006A1CAB">
              <w:rPr>
                <w:rFonts w:ascii="Gill Sans MT"/>
                <w:spacing w:val="-2"/>
                <w:sz w:val="13"/>
                <w:lang w:bidi="ar-SA"/>
              </w:rPr>
              <w:t>y</w:t>
            </w:r>
            <w:r w:rsidRPr="006A1CAB">
              <w:rPr>
                <w:rFonts w:ascii="Gill Sans MT"/>
                <w:spacing w:val="-12"/>
                <w:sz w:val="13"/>
                <w:lang w:bidi="ar-SA"/>
              </w:rPr>
              <w:t xml:space="preserve"> </w:t>
            </w:r>
            <w:r w:rsidRPr="006A1CAB">
              <w:rPr>
                <w:rFonts w:ascii="Gill Sans MT"/>
                <w:spacing w:val="-2"/>
                <w:sz w:val="13"/>
                <w:lang w:bidi="ar-SA"/>
              </w:rPr>
              <w:t>cover</w:t>
            </w:r>
            <w:r w:rsidRPr="006A1CAB">
              <w:rPr>
                <w:rFonts w:ascii="Gill Sans MT"/>
                <w:spacing w:val="-13"/>
                <w:sz w:val="13"/>
                <w:lang w:bidi="ar-SA"/>
              </w:rPr>
              <w:t xml:space="preserve"> </w:t>
            </w:r>
            <w:r w:rsidRPr="006A1CAB">
              <w:rPr>
                <w:rFonts w:ascii="Gill Sans MT"/>
                <w:sz w:val="13"/>
                <w:lang w:bidi="ar-SA"/>
              </w:rPr>
              <w:t>and</w:t>
            </w:r>
            <w:r w:rsidRPr="006A1CAB">
              <w:rPr>
                <w:rFonts w:ascii="Gill Sans MT"/>
                <w:spacing w:val="-12"/>
                <w:sz w:val="13"/>
                <w:lang w:bidi="ar-SA"/>
              </w:rPr>
              <w:t xml:space="preserve"> </w:t>
            </w:r>
            <w:r w:rsidRPr="006A1CAB">
              <w:rPr>
                <w:rFonts w:ascii="Gill Sans MT"/>
                <w:sz w:val="13"/>
                <w:lang w:bidi="ar-SA"/>
              </w:rPr>
              <w:t>dense</w:t>
            </w:r>
            <w:r w:rsidRPr="006A1CAB">
              <w:rPr>
                <w:rFonts w:ascii="Gill Sans MT"/>
                <w:spacing w:val="-12"/>
                <w:sz w:val="13"/>
                <w:lang w:bidi="ar-SA"/>
              </w:rPr>
              <w:t xml:space="preserve"> </w:t>
            </w:r>
            <w:r w:rsidRPr="006A1CAB">
              <w:rPr>
                <w:rFonts w:ascii="Gill Sans MT"/>
                <w:sz w:val="13"/>
                <w:lang w:bidi="ar-SA"/>
              </w:rPr>
              <w:t>understory</w:t>
            </w:r>
            <w:r w:rsidRPr="006A1CAB">
              <w:rPr>
                <w:rFonts w:ascii="Gill Sans MT"/>
                <w:spacing w:val="26"/>
                <w:w w:val="63"/>
                <w:sz w:val="13"/>
                <w:lang w:bidi="ar-SA"/>
              </w:rPr>
              <w:t xml:space="preserve"> </w:t>
            </w:r>
            <w:r w:rsidRPr="006A1CAB">
              <w:rPr>
                <w:rFonts w:ascii="Gill Sans MT"/>
                <w:sz w:val="13"/>
                <w:lang w:bidi="ar-SA"/>
              </w:rPr>
              <w:t>Responds</w:t>
            </w:r>
            <w:r w:rsidRPr="006A1CAB">
              <w:rPr>
                <w:rFonts w:ascii="Gill Sans MT"/>
                <w:spacing w:val="-17"/>
                <w:sz w:val="13"/>
                <w:lang w:bidi="ar-SA"/>
              </w:rPr>
              <w:t xml:space="preserve"> </w:t>
            </w:r>
            <w:r w:rsidRPr="006A1CAB">
              <w:rPr>
                <w:rFonts w:ascii="Gill Sans MT"/>
                <w:spacing w:val="-1"/>
                <w:sz w:val="13"/>
                <w:lang w:bidi="ar-SA"/>
              </w:rPr>
              <w:t>w</w:t>
            </w:r>
            <w:r w:rsidRPr="006A1CAB">
              <w:rPr>
                <w:rFonts w:ascii="Gill Sans MT"/>
                <w:spacing w:val="-2"/>
                <w:sz w:val="13"/>
                <w:lang w:bidi="ar-SA"/>
              </w:rPr>
              <w:t>ell</w:t>
            </w:r>
            <w:r w:rsidRPr="006A1CAB">
              <w:rPr>
                <w:rFonts w:ascii="Gill Sans MT"/>
                <w:spacing w:val="-16"/>
                <w:sz w:val="13"/>
                <w:lang w:bidi="ar-SA"/>
              </w:rPr>
              <w:t xml:space="preserve"> </w:t>
            </w:r>
            <w:r w:rsidRPr="006A1CAB">
              <w:rPr>
                <w:rFonts w:ascii="Gill Sans MT"/>
                <w:sz w:val="13"/>
                <w:lang w:bidi="ar-SA"/>
              </w:rPr>
              <w:t>to</w:t>
            </w:r>
            <w:r w:rsidRPr="006A1CAB">
              <w:rPr>
                <w:rFonts w:ascii="Gill Sans MT"/>
                <w:spacing w:val="-16"/>
                <w:sz w:val="13"/>
                <w:lang w:bidi="ar-SA"/>
              </w:rPr>
              <w:t xml:space="preserve"> </w:t>
            </w:r>
            <w:r w:rsidRPr="006A1CAB">
              <w:rPr>
                <w:rFonts w:ascii="Gill Sans MT"/>
                <w:spacing w:val="-2"/>
                <w:sz w:val="13"/>
                <w:lang w:bidi="ar-SA"/>
              </w:rPr>
              <w:t>low-intensity</w:t>
            </w:r>
            <w:r w:rsidRPr="006A1CAB">
              <w:rPr>
                <w:rFonts w:ascii="Gill Sans MT"/>
                <w:spacing w:val="-17"/>
                <w:sz w:val="13"/>
                <w:lang w:bidi="ar-SA"/>
              </w:rPr>
              <w:t xml:space="preserve"> </w:t>
            </w:r>
            <w:r w:rsidRPr="006A1CAB">
              <w:rPr>
                <w:rFonts w:ascii="Gill Sans MT"/>
                <w:sz w:val="13"/>
                <w:lang w:bidi="ar-SA"/>
              </w:rPr>
              <w:t>cutting</w:t>
            </w:r>
            <w:r w:rsidRPr="006A1CAB">
              <w:rPr>
                <w:rFonts w:ascii="Gill Sans MT"/>
                <w:spacing w:val="-16"/>
                <w:sz w:val="13"/>
                <w:lang w:bidi="ar-SA"/>
              </w:rPr>
              <w:t xml:space="preserve"> </w:t>
            </w:r>
            <w:r w:rsidRPr="006A1CAB">
              <w:rPr>
                <w:rFonts w:ascii="Gill Sans MT"/>
                <w:sz w:val="13"/>
                <w:lang w:bidi="ar-SA"/>
              </w:rPr>
              <w:t>where</w:t>
            </w:r>
            <w:r w:rsidRPr="006A1CAB">
              <w:rPr>
                <w:rFonts w:ascii="Gill Sans MT"/>
                <w:spacing w:val="27"/>
                <w:w w:val="96"/>
                <w:sz w:val="13"/>
                <w:lang w:bidi="ar-SA"/>
              </w:rPr>
              <w:t xml:space="preserve"> </w:t>
            </w:r>
            <w:r w:rsidRPr="006A1CAB">
              <w:rPr>
                <w:rFonts w:ascii="Gill Sans MT"/>
                <w:spacing w:val="-1"/>
                <w:sz w:val="13"/>
                <w:lang w:bidi="ar-SA"/>
              </w:rPr>
              <w:t>canop</w:t>
            </w:r>
            <w:r w:rsidRPr="006A1CAB">
              <w:rPr>
                <w:rFonts w:ascii="Gill Sans MT"/>
                <w:spacing w:val="-2"/>
                <w:sz w:val="13"/>
                <w:lang w:bidi="ar-SA"/>
              </w:rPr>
              <w:t>y</w:t>
            </w:r>
            <w:r w:rsidRPr="006A1CAB">
              <w:rPr>
                <w:rFonts w:ascii="Gill Sans MT"/>
                <w:spacing w:val="-11"/>
                <w:sz w:val="13"/>
                <w:lang w:bidi="ar-SA"/>
              </w:rPr>
              <w:t xml:space="preserve"> </w:t>
            </w:r>
            <w:r w:rsidRPr="006A1CAB">
              <w:rPr>
                <w:rFonts w:ascii="Gill Sans MT"/>
                <w:sz w:val="13"/>
                <w:lang w:bidi="ar-SA"/>
              </w:rPr>
              <w:t>is</w:t>
            </w:r>
            <w:r w:rsidRPr="006A1CAB">
              <w:rPr>
                <w:rFonts w:ascii="Gill Sans MT"/>
                <w:spacing w:val="-10"/>
                <w:sz w:val="13"/>
                <w:lang w:bidi="ar-SA"/>
              </w:rPr>
              <w:t xml:space="preserve"> </w:t>
            </w:r>
            <w:r w:rsidRPr="006A1CAB">
              <w:rPr>
                <w:rFonts w:ascii="Gill Sans MT"/>
                <w:sz w:val="13"/>
                <w:lang w:bidi="ar-SA"/>
              </w:rPr>
              <w:t>closed</w:t>
            </w:r>
            <w:r w:rsidRPr="006A1CAB">
              <w:rPr>
                <w:rFonts w:ascii="Gill Sans MT"/>
                <w:spacing w:val="-11"/>
                <w:sz w:val="13"/>
                <w:lang w:bidi="ar-SA"/>
              </w:rPr>
              <w:t xml:space="preserve"> </w:t>
            </w:r>
            <w:r w:rsidRPr="006A1CAB">
              <w:rPr>
                <w:rFonts w:ascii="Gill Sans MT"/>
                <w:sz w:val="13"/>
                <w:lang w:bidi="ar-SA"/>
              </w:rPr>
              <w:t>and</w:t>
            </w:r>
            <w:r w:rsidRPr="006A1CAB">
              <w:rPr>
                <w:rFonts w:ascii="Gill Sans MT"/>
                <w:spacing w:val="-11"/>
                <w:sz w:val="13"/>
                <w:lang w:bidi="ar-SA"/>
              </w:rPr>
              <w:t xml:space="preserve"> </w:t>
            </w:r>
            <w:r w:rsidRPr="006A1CAB">
              <w:rPr>
                <w:rFonts w:ascii="Gill Sans MT"/>
                <w:sz w:val="13"/>
                <w:lang w:bidi="ar-SA"/>
              </w:rPr>
              <w:t>openings</w:t>
            </w:r>
            <w:r w:rsidRPr="006A1CAB">
              <w:rPr>
                <w:rFonts w:ascii="Gill Sans MT"/>
                <w:spacing w:val="-10"/>
                <w:sz w:val="13"/>
                <w:lang w:bidi="ar-SA"/>
              </w:rPr>
              <w:t xml:space="preserve"> </w:t>
            </w:r>
            <w:r w:rsidRPr="006A1CAB">
              <w:rPr>
                <w:rFonts w:ascii="Gill Sans MT"/>
                <w:spacing w:val="-2"/>
                <w:sz w:val="13"/>
                <w:lang w:bidi="ar-SA"/>
              </w:rPr>
              <w:t>allo</w:t>
            </w:r>
            <w:r w:rsidRPr="006A1CAB">
              <w:rPr>
                <w:rFonts w:ascii="Gill Sans MT"/>
                <w:spacing w:val="-1"/>
                <w:sz w:val="13"/>
                <w:lang w:bidi="ar-SA"/>
              </w:rPr>
              <w:t>w</w:t>
            </w:r>
            <w:r w:rsidRPr="006A1CAB">
              <w:rPr>
                <w:rFonts w:ascii="Gill Sans MT"/>
                <w:spacing w:val="-11"/>
                <w:sz w:val="13"/>
                <w:lang w:bidi="ar-SA"/>
              </w:rPr>
              <w:t xml:space="preserve"> </w:t>
            </w:r>
            <w:r w:rsidRPr="006A1CAB">
              <w:rPr>
                <w:rFonts w:ascii="Gill Sans MT"/>
                <w:spacing w:val="-2"/>
                <w:sz w:val="13"/>
                <w:lang w:bidi="ar-SA"/>
              </w:rPr>
              <w:t>for</w:t>
            </w:r>
            <w:r w:rsidRPr="006A1CAB">
              <w:rPr>
                <w:rFonts w:ascii="Gill Sans MT"/>
                <w:spacing w:val="28"/>
                <w:w w:val="92"/>
                <w:sz w:val="13"/>
                <w:lang w:bidi="ar-SA"/>
              </w:rPr>
              <w:t xml:space="preserve"> </w:t>
            </w:r>
            <w:r w:rsidRPr="006A1CAB">
              <w:rPr>
                <w:rFonts w:ascii="Gill Sans MT"/>
                <w:sz w:val="13"/>
                <w:lang w:bidi="ar-SA"/>
              </w:rPr>
              <w:t>patches</w:t>
            </w:r>
            <w:r w:rsidRPr="006A1CAB">
              <w:rPr>
                <w:rFonts w:ascii="Gill Sans MT"/>
                <w:spacing w:val="-21"/>
                <w:sz w:val="13"/>
                <w:lang w:bidi="ar-SA"/>
              </w:rPr>
              <w:t xml:space="preserve"> </w:t>
            </w:r>
            <w:r w:rsidRPr="006A1CAB">
              <w:rPr>
                <w:rFonts w:ascii="Gill Sans MT"/>
                <w:sz w:val="13"/>
                <w:lang w:bidi="ar-SA"/>
              </w:rPr>
              <w:t>of</w:t>
            </w:r>
            <w:r w:rsidRPr="006A1CAB">
              <w:rPr>
                <w:rFonts w:ascii="Gill Sans MT"/>
                <w:spacing w:val="-21"/>
                <w:sz w:val="13"/>
                <w:lang w:bidi="ar-SA"/>
              </w:rPr>
              <w:t xml:space="preserve"> </w:t>
            </w:r>
            <w:r w:rsidRPr="006A1CAB">
              <w:rPr>
                <w:rFonts w:ascii="Gill Sans MT"/>
                <w:sz w:val="13"/>
                <w:lang w:bidi="ar-SA"/>
              </w:rPr>
              <w:t>regeneration</w:t>
            </w:r>
            <w:r w:rsidRPr="006A1CAB">
              <w:rPr>
                <w:rFonts w:ascii="Gill Sans MT"/>
                <w:spacing w:val="-15"/>
                <w:sz w:val="13"/>
                <w:lang w:bidi="ar-SA"/>
              </w:rPr>
              <w:t xml:space="preserve"> </w:t>
            </w:r>
            <w:r w:rsidRPr="006A1CAB">
              <w:rPr>
                <w:rFonts w:ascii="Gill Sans MT"/>
                <w:sz w:val="13"/>
                <w:lang w:bidi="ar-SA"/>
              </w:rPr>
              <w:t>Prefers</w:t>
            </w:r>
            <w:r w:rsidRPr="006A1CAB">
              <w:rPr>
                <w:rFonts w:ascii="Gill Sans MT"/>
                <w:spacing w:val="-21"/>
                <w:sz w:val="13"/>
                <w:lang w:bidi="ar-SA"/>
              </w:rPr>
              <w:t xml:space="preserve"> </w:t>
            </w:r>
            <w:r w:rsidRPr="006A1CAB">
              <w:rPr>
                <w:rFonts w:ascii="Gill Sans MT"/>
                <w:sz w:val="13"/>
                <w:lang w:bidi="ar-SA"/>
              </w:rPr>
              <w:t>larger</w:t>
            </w:r>
            <w:r w:rsidRPr="006A1CAB">
              <w:rPr>
                <w:rFonts w:ascii="Gill Sans MT"/>
                <w:spacing w:val="-21"/>
                <w:sz w:val="13"/>
                <w:lang w:bidi="ar-SA"/>
              </w:rPr>
              <w:t xml:space="preserve"> </w:t>
            </w:r>
            <w:r w:rsidRPr="006A1CAB">
              <w:rPr>
                <w:rFonts w:ascii="Gill Sans MT"/>
                <w:spacing w:val="-2"/>
                <w:sz w:val="13"/>
                <w:lang w:bidi="ar-SA"/>
              </w:rPr>
              <w:t>forest</w:t>
            </w:r>
            <w:r w:rsidRPr="006A1CAB">
              <w:rPr>
                <w:rFonts w:ascii="Gill Sans MT"/>
                <w:spacing w:val="26"/>
                <w:w w:val="93"/>
                <w:sz w:val="13"/>
                <w:lang w:bidi="ar-SA"/>
              </w:rPr>
              <w:t xml:space="preserve"> </w:t>
            </w:r>
            <w:r w:rsidRPr="006A1CAB">
              <w:rPr>
                <w:rFonts w:ascii="Gill Sans MT"/>
                <w:spacing w:val="-1"/>
                <w:sz w:val="13"/>
                <w:lang w:bidi="ar-SA"/>
              </w:rPr>
              <w:t>b</w:t>
            </w:r>
            <w:r w:rsidRPr="006A1CAB">
              <w:rPr>
                <w:rFonts w:ascii="Gill Sans MT"/>
                <w:spacing w:val="-2"/>
                <w:sz w:val="13"/>
                <w:lang w:bidi="ar-SA"/>
              </w:rPr>
              <w:t>locks</w:t>
            </w:r>
            <w:r w:rsidRPr="006A1CAB">
              <w:rPr>
                <w:rFonts w:ascii="Gill Sans MT"/>
                <w:spacing w:val="-10"/>
                <w:sz w:val="13"/>
                <w:lang w:bidi="ar-SA"/>
              </w:rPr>
              <w:t xml:space="preserve"> </w:t>
            </w:r>
            <w:r w:rsidRPr="006A1CAB">
              <w:rPr>
                <w:rFonts w:ascii="Gill Sans MT"/>
                <w:sz w:val="13"/>
                <w:lang w:bidi="ar-SA"/>
              </w:rPr>
              <w:t>(&gt;250</w:t>
            </w:r>
            <w:r w:rsidRPr="006A1CAB">
              <w:rPr>
                <w:rFonts w:ascii="Gill Sans MT"/>
                <w:spacing w:val="-10"/>
                <w:sz w:val="13"/>
                <w:lang w:bidi="ar-SA"/>
              </w:rPr>
              <w:t xml:space="preserve"> </w:t>
            </w:r>
            <w:r w:rsidRPr="006A1CAB">
              <w:rPr>
                <w:rFonts w:ascii="Gill Sans MT"/>
                <w:sz w:val="13"/>
                <w:lang w:bidi="ar-SA"/>
              </w:rPr>
              <w:t>acres)</w:t>
            </w:r>
            <w:r w:rsidRPr="006A1CAB">
              <w:rPr>
                <w:rFonts w:ascii="Gill Sans MT"/>
                <w:w w:val="63"/>
                <w:sz w:val="13"/>
                <w:lang w:bidi="ar-SA"/>
              </w:rPr>
              <w:t xml:space="preserve"> </w:t>
            </w:r>
          </w:p>
        </w:tc>
        <w:tc>
          <w:tcPr>
            <w:tcW w:w="507" w:type="dxa"/>
            <w:tcBorders>
              <w:top w:val="nil"/>
              <w:left w:val="single" w:sz="4" w:space="0" w:color="FFFFFF"/>
              <w:bottom w:val="nil"/>
              <w:right w:val="single" w:sz="4" w:space="0" w:color="FFFFFF"/>
            </w:tcBorders>
            <w:shd w:val="clear" w:color="auto" w:fill="B8A988"/>
          </w:tcPr>
          <w:p w14:paraId="6310A358"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10575724" w14:textId="77777777" w:rsidR="007502E3" w:rsidRPr="006A1CAB" w:rsidRDefault="007502E3" w:rsidP="007502E3">
            <w:pPr>
              <w:widowControl w:val="0"/>
              <w:spacing w:before="3" w:after="0"/>
              <w:rPr>
                <w:rFonts w:ascii="Gill Sans MT" w:eastAsia="Gill Sans MT" w:hAnsi="Gill Sans MT" w:cs="Gill Sans MT"/>
                <w:sz w:val="34"/>
                <w:szCs w:val="34"/>
                <w:lang w:bidi="ar-SA"/>
              </w:rPr>
            </w:pPr>
          </w:p>
          <w:p w14:paraId="01B6B056" w14:textId="77777777" w:rsidR="007502E3" w:rsidRPr="006A1CAB" w:rsidRDefault="007502E3" w:rsidP="007502E3">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B8A988"/>
          </w:tcPr>
          <w:p w14:paraId="589785D1" w14:textId="77777777" w:rsidR="007502E3" w:rsidRPr="006A1CAB" w:rsidRDefault="007502E3" w:rsidP="007502E3">
            <w:pPr>
              <w:widowControl w:val="0"/>
              <w:spacing w:before="3" w:after="0"/>
              <w:rPr>
                <w:rFonts w:ascii="Gill Sans MT" w:eastAsia="Gill Sans MT" w:hAnsi="Gill Sans MT" w:cs="Gill Sans MT"/>
                <w:sz w:val="34"/>
                <w:szCs w:val="34"/>
                <w:lang w:bidi="ar-SA"/>
              </w:rPr>
            </w:pPr>
          </w:p>
          <w:p w14:paraId="47F59412" w14:textId="77777777" w:rsidR="007502E3" w:rsidRPr="006A1CAB" w:rsidRDefault="007502E3" w:rsidP="007502E3">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B8A988"/>
          </w:tcPr>
          <w:p w14:paraId="333E4BA9"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77E9530E"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4D2436EC"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015BD8B9"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3B95F4A5" w14:textId="77777777" w:rsidR="007502E3" w:rsidRPr="006A1CAB" w:rsidRDefault="007502E3" w:rsidP="007502E3">
            <w:pPr>
              <w:widowControl w:val="0"/>
              <w:spacing w:before="4" w:after="0"/>
              <w:rPr>
                <w:rFonts w:ascii="Gill Sans MT" w:eastAsia="Gill Sans MT" w:hAnsi="Gill Sans MT" w:cs="Gill Sans MT"/>
                <w:sz w:val="9"/>
                <w:szCs w:val="9"/>
                <w:lang w:bidi="ar-SA"/>
              </w:rPr>
            </w:pPr>
          </w:p>
          <w:p w14:paraId="02D723B4" w14:textId="77777777" w:rsidR="007502E3" w:rsidRPr="006A1CAB" w:rsidRDefault="007502E3" w:rsidP="007502E3">
            <w:pPr>
              <w:widowControl w:val="0"/>
              <w:spacing w:before="0" w:after="0" w:line="150" w:lineRule="exact"/>
              <w:ind w:left="150"/>
              <w:rPr>
                <w:rFonts w:ascii="Gill Sans MT" w:eastAsia="Gill Sans MT" w:hAnsi="Gill Sans MT" w:cs="Gill Sans MT"/>
                <w:sz w:val="13"/>
                <w:szCs w:val="13"/>
                <w:lang w:bidi="ar-SA"/>
              </w:rPr>
            </w:pPr>
            <w:r w:rsidRPr="006A1CAB">
              <w:rPr>
                <w:rFonts w:ascii="Gill Sans MT" w:eastAsia="Gill Sans MT" w:hAnsi="Gill Sans MT" w:cs="Gill Sans MT"/>
                <w:sz w:val="13"/>
                <w:szCs w:val="13"/>
                <w:lang w:bidi="ar-SA"/>
              </w:rPr>
              <w:t>50–</w:t>
            </w:r>
          </w:p>
          <w:p w14:paraId="12817374" w14:textId="77777777" w:rsidR="007502E3" w:rsidRPr="006A1CAB" w:rsidRDefault="007502E3" w:rsidP="007502E3">
            <w:pPr>
              <w:widowControl w:val="0"/>
              <w:spacing w:before="0" w:after="0" w:line="150" w:lineRule="exact"/>
              <w:ind w:left="138"/>
              <w:rPr>
                <w:rFonts w:ascii="Gill Sans MT" w:eastAsia="Gill Sans MT" w:hAnsi="Gill Sans MT" w:cs="Gill Sans MT"/>
                <w:sz w:val="13"/>
                <w:szCs w:val="13"/>
                <w:lang w:bidi="ar-SA"/>
              </w:rPr>
            </w:pPr>
            <w:r w:rsidRPr="006A1CAB">
              <w:rPr>
                <w:rFonts w:ascii="Gill Sans MT"/>
                <w:sz w:val="13"/>
                <w:lang w:bidi="ar-SA"/>
              </w:rPr>
              <w:t>80%</w:t>
            </w:r>
          </w:p>
        </w:tc>
        <w:tc>
          <w:tcPr>
            <w:tcW w:w="507" w:type="dxa"/>
            <w:tcBorders>
              <w:top w:val="nil"/>
              <w:left w:val="single" w:sz="4" w:space="0" w:color="FFFFFF"/>
              <w:bottom w:val="nil"/>
              <w:right w:val="single" w:sz="4" w:space="0" w:color="FFFFFF"/>
            </w:tcBorders>
            <w:shd w:val="clear" w:color="auto" w:fill="B8A988"/>
          </w:tcPr>
          <w:p w14:paraId="0B36F26D"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55FEFC70"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32274169" w14:textId="77777777" w:rsidR="007502E3" w:rsidRPr="006A1CAB" w:rsidRDefault="007502E3" w:rsidP="007502E3">
            <w:pPr>
              <w:widowControl w:val="0"/>
              <w:spacing w:before="4" w:after="0"/>
              <w:rPr>
                <w:rFonts w:ascii="Gill Sans MT" w:eastAsia="Gill Sans MT" w:hAnsi="Gill Sans MT" w:cs="Gill Sans MT"/>
                <w:sz w:val="9"/>
                <w:szCs w:val="9"/>
                <w:lang w:bidi="ar-SA"/>
              </w:rPr>
            </w:pPr>
          </w:p>
          <w:p w14:paraId="27052220" w14:textId="77777777" w:rsidR="007502E3" w:rsidRPr="006A1CAB" w:rsidRDefault="007502E3" w:rsidP="007502E3">
            <w:pPr>
              <w:widowControl w:val="0"/>
              <w:spacing w:before="0" w:after="0"/>
              <w:ind w:left="94" w:right="92" w:firstLine="2"/>
              <w:rPr>
                <w:rFonts w:ascii="Gill Sans MT" w:eastAsia="Gill Sans MT" w:hAnsi="Gill Sans MT" w:cs="Gill Sans MT"/>
                <w:sz w:val="13"/>
                <w:szCs w:val="13"/>
                <w:lang w:bidi="ar-SA"/>
              </w:rPr>
            </w:pPr>
            <w:r w:rsidRPr="006A1CAB">
              <w:rPr>
                <w:rFonts w:ascii="Gill Sans MT"/>
                <w:w w:val="95"/>
                <w:sz w:val="13"/>
                <w:lang w:bidi="ar-SA"/>
              </w:rPr>
              <w:t>MED-</w:t>
            </w:r>
            <w:r w:rsidRPr="006A1CAB">
              <w:rPr>
                <w:rFonts w:ascii="Gill Sans MT"/>
                <w:w w:val="98"/>
                <w:sz w:val="13"/>
                <w:lang w:bidi="ar-SA"/>
              </w:rPr>
              <w:t xml:space="preserve"> </w:t>
            </w:r>
            <w:r w:rsidRPr="006A1CAB">
              <w:rPr>
                <w:rFonts w:ascii="Gill Sans MT"/>
                <w:w w:val="95"/>
                <w:sz w:val="13"/>
                <w:lang w:bidi="ar-SA"/>
              </w:rPr>
              <w:t>HIGH</w:t>
            </w:r>
          </w:p>
        </w:tc>
        <w:tc>
          <w:tcPr>
            <w:tcW w:w="507" w:type="dxa"/>
            <w:tcBorders>
              <w:top w:val="nil"/>
              <w:left w:val="single" w:sz="4" w:space="0" w:color="FFFFFF"/>
              <w:bottom w:val="nil"/>
              <w:right w:val="single" w:sz="4" w:space="0" w:color="FFFFFF"/>
            </w:tcBorders>
            <w:shd w:val="clear" w:color="auto" w:fill="B8A988"/>
          </w:tcPr>
          <w:p w14:paraId="0AFAFC52"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59AE8F55"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18BD9CE7" w14:textId="77777777" w:rsidR="007502E3" w:rsidRPr="006A1CAB" w:rsidRDefault="007502E3" w:rsidP="007502E3">
            <w:pPr>
              <w:widowControl w:val="0"/>
              <w:spacing w:before="4" w:after="0"/>
              <w:rPr>
                <w:rFonts w:ascii="Gill Sans MT" w:eastAsia="Gill Sans MT" w:hAnsi="Gill Sans MT" w:cs="Gill Sans MT"/>
                <w:sz w:val="9"/>
                <w:szCs w:val="9"/>
                <w:lang w:bidi="ar-SA"/>
              </w:rPr>
            </w:pPr>
          </w:p>
          <w:p w14:paraId="3D390869" w14:textId="77777777" w:rsidR="007502E3" w:rsidRPr="006A1CAB" w:rsidRDefault="007502E3" w:rsidP="007502E3">
            <w:pPr>
              <w:widowControl w:val="0"/>
              <w:spacing w:before="0" w:after="0"/>
              <w:ind w:left="94" w:right="92" w:firstLine="2"/>
              <w:rPr>
                <w:rFonts w:ascii="Gill Sans MT" w:eastAsia="Gill Sans MT" w:hAnsi="Gill Sans MT" w:cs="Gill Sans MT"/>
                <w:sz w:val="13"/>
                <w:szCs w:val="13"/>
                <w:lang w:bidi="ar-SA"/>
              </w:rPr>
            </w:pPr>
            <w:r w:rsidRPr="006A1CAB">
              <w:rPr>
                <w:rFonts w:ascii="Gill Sans MT"/>
                <w:w w:val="95"/>
                <w:sz w:val="13"/>
                <w:lang w:bidi="ar-SA"/>
              </w:rPr>
              <w:t>MED-</w:t>
            </w:r>
            <w:r w:rsidRPr="006A1CAB">
              <w:rPr>
                <w:rFonts w:ascii="Gill Sans MT"/>
                <w:w w:val="98"/>
                <w:sz w:val="13"/>
                <w:lang w:bidi="ar-SA"/>
              </w:rPr>
              <w:t xml:space="preserve"> </w:t>
            </w:r>
            <w:r w:rsidRPr="006A1CAB">
              <w:rPr>
                <w:rFonts w:ascii="Gill Sans MT"/>
                <w:w w:val="95"/>
                <w:sz w:val="13"/>
                <w:lang w:bidi="ar-SA"/>
              </w:rPr>
              <w:t>HIGH</w:t>
            </w:r>
          </w:p>
        </w:tc>
        <w:tc>
          <w:tcPr>
            <w:tcW w:w="507" w:type="dxa"/>
            <w:tcBorders>
              <w:top w:val="nil"/>
              <w:left w:val="single" w:sz="4" w:space="0" w:color="FFFFFF"/>
              <w:bottom w:val="nil"/>
              <w:right w:val="single" w:sz="4" w:space="0" w:color="FFFFFF"/>
            </w:tcBorders>
            <w:shd w:val="clear" w:color="auto" w:fill="B8A988"/>
          </w:tcPr>
          <w:p w14:paraId="50046A5A"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5470E01A"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09522462" w14:textId="77777777" w:rsidR="007502E3" w:rsidRPr="006A1CAB" w:rsidRDefault="007502E3" w:rsidP="007502E3">
            <w:pPr>
              <w:widowControl w:val="0"/>
              <w:spacing w:before="9" w:after="0"/>
              <w:rPr>
                <w:rFonts w:ascii="Gill Sans MT" w:eastAsia="Gill Sans MT" w:hAnsi="Gill Sans MT" w:cs="Gill Sans MT"/>
                <w:sz w:val="15"/>
                <w:szCs w:val="15"/>
                <w:lang w:bidi="ar-SA"/>
              </w:rPr>
            </w:pPr>
          </w:p>
          <w:p w14:paraId="2F4A7C66" w14:textId="77777777" w:rsidR="007502E3" w:rsidRPr="006A1CAB" w:rsidRDefault="007502E3" w:rsidP="007502E3">
            <w:pPr>
              <w:widowControl w:val="0"/>
              <w:spacing w:before="0" w:after="0"/>
              <w:ind w:left="94"/>
              <w:rPr>
                <w:rFonts w:ascii="Gill Sans MT" w:eastAsia="Gill Sans MT" w:hAnsi="Gill Sans MT" w:cs="Gill Sans MT"/>
                <w:sz w:val="13"/>
                <w:szCs w:val="13"/>
                <w:lang w:bidi="ar-SA"/>
              </w:rPr>
            </w:pPr>
            <w:r w:rsidRPr="006A1CAB">
              <w:rPr>
                <w:rFonts w:ascii="Gill Sans MT"/>
                <w:sz w:val="13"/>
                <w:lang w:bidi="ar-SA"/>
              </w:rPr>
              <w:t>HIGH</w:t>
            </w:r>
          </w:p>
        </w:tc>
        <w:tc>
          <w:tcPr>
            <w:tcW w:w="507" w:type="dxa"/>
            <w:tcBorders>
              <w:top w:val="nil"/>
              <w:left w:val="single" w:sz="4" w:space="0" w:color="FFFFFF"/>
              <w:bottom w:val="nil"/>
              <w:right w:val="single" w:sz="4" w:space="0" w:color="FFFFFF"/>
            </w:tcBorders>
            <w:shd w:val="clear" w:color="auto" w:fill="B8A988"/>
          </w:tcPr>
          <w:p w14:paraId="579322C1"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nil"/>
            </w:tcBorders>
            <w:shd w:val="clear" w:color="auto" w:fill="B8A988"/>
          </w:tcPr>
          <w:p w14:paraId="42A92DD0" w14:textId="77777777" w:rsidR="007502E3" w:rsidRPr="006A1CAB" w:rsidRDefault="007502E3" w:rsidP="007502E3">
            <w:pPr>
              <w:widowControl w:val="0"/>
              <w:spacing w:before="0" w:after="0"/>
              <w:rPr>
                <w:sz w:val="22"/>
                <w:lang w:bidi="ar-SA"/>
              </w:rPr>
            </w:pPr>
          </w:p>
        </w:tc>
      </w:tr>
      <w:tr w:rsidR="007502E3" w:rsidRPr="006A1CAB" w14:paraId="107A85D7" w14:textId="77777777" w:rsidTr="007502E3">
        <w:trPr>
          <w:trHeight w:hRule="exact" w:val="570"/>
        </w:trPr>
        <w:tc>
          <w:tcPr>
            <w:tcW w:w="1488" w:type="dxa"/>
            <w:tcBorders>
              <w:top w:val="nil"/>
              <w:left w:val="nil"/>
              <w:bottom w:val="nil"/>
              <w:right w:val="nil"/>
            </w:tcBorders>
            <w:shd w:val="clear" w:color="auto" w:fill="CFC08E"/>
          </w:tcPr>
          <w:p w14:paraId="55244D39" w14:textId="77777777" w:rsidR="007502E3" w:rsidRPr="006A1CAB" w:rsidRDefault="007502E3" w:rsidP="007502E3">
            <w:pPr>
              <w:widowControl w:val="0"/>
              <w:spacing w:before="75" w:after="0"/>
              <w:ind w:left="80" w:right="518"/>
              <w:rPr>
                <w:rFonts w:ascii="Gill Sans MT" w:eastAsia="Gill Sans MT" w:hAnsi="Gill Sans MT" w:cs="Gill Sans MT"/>
                <w:sz w:val="18"/>
                <w:szCs w:val="18"/>
                <w:lang w:bidi="ar-SA"/>
              </w:rPr>
            </w:pPr>
            <w:r w:rsidRPr="006A1CAB">
              <w:rPr>
                <w:rFonts w:ascii="Gill Sans MT"/>
                <w:w w:val="95"/>
                <w:sz w:val="18"/>
                <w:lang w:bidi="ar-SA"/>
              </w:rPr>
              <w:t>Blackburnian</w:t>
            </w:r>
            <w:r w:rsidRPr="006A1CAB">
              <w:rPr>
                <w:rFonts w:ascii="Gill Sans MT"/>
                <w:spacing w:val="22"/>
                <w:w w:val="96"/>
                <w:sz w:val="18"/>
                <w:lang w:bidi="ar-SA"/>
              </w:rPr>
              <w:t xml:space="preserve"> </w:t>
            </w:r>
            <w:r w:rsidRPr="006A1CAB">
              <w:rPr>
                <w:rFonts w:ascii="Gill Sans MT"/>
                <w:spacing w:val="-3"/>
                <w:sz w:val="18"/>
                <w:lang w:bidi="ar-SA"/>
              </w:rPr>
              <w:t>Warbler</w:t>
            </w:r>
          </w:p>
        </w:tc>
        <w:tc>
          <w:tcPr>
            <w:tcW w:w="431" w:type="dxa"/>
            <w:vMerge/>
            <w:tcBorders>
              <w:left w:val="nil"/>
              <w:bottom w:val="nil"/>
              <w:right w:val="nil"/>
            </w:tcBorders>
            <w:shd w:val="clear" w:color="auto" w:fill="FBF9F5"/>
          </w:tcPr>
          <w:p w14:paraId="6CB370E0" w14:textId="77777777" w:rsidR="007502E3" w:rsidRPr="006A1CAB" w:rsidRDefault="007502E3" w:rsidP="007502E3">
            <w:pPr>
              <w:widowControl w:val="0"/>
              <w:spacing w:before="0" w:after="0"/>
              <w:rPr>
                <w:sz w:val="22"/>
                <w:lang w:bidi="ar-SA"/>
              </w:rPr>
            </w:pPr>
          </w:p>
        </w:tc>
        <w:tc>
          <w:tcPr>
            <w:tcW w:w="431" w:type="dxa"/>
            <w:vMerge/>
            <w:tcBorders>
              <w:left w:val="nil"/>
              <w:bottom w:val="nil"/>
              <w:right w:val="nil"/>
            </w:tcBorders>
            <w:shd w:val="clear" w:color="auto" w:fill="E4DCC1"/>
          </w:tcPr>
          <w:p w14:paraId="3AFE342A" w14:textId="77777777" w:rsidR="007502E3" w:rsidRPr="006A1CAB" w:rsidRDefault="007502E3" w:rsidP="007502E3">
            <w:pPr>
              <w:widowControl w:val="0"/>
              <w:spacing w:before="0" w:after="0"/>
              <w:rPr>
                <w:sz w:val="22"/>
                <w:lang w:bidi="ar-SA"/>
              </w:rPr>
            </w:pPr>
          </w:p>
        </w:tc>
        <w:tc>
          <w:tcPr>
            <w:tcW w:w="431" w:type="dxa"/>
            <w:vMerge/>
            <w:tcBorders>
              <w:left w:val="nil"/>
              <w:bottom w:val="nil"/>
              <w:right w:val="nil"/>
            </w:tcBorders>
            <w:shd w:val="clear" w:color="auto" w:fill="CC6B48"/>
          </w:tcPr>
          <w:p w14:paraId="45241396" w14:textId="77777777" w:rsidR="007502E3" w:rsidRPr="006A1CAB" w:rsidRDefault="007502E3" w:rsidP="007502E3">
            <w:pPr>
              <w:widowControl w:val="0"/>
              <w:spacing w:before="0" w:after="0"/>
              <w:rPr>
                <w:sz w:val="22"/>
                <w:lang w:bidi="ar-SA"/>
              </w:rPr>
            </w:pPr>
          </w:p>
        </w:tc>
        <w:tc>
          <w:tcPr>
            <w:tcW w:w="2499" w:type="dxa"/>
            <w:tcBorders>
              <w:top w:val="nil"/>
              <w:left w:val="nil"/>
              <w:bottom w:val="nil"/>
              <w:right w:val="single" w:sz="4" w:space="0" w:color="FFFFFF"/>
            </w:tcBorders>
            <w:shd w:val="clear" w:color="auto" w:fill="CFC08E"/>
          </w:tcPr>
          <w:p w14:paraId="141043A7" w14:textId="77777777" w:rsidR="007502E3" w:rsidRPr="006A1CAB" w:rsidRDefault="007502E3" w:rsidP="007502E3">
            <w:pPr>
              <w:widowControl w:val="0"/>
              <w:spacing w:before="88" w:after="0"/>
              <w:ind w:left="80" w:right="358"/>
              <w:rPr>
                <w:rFonts w:ascii="Gill Sans MT" w:eastAsia="Gill Sans MT" w:hAnsi="Gill Sans MT" w:cs="Gill Sans MT"/>
                <w:sz w:val="13"/>
                <w:szCs w:val="13"/>
                <w:lang w:bidi="ar-SA"/>
              </w:rPr>
            </w:pPr>
            <w:r w:rsidRPr="006A1CAB">
              <w:rPr>
                <w:rFonts w:ascii="Gill Sans MT"/>
                <w:sz w:val="13"/>
                <w:lang w:bidi="ar-SA"/>
              </w:rPr>
              <w:t>Maintain</w:t>
            </w:r>
            <w:r w:rsidRPr="006A1CAB">
              <w:rPr>
                <w:rFonts w:ascii="Gill Sans MT"/>
                <w:spacing w:val="-20"/>
                <w:sz w:val="13"/>
                <w:lang w:bidi="ar-SA"/>
              </w:rPr>
              <w:t xml:space="preserve"> </w:t>
            </w:r>
            <w:r w:rsidRPr="006A1CAB">
              <w:rPr>
                <w:rFonts w:ascii="Gill Sans MT"/>
                <w:sz w:val="13"/>
                <w:lang w:bidi="ar-SA"/>
              </w:rPr>
              <w:t>large</w:t>
            </w:r>
            <w:r w:rsidRPr="006A1CAB">
              <w:rPr>
                <w:rFonts w:ascii="Gill Sans MT"/>
                <w:spacing w:val="-19"/>
                <w:sz w:val="13"/>
                <w:lang w:bidi="ar-SA"/>
              </w:rPr>
              <w:t xml:space="preserve"> </w:t>
            </w:r>
            <w:r w:rsidRPr="006A1CAB">
              <w:rPr>
                <w:rFonts w:ascii="Gill Sans MT"/>
                <w:sz w:val="13"/>
                <w:lang w:bidi="ar-SA"/>
              </w:rPr>
              <w:t>conifers</w:t>
            </w:r>
            <w:r w:rsidRPr="006A1CAB">
              <w:rPr>
                <w:rFonts w:ascii="Gill Sans MT"/>
                <w:spacing w:val="-19"/>
                <w:sz w:val="13"/>
                <w:lang w:bidi="ar-SA"/>
              </w:rPr>
              <w:t xml:space="preserve"> </w:t>
            </w:r>
            <w:r w:rsidRPr="006A1CAB">
              <w:rPr>
                <w:rFonts w:ascii="Gill Sans MT"/>
                <w:sz w:val="13"/>
                <w:lang w:bidi="ar-SA"/>
              </w:rPr>
              <w:t>and</w:t>
            </w:r>
            <w:r w:rsidRPr="006A1CAB">
              <w:rPr>
                <w:rFonts w:ascii="Gill Sans MT"/>
                <w:spacing w:val="-20"/>
                <w:sz w:val="13"/>
                <w:lang w:bidi="ar-SA"/>
              </w:rPr>
              <w:t xml:space="preserve"> </w:t>
            </w:r>
            <w:r w:rsidRPr="006A1CAB">
              <w:rPr>
                <w:rFonts w:ascii="Gill Sans MT"/>
                <w:sz w:val="13"/>
                <w:lang w:bidi="ar-SA"/>
              </w:rPr>
              <w:t>larger</w:t>
            </w:r>
            <w:r w:rsidRPr="006A1CAB">
              <w:rPr>
                <w:rFonts w:ascii="Gill Sans MT"/>
                <w:spacing w:val="-19"/>
                <w:sz w:val="13"/>
                <w:lang w:bidi="ar-SA"/>
              </w:rPr>
              <w:t xml:space="preserve"> </w:t>
            </w:r>
            <w:r w:rsidRPr="006A1CAB">
              <w:rPr>
                <w:rFonts w:ascii="Gill Sans MT"/>
                <w:spacing w:val="-2"/>
                <w:sz w:val="13"/>
                <w:lang w:bidi="ar-SA"/>
              </w:rPr>
              <w:t>forest</w:t>
            </w:r>
            <w:r w:rsidRPr="006A1CAB">
              <w:rPr>
                <w:rFonts w:ascii="Gill Sans MT"/>
                <w:spacing w:val="26"/>
                <w:w w:val="93"/>
                <w:sz w:val="13"/>
                <w:lang w:bidi="ar-SA"/>
              </w:rPr>
              <w:t xml:space="preserve"> </w:t>
            </w:r>
            <w:r w:rsidRPr="006A1CAB">
              <w:rPr>
                <w:rFonts w:ascii="Gill Sans MT"/>
                <w:spacing w:val="-1"/>
                <w:sz w:val="13"/>
                <w:lang w:bidi="ar-SA"/>
              </w:rPr>
              <w:t>b</w:t>
            </w:r>
            <w:r w:rsidRPr="006A1CAB">
              <w:rPr>
                <w:rFonts w:ascii="Gill Sans MT"/>
                <w:spacing w:val="-2"/>
                <w:sz w:val="13"/>
                <w:lang w:bidi="ar-SA"/>
              </w:rPr>
              <w:t>locks</w:t>
            </w:r>
            <w:r w:rsidRPr="006A1CAB">
              <w:rPr>
                <w:rFonts w:ascii="Gill Sans MT"/>
                <w:spacing w:val="-10"/>
                <w:sz w:val="13"/>
                <w:lang w:bidi="ar-SA"/>
              </w:rPr>
              <w:t xml:space="preserve"> </w:t>
            </w:r>
            <w:r w:rsidRPr="006A1CAB">
              <w:rPr>
                <w:rFonts w:ascii="Gill Sans MT"/>
                <w:sz w:val="13"/>
                <w:lang w:bidi="ar-SA"/>
              </w:rPr>
              <w:t>(&gt;250</w:t>
            </w:r>
            <w:r w:rsidRPr="006A1CAB">
              <w:rPr>
                <w:rFonts w:ascii="Gill Sans MT"/>
                <w:spacing w:val="-10"/>
                <w:sz w:val="13"/>
                <w:lang w:bidi="ar-SA"/>
              </w:rPr>
              <w:t xml:space="preserve"> </w:t>
            </w:r>
            <w:r w:rsidRPr="006A1CAB">
              <w:rPr>
                <w:rFonts w:ascii="Gill Sans MT"/>
                <w:sz w:val="13"/>
                <w:lang w:bidi="ar-SA"/>
              </w:rPr>
              <w:t>acres)</w:t>
            </w:r>
            <w:r w:rsidRPr="006A1CAB">
              <w:rPr>
                <w:rFonts w:ascii="Gill Sans MT"/>
                <w:spacing w:val="-1"/>
                <w:sz w:val="13"/>
                <w:lang w:bidi="ar-SA"/>
              </w:rPr>
              <w:t xml:space="preserve"> </w:t>
            </w:r>
            <w:r w:rsidRPr="006A1CAB">
              <w:rPr>
                <w:rFonts w:ascii="Gill Sans MT"/>
                <w:sz w:val="13"/>
                <w:lang w:bidi="ar-SA"/>
              </w:rPr>
              <w:t>Uses</w:t>
            </w:r>
            <w:r w:rsidRPr="006A1CAB">
              <w:rPr>
                <w:rFonts w:ascii="Gill Sans MT"/>
                <w:spacing w:val="-10"/>
                <w:sz w:val="13"/>
                <w:lang w:bidi="ar-SA"/>
              </w:rPr>
              <w:t xml:space="preserve"> </w:t>
            </w:r>
            <w:r w:rsidRPr="006A1CAB">
              <w:rPr>
                <w:rFonts w:ascii="Gill Sans MT"/>
                <w:sz w:val="13"/>
                <w:lang w:bidi="ar-SA"/>
              </w:rPr>
              <w:t>beared</w:t>
            </w:r>
            <w:r w:rsidRPr="006A1CAB">
              <w:rPr>
                <w:rFonts w:ascii="Gill Sans MT"/>
                <w:spacing w:val="-10"/>
                <w:sz w:val="13"/>
                <w:lang w:bidi="ar-SA"/>
              </w:rPr>
              <w:t xml:space="preserve"> </w:t>
            </w:r>
            <w:r w:rsidRPr="006A1CAB">
              <w:rPr>
                <w:rFonts w:ascii="Gill Sans MT"/>
                <w:sz w:val="13"/>
                <w:lang w:bidi="ar-SA"/>
              </w:rPr>
              <w:t>lichen</w:t>
            </w:r>
            <w:r w:rsidRPr="006A1CAB">
              <w:rPr>
                <w:rFonts w:ascii="Gill Sans MT"/>
                <w:w w:val="63"/>
                <w:sz w:val="13"/>
                <w:lang w:bidi="ar-SA"/>
              </w:rPr>
              <w:t xml:space="preserve"> </w:t>
            </w:r>
          </w:p>
        </w:tc>
        <w:tc>
          <w:tcPr>
            <w:tcW w:w="507" w:type="dxa"/>
            <w:tcBorders>
              <w:top w:val="nil"/>
              <w:left w:val="single" w:sz="4" w:space="0" w:color="FFFFFF"/>
              <w:bottom w:val="nil"/>
              <w:right w:val="single" w:sz="4" w:space="0" w:color="FFFFFF"/>
            </w:tcBorders>
            <w:shd w:val="clear" w:color="auto" w:fill="CFC08E"/>
          </w:tcPr>
          <w:p w14:paraId="4F000F32"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5053CD7A"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39FE92C5" w14:textId="77777777" w:rsidR="007502E3" w:rsidRPr="006A1CAB" w:rsidRDefault="007502E3" w:rsidP="007502E3">
            <w:pPr>
              <w:widowControl w:val="0"/>
              <w:spacing w:before="143"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CFC08E"/>
          </w:tcPr>
          <w:p w14:paraId="7651540C"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29125150"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3EC634C4" w14:textId="77777777" w:rsidR="007502E3" w:rsidRPr="006A1CAB" w:rsidRDefault="007502E3" w:rsidP="007502E3">
            <w:pPr>
              <w:widowControl w:val="0"/>
              <w:spacing w:before="11" w:after="0"/>
              <w:rPr>
                <w:rFonts w:ascii="Gill Sans MT" w:eastAsia="Gill Sans MT" w:hAnsi="Gill Sans MT" w:cs="Gill Sans MT"/>
                <w:sz w:val="17"/>
                <w:szCs w:val="17"/>
                <w:lang w:bidi="ar-SA"/>
              </w:rPr>
            </w:pPr>
          </w:p>
          <w:p w14:paraId="54E320B6" w14:textId="77777777" w:rsidR="007502E3" w:rsidRPr="006A1CAB" w:rsidRDefault="007502E3" w:rsidP="007502E3">
            <w:pPr>
              <w:widowControl w:val="0"/>
              <w:spacing w:before="0" w:after="0"/>
              <w:ind w:left="95"/>
              <w:rPr>
                <w:rFonts w:ascii="Gill Sans MT" w:eastAsia="Gill Sans MT" w:hAnsi="Gill Sans MT" w:cs="Gill Sans MT"/>
                <w:sz w:val="13"/>
                <w:szCs w:val="13"/>
                <w:lang w:bidi="ar-SA"/>
              </w:rPr>
            </w:pPr>
            <w:r w:rsidRPr="006A1CAB">
              <w:rPr>
                <w:rFonts w:ascii="Gill Sans MT"/>
                <w:w w:val="105"/>
                <w:sz w:val="13"/>
                <w:lang w:bidi="ar-SA"/>
              </w:rPr>
              <w:t>&gt;80%</w:t>
            </w:r>
          </w:p>
        </w:tc>
        <w:tc>
          <w:tcPr>
            <w:tcW w:w="507" w:type="dxa"/>
            <w:tcBorders>
              <w:top w:val="nil"/>
              <w:left w:val="single" w:sz="4" w:space="0" w:color="FFFFFF"/>
              <w:bottom w:val="nil"/>
              <w:right w:val="single" w:sz="4" w:space="0" w:color="FFFFFF"/>
            </w:tcBorders>
            <w:shd w:val="clear" w:color="auto" w:fill="CFC08E"/>
          </w:tcPr>
          <w:p w14:paraId="286ADA55"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2646BE28" w14:textId="77777777" w:rsidR="007502E3" w:rsidRPr="006A1CAB" w:rsidRDefault="007502E3" w:rsidP="007502E3">
            <w:pPr>
              <w:widowControl w:val="0"/>
              <w:spacing w:before="11" w:after="0"/>
              <w:rPr>
                <w:rFonts w:ascii="Gill Sans MT" w:eastAsia="Gill Sans MT" w:hAnsi="Gill Sans MT" w:cs="Gill Sans MT"/>
                <w:sz w:val="17"/>
                <w:szCs w:val="17"/>
                <w:lang w:bidi="ar-SA"/>
              </w:rPr>
            </w:pPr>
          </w:p>
          <w:p w14:paraId="02F9BEC1" w14:textId="77777777" w:rsidR="007502E3" w:rsidRPr="006A1CAB" w:rsidRDefault="007502E3" w:rsidP="007502E3">
            <w:pPr>
              <w:widowControl w:val="0"/>
              <w:spacing w:before="0" w:after="0"/>
              <w:ind w:left="94"/>
              <w:rPr>
                <w:rFonts w:ascii="Gill Sans MT" w:eastAsia="Gill Sans MT" w:hAnsi="Gill Sans MT" w:cs="Gill Sans MT"/>
                <w:sz w:val="13"/>
                <w:szCs w:val="13"/>
                <w:lang w:bidi="ar-SA"/>
              </w:rPr>
            </w:pPr>
            <w:r w:rsidRPr="006A1CAB">
              <w:rPr>
                <w:rFonts w:ascii="Gill Sans MT"/>
                <w:sz w:val="13"/>
                <w:lang w:bidi="ar-SA"/>
              </w:rPr>
              <w:t>HIGH</w:t>
            </w:r>
          </w:p>
        </w:tc>
        <w:tc>
          <w:tcPr>
            <w:tcW w:w="507" w:type="dxa"/>
            <w:tcBorders>
              <w:top w:val="nil"/>
              <w:left w:val="single" w:sz="4" w:space="0" w:color="FFFFFF"/>
              <w:bottom w:val="nil"/>
              <w:right w:val="single" w:sz="4" w:space="0" w:color="FFFFFF"/>
            </w:tcBorders>
            <w:shd w:val="clear" w:color="auto" w:fill="CFC08E"/>
          </w:tcPr>
          <w:p w14:paraId="4217AAC2"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20FEBA9C"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nil"/>
            </w:tcBorders>
            <w:shd w:val="clear" w:color="auto" w:fill="CFC08E"/>
          </w:tcPr>
          <w:p w14:paraId="6749ACE4" w14:textId="77777777" w:rsidR="007502E3" w:rsidRPr="006A1CAB" w:rsidRDefault="007502E3" w:rsidP="007502E3">
            <w:pPr>
              <w:widowControl w:val="0"/>
              <w:spacing w:before="0" w:after="0"/>
              <w:rPr>
                <w:sz w:val="22"/>
                <w:lang w:bidi="ar-SA"/>
              </w:rPr>
            </w:pPr>
          </w:p>
        </w:tc>
      </w:tr>
    </w:tbl>
    <w:p w14:paraId="401FBD94" w14:textId="305E1BD5" w:rsidR="006A1CAB" w:rsidRPr="006A1CAB" w:rsidRDefault="006A1CAB" w:rsidP="006A1CAB">
      <w:pPr>
        <w:widowControl w:val="0"/>
        <w:spacing w:before="0" w:after="0"/>
        <w:rPr>
          <w:rFonts w:ascii="Gill Sans MT" w:eastAsia="Gill Sans MT" w:hAnsi="Gill Sans MT" w:cs="Gill Sans MT"/>
          <w:sz w:val="20"/>
          <w:szCs w:val="20"/>
          <w:lang w:bidi="ar-SA"/>
        </w:rPr>
      </w:pPr>
    </w:p>
    <w:tbl>
      <w:tblPr>
        <w:tblpPr w:leftFromText="180" w:rightFromText="180" w:vertAnchor="text" w:horzAnchor="margin" w:tblpXSpec="right" w:tblpY="62"/>
        <w:tblW w:w="10857" w:type="dxa"/>
        <w:tblLayout w:type="fixed"/>
        <w:tblCellMar>
          <w:left w:w="0" w:type="dxa"/>
          <w:right w:w="0" w:type="dxa"/>
        </w:tblCellMar>
        <w:tblLook w:val="01E0" w:firstRow="1" w:lastRow="1" w:firstColumn="1" w:lastColumn="1" w:noHBand="0" w:noVBand="0"/>
      </w:tblPr>
      <w:tblGrid>
        <w:gridCol w:w="1488"/>
        <w:gridCol w:w="431"/>
        <w:gridCol w:w="431"/>
        <w:gridCol w:w="431"/>
        <w:gridCol w:w="2499"/>
        <w:gridCol w:w="507"/>
        <w:gridCol w:w="507"/>
        <w:gridCol w:w="507"/>
        <w:gridCol w:w="507"/>
        <w:gridCol w:w="507"/>
        <w:gridCol w:w="507"/>
        <w:gridCol w:w="507"/>
        <w:gridCol w:w="507"/>
        <w:gridCol w:w="507"/>
        <w:gridCol w:w="507"/>
        <w:gridCol w:w="507"/>
      </w:tblGrid>
      <w:tr w:rsidR="007502E3" w:rsidRPr="006A1CAB" w14:paraId="4DE879B6" w14:textId="77777777" w:rsidTr="007502E3">
        <w:trPr>
          <w:trHeight w:hRule="exact" w:val="777"/>
        </w:trPr>
        <w:tc>
          <w:tcPr>
            <w:tcW w:w="1488" w:type="dxa"/>
            <w:tcBorders>
              <w:top w:val="nil"/>
              <w:left w:val="nil"/>
              <w:bottom w:val="nil"/>
              <w:right w:val="nil"/>
            </w:tcBorders>
            <w:shd w:val="clear" w:color="auto" w:fill="B8A988"/>
          </w:tcPr>
          <w:p w14:paraId="2756A2B8" w14:textId="77777777" w:rsidR="007502E3" w:rsidRPr="006A1CAB" w:rsidRDefault="007502E3" w:rsidP="007502E3">
            <w:pPr>
              <w:widowControl w:val="0"/>
              <w:spacing w:before="5" w:after="0"/>
              <w:rPr>
                <w:rFonts w:ascii="Gill Sans MT" w:eastAsia="Gill Sans MT" w:hAnsi="Gill Sans MT" w:cs="Gill Sans MT"/>
                <w:sz w:val="15"/>
                <w:szCs w:val="15"/>
                <w:lang w:bidi="ar-SA"/>
              </w:rPr>
            </w:pPr>
          </w:p>
          <w:p w14:paraId="41AD4316" w14:textId="77777777" w:rsidR="007502E3" w:rsidRPr="006A1CAB" w:rsidRDefault="007502E3" w:rsidP="007502E3">
            <w:pPr>
              <w:widowControl w:val="0"/>
              <w:spacing w:before="0" w:after="0"/>
              <w:ind w:left="80" w:right="436"/>
              <w:rPr>
                <w:rFonts w:ascii="Gill Sans MT" w:eastAsia="Gill Sans MT" w:hAnsi="Gill Sans MT" w:cs="Gill Sans MT"/>
                <w:sz w:val="18"/>
                <w:szCs w:val="18"/>
                <w:lang w:bidi="ar-SA"/>
              </w:rPr>
            </w:pPr>
            <w:r w:rsidRPr="006A1CAB">
              <w:rPr>
                <w:rFonts w:ascii="Gill Sans MT"/>
                <w:spacing w:val="-26"/>
                <w:w w:val="95"/>
                <w:sz w:val="18"/>
                <w:lang w:bidi="ar-SA"/>
              </w:rPr>
              <w:t>Y</w:t>
            </w:r>
            <w:r w:rsidRPr="006A1CAB">
              <w:rPr>
                <w:rFonts w:ascii="Gill Sans MT"/>
                <w:w w:val="95"/>
                <w:sz w:val="18"/>
                <w:lang w:bidi="ar-SA"/>
              </w:rPr>
              <w:t>ell</w:t>
            </w:r>
            <w:r w:rsidRPr="006A1CAB">
              <w:rPr>
                <w:rFonts w:ascii="Gill Sans MT"/>
                <w:spacing w:val="-3"/>
                <w:w w:val="95"/>
                <w:sz w:val="18"/>
                <w:lang w:bidi="ar-SA"/>
              </w:rPr>
              <w:t>o</w:t>
            </w:r>
            <w:r w:rsidRPr="006A1CAB">
              <w:rPr>
                <w:rFonts w:ascii="Gill Sans MT"/>
                <w:w w:val="95"/>
                <w:sz w:val="18"/>
                <w:lang w:bidi="ar-SA"/>
              </w:rPr>
              <w:t>w-bellied</w:t>
            </w:r>
            <w:r w:rsidRPr="006A1CAB">
              <w:rPr>
                <w:rFonts w:ascii="Gill Sans MT"/>
                <w:w w:val="97"/>
                <w:sz w:val="18"/>
                <w:lang w:bidi="ar-SA"/>
              </w:rPr>
              <w:t xml:space="preserve"> </w:t>
            </w:r>
            <w:r w:rsidRPr="006A1CAB">
              <w:rPr>
                <w:rFonts w:ascii="Gill Sans MT"/>
                <w:spacing w:val="-2"/>
                <w:sz w:val="18"/>
                <w:lang w:bidi="ar-SA"/>
              </w:rPr>
              <w:t>Sapsucker</w:t>
            </w:r>
          </w:p>
        </w:tc>
        <w:tc>
          <w:tcPr>
            <w:tcW w:w="431" w:type="dxa"/>
            <w:tcBorders>
              <w:top w:val="nil"/>
              <w:left w:val="nil"/>
              <w:bottom w:val="nil"/>
              <w:right w:val="nil"/>
            </w:tcBorders>
            <w:shd w:val="clear" w:color="auto" w:fill="FBF9F5"/>
          </w:tcPr>
          <w:p w14:paraId="2EF37F74" w14:textId="77777777" w:rsidR="007502E3" w:rsidRPr="006A1CAB" w:rsidRDefault="007502E3" w:rsidP="007502E3">
            <w:pPr>
              <w:widowControl w:val="0"/>
              <w:spacing w:before="0" w:after="0"/>
              <w:rPr>
                <w:sz w:val="22"/>
                <w:lang w:bidi="ar-SA"/>
              </w:rPr>
            </w:pPr>
          </w:p>
        </w:tc>
        <w:tc>
          <w:tcPr>
            <w:tcW w:w="431" w:type="dxa"/>
            <w:tcBorders>
              <w:top w:val="nil"/>
              <w:left w:val="nil"/>
              <w:bottom w:val="nil"/>
              <w:right w:val="nil"/>
            </w:tcBorders>
            <w:shd w:val="clear" w:color="auto" w:fill="E4DCC1"/>
          </w:tcPr>
          <w:p w14:paraId="4E6D6486" w14:textId="77777777" w:rsidR="007502E3" w:rsidRPr="006A1CAB" w:rsidRDefault="007502E3" w:rsidP="007502E3">
            <w:pPr>
              <w:widowControl w:val="0"/>
              <w:spacing w:before="0" w:after="0"/>
              <w:rPr>
                <w:sz w:val="22"/>
                <w:lang w:bidi="ar-SA"/>
              </w:rPr>
            </w:pPr>
          </w:p>
        </w:tc>
        <w:tc>
          <w:tcPr>
            <w:tcW w:w="431" w:type="dxa"/>
            <w:tcBorders>
              <w:top w:val="nil"/>
              <w:left w:val="nil"/>
              <w:bottom w:val="nil"/>
              <w:right w:val="nil"/>
            </w:tcBorders>
            <w:shd w:val="clear" w:color="auto" w:fill="CC6B48"/>
          </w:tcPr>
          <w:p w14:paraId="55B64B49" w14:textId="77777777" w:rsidR="007502E3" w:rsidRPr="006A1CAB" w:rsidRDefault="007502E3" w:rsidP="007502E3">
            <w:pPr>
              <w:widowControl w:val="0"/>
              <w:spacing w:before="0" w:after="0"/>
              <w:rPr>
                <w:sz w:val="22"/>
                <w:lang w:bidi="ar-SA"/>
              </w:rPr>
            </w:pPr>
          </w:p>
        </w:tc>
        <w:tc>
          <w:tcPr>
            <w:tcW w:w="2499" w:type="dxa"/>
            <w:tcBorders>
              <w:top w:val="nil"/>
              <w:left w:val="nil"/>
              <w:bottom w:val="nil"/>
              <w:right w:val="single" w:sz="4" w:space="0" w:color="FFFFFF"/>
            </w:tcBorders>
            <w:shd w:val="clear" w:color="auto" w:fill="B8A988"/>
          </w:tcPr>
          <w:p w14:paraId="4D730ADB" w14:textId="77777777" w:rsidR="007502E3" w:rsidRPr="006A1CAB" w:rsidRDefault="007502E3" w:rsidP="007502E3">
            <w:pPr>
              <w:widowControl w:val="0"/>
              <w:spacing w:before="88" w:after="0"/>
              <w:ind w:left="80" w:right="304"/>
              <w:jc w:val="both"/>
              <w:rPr>
                <w:rFonts w:ascii="Gill Sans MT" w:eastAsia="Gill Sans MT" w:hAnsi="Gill Sans MT" w:cs="Gill Sans MT"/>
                <w:sz w:val="13"/>
                <w:szCs w:val="13"/>
                <w:lang w:bidi="ar-SA"/>
              </w:rPr>
            </w:pPr>
            <w:r w:rsidRPr="006A1CAB">
              <w:rPr>
                <w:rFonts w:ascii="Gill Sans MT"/>
                <w:sz w:val="13"/>
                <w:lang w:bidi="ar-SA"/>
              </w:rPr>
              <w:t>Retain</w:t>
            </w:r>
            <w:r w:rsidRPr="006A1CAB">
              <w:rPr>
                <w:rFonts w:ascii="Gill Sans MT"/>
                <w:spacing w:val="-14"/>
                <w:sz w:val="13"/>
                <w:lang w:bidi="ar-SA"/>
              </w:rPr>
              <w:t xml:space="preserve"> </w:t>
            </w:r>
            <w:r w:rsidRPr="006A1CAB">
              <w:rPr>
                <w:rFonts w:ascii="Gill Sans MT"/>
                <w:sz w:val="13"/>
                <w:lang w:bidi="ar-SA"/>
              </w:rPr>
              <w:t>larger</w:t>
            </w:r>
            <w:r w:rsidRPr="006A1CAB">
              <w:rPr>
                <w:rFonts w:ascii="Gill Sans MT"/>
                <w:spacing w:val="-14"/>
                <w:sz w:val="13"/>
                <w:lang w:bidi="ar-SA"/>
              </w:rPr>
              <w:t xml:space="preserve"> </w:t>
            </w:r>
            <w:r w:rsidRPr="006A1CAB">
              <w:rPr>
                <w:rFonts w:ascii="Gill Sans MT"/>
                <w:sz w:val="13"/>
                <w:lang w:bidi="ar-SA"/>
              </w:rPr>
              <w:t>snags</w:t>
            </w:r>
            <w:r w:rsidRPr="006A1CAB">
              <w:rPr>
                <w:rFonts w:ascii="Gill Sans MT"/>
                <w:spacing w:val="-14"/>
                <w:sz w:val="13"/>
                <w:lang w:bidi="ar-SA"/>
              </w:rPr>
              <w:t xml:space="preserve"> </w:t>
            </w:r>
            <w:r w:rsidRPr="006A1CAB">
              <w:rPr>
                <w:rFonts w:ascii="Gill Sans MT"/>
                <w:sz w:val="13"/>
                <w:lang w:bidi="ar-SA"/>
              </w:rPr>
              <w:t>and</w:t>
            </w:r>
            <w:r w:rsidRPr="006A1CAB">
              <w:rPr>
                <w:rFonts w:ascii="Gill Sans MT"/>
                <w:spacing w:val="-14"/>
                <w:sz w:val="13"/>
                <w:lang w:bidi="ar-SA"/>
              </w:rPr>
              <w:t xml:space="preserve"> </w:t>
            </w:r>
            <w:r w:rsidRPr="006A1CAB">
              <w:rPr>
                <w:rFonts w:ascii="Gill Sans MT"/>
                <w:sz w:val="13"/>
                <w:lang w:bidi="ar-SA"/>
              </w:rPr>
              <w:t>potential</w:t>
            </w:r>
            <w:r w:rsidRPr="006A1CAB">
              <w:rPr>
                <w:rFonts w:ascii="Gill Sans MT"/>
                <w:spacing w:val="-14"/>
                <w:sz w:val="13"/>
                <w:lang w:bidi="ar-SA"/>
              </w:rPr>
              <w:t xml:space="preserve"> </w:t>
            </w:r>
            <w:r w:rsidRPr="006A1CAB">
              <w:rPr>
                <w:rFonts w:ascii="Gill Sans MT"/>
                <w:sz w:val="13"/>
                <w:lang w:bidi="ar-SA"/>
              </w:rPr>
              <w:t>snags</w:t>
            </w:r>
            <w:r w:rsidRPr="006A1CAB">
              <w:rPr>
                <w:rFonts w:ascii="Gill Sans MT"/>
                <w:spacing w:val="-14"/>
                <w:sz w:val="13"/>
                <w:lang w:bidi="ar-SA"/>
              </w:rPr>
              <w:t xml:space="preserve"> </w:t>
            </w:r>
            <w:r w:rsidRPr="006A1CAB">
              <w:rPr>
                <w:rFonts w:ascii="Gill Sans MT"/>
                <w:sz w:val="13"/>
                <w:lang w:bidi="ar-SA"/>
              </w:rPr>
              <w:t>or</w:t>
            </w:r>
            <w:r w:rsidRPr="006A1CAB">
              <w:rPr>
                <w:rFonts w:ascii="Gill Sans MT"/>
                <w:spacing w:val="23"/>
                <w:w w:val="92"/>
                <w:sz w:val="13"/>
                <w:lang w:bidi="ar-SA"/>
              </w:rPr>
              <w:t xml:space="preserve"> </w:t>
            </w:r>
            <w:r w:rsidRPr="006A1CAB">
              <w:rPr>
                <w:rFonts w:ascii="Gill Sans MT"/>
                <w:spacing w:val="-2"/>
                <w:sz w:val="13"/>
                <w:lang w:bidi="ar-SA"/>
              </w:rPr>
              <w:t>liv</w:t>
            </w:r>
            <w:r w:rsidRPr="006A1CAB">
              <w:rPr>
                <w:rFonts w:ascii="Gill Sans MT"/>
                <w:spacing w:val="-1"/>
                <w:sz w:val="13"/>
                <w:lang w:bidi="ar-SA"/>
              </w:rPr>
              <w:t>e</w:t>
            </w:r>
            <w:r w:rsidRPr="006A1CAB">
              <w:rPr>
                <w:rFonts w:ascii="Gill Sans MT"/>
                <w:spacing w:val="-10"/>
                <w:sz w:val="13"/>
                <w:lang w:bidi="ar-SA"/>
              </w:rPr>
              <w:t xml:space="preserve"> </w:t>
            </w:r>
            <w:r w:rsidRPr="006A1CAB">
              <w:rPr>
                <w:rFonts w:ascii="Gill Sans MT"/>
                <w:sz w:val="13"/>
                <w:lang w:bidi="ar-SA"/>
              </w:rPr>
              <w:t>trees</w:t>
            </w:r>
            <w:r w:rsidRPr="006A1CAB">
              <w:rPr>
                <w:rFonts w:ascii="Gill Sans MT"/>
                <w:spacing w:val="-10"/>
                <w:sz w:val="13"/>
                <w:lang w:bidi="ar-SA"/>
              </w:rPr>
              <w:t xml:space="preserve"> </w:t>
            </w:r>
            <w:r w:rsidRPr="006A1CAB">
              <w:rPr>
                <w:rFonts w:ascii="Gill Sans MT"/>
                <w:sz w:val="13"/>
                <w:lang w:bidi="ar-SA"/>
              </w:rPr>
              <w:t>with</w:t>
            </w:r>
            <w:r w:rsidRPr="006A1CAB">
              <w:rPr>
                <w:rFonts w:ascii="Gill Sans MT"/>
                <w:spacing w:val="-10"/>
                <w:sz w:val="13"/>
                <w:lang w:bidi="ar-SA"/>
              </w:rPr>
              <w:t xml:space="preserve"> </w:t>
            </w:r>
            <w:r w:rsidRPr="006A1CAB">
              <w:rPr>
                <w:rFonts w:ascii="Gill Sans MT"/>
                <w:spacing w:val="-4"/>
                <w:sz w:val="13"/>
                <w:lang w:bidi="ar-SA"/>
              </w:rPr>
              <w:t>decay,</w:t>
            </w:r>
            <w:r w:rsidRPr="006A1CAB">
              <w:rPr>
                <w:rFonts w:ascii="Gill Sans MT"/>
                <w:spacing w:val="-18"/>
                <w:sz w:val="13"/>
                <w:lang w:bidi="ar-SA"/>
              </w:rPr>
              <w:t xml:space="preserve"> </w:t>
            </w:r>
            <w:r w:rsidRPr="006A1CAB">
              <w:rPr>
                <w:rFonts w:ascii="Gill Sans MT"/>
                <w:spacing w:val="-2"/>
                <w:sz w:val="13"/>
                <w:lang w:bidi="ar-SA"/>
              </w:rPr>
              <w:t>especially</w:t>
            </w:r>
            <w:r w:rsidRPr="006A1CAB">
              <w:rPr>
                <w:rFonts w:ascii="Gill Sans MT"/>
                <w:spacing w:val="-10"/>
                <w:sz w:val="13"/>
                <w:lang w:bidi="ar-SA"/>
              </w:rPr>
              <w:t xml:space="preserve"> </w:t>
            </w:r>
            <w:r w:rsidRPr="006A1CAB">
              <w:rPr>
                <w:rFonts w:ascii="Gill Sans MT"/>
                <w:sz w:val="13"/>
                <w:lang w:bidi="ar-SA"/>
              </w:rPr>
              <w:t>aspen</w:t>
            </w:r>
            <w:r w:rsidRPr="006A1CAB">
              <w:rPr>
                <w:rFonts w:ascii="Gill Sans MT"/>
                <w:spacing w:val="-10"/>
                <w:sz w:val="13"/>
                <w:lang w:bidi="ar-SA"/>
              </w:rPr>
              <w:t xml:space="preserve"> </w:t>
            </w:r>
            <w:r w:rsidRPr="006A1CAB">
              <w:rPr>
                <w:rFonts w:ascii="Gill Sans MT"/>
                <w:sz w:val="13"/>
                <w:lang w:bidi="ar-SA"/>
              </w:rPr>
              <w:t>and</w:t>
            </w:r>
            <w:r w:rsidRPr="006A1CAB">
              <w:rPr>
                <w:rFonts w:ascii="Gill Sans MT"/>
                <w:spacing w:val="29"/>
                <w:w w:val="99"/>
                <w:sz w:val="13"/>
                <w:lang w:bidi="ar-SA"/>
              </w:rPr>
              <w:t xml:space="preserve"> </w:t>
            </w:r>
            <w:r w:rsidRPr="006A1CAB">
              <w:rPr>
                <w:rFonts w:ascii="Gill Sans MT"/>
                <w:sz w:val="13"/>
                <w:lang w:bidi="ar-SA"/>
              </w:rPr>
              <w:t>birch</w:t>
            </w:r>
            <w:r w:rsidRPr="006A1CAB">
              <w:rPr>
                <w:rFonts w:ascii="Gill Sans MT"/>
                <w:spacing w:val="-16"/>
                <w:sz w:val="13"/>
                <w:lang w:bidi="ar-SA"/>
              </w:rPr>
              <w:t xml:space="preserve"> </w:t>
            </w:r>
            <w:r w:rsidRPr="006A1CAB">
              <w:rPr>
                <w:rFonts w:ascii="Gill Sans MT"/>
                <w:sz w:val="13"/>
                <w:lang w:bidi="ar-SA"/>
              </w:rPr>
              <w:t>Will</w:t>
            </w:r>
            <w:r w:rsidRPr="006A1CAB">
              <w:rPr>
                <w:rFonts w:ascii="Gill Sans MT"/>
                <w:spacing w:val="-15"/>
                <w:sz w:val="13"/>
                <w:lang w:bidi="ar-SA"/>
              </w:rPr>
              <w:t xml:space="preserve"> </w:t>
            </w:r>
            <w:r w:rsidRPr="006A1CAB">
              <w:rPr>
                <w:rFonts w:ascii="Gill Sans MT"/>
                <w:sz w:val="13"/>
                <w:lang w:bidi="ar-SA"/>
              </w:rPr>
              <w:t>use</w:t>
            </w:r>
            <w:r w:rsidRPr="006A1CAB">
              <w:rPr>
                <w:rFonts w:ascii="Gill Sans MT"/>
                <w:spacing w:val="-15"/>
                <w:sz w:val="13"/>
                <w:lang w:bidi="ar-SA"/>
              </w:rPr>
              <w:t xml:space="preserve"> </w:t>
            </w:r>
            <w:r w:rsidRPr="006A1CAB">
              <w:rPr>
                <w:rFonts w:ascii="Gill Sans MT"/>
                <w:sz w:val="13"/>
                <w:lang w:bidi="ar-SA"/>
              </w:rPr>
              <w:t>intermediate</w:t>
            </w:r>
            <w:r w:rsidRPr="006A1CAB">
              <w:rPr>
                <w:rFonts w:ascii="Gill Sans MT"/>
                <w:spacing w:val="-16"/>
                <w:sz w:val="13"/>
                <w:lang w:bidi="ar-SA"/>
              </w:rPr>
              <w:t xml:space="preserve"> </w:t>
            </w:r>
            <w:r w:rsidRPr="006A1CAB">
              <w:rPr>
                <w:rFonts w:ascii="Gill Sans MT"/>
                <w:spacing w:val="-2"/>
                <w:sz w:val="13"/>
                <w:lang w:bidi="ar-SA"/>
              </w:rPr>
              <w:t>forest</w:t>
            </w:r>
            <w:r w:rsidRPr="006A1CAB">
              <w:rPr>
                <w:rFonts w:ascii="Gill Sans MT"/>
                <w:spacing w:val="-15"/>
                <w:sz w:val="13"/>
                <w:lang w:bidi="ar-SA"/>
              </w:rPr>
              <w:t xml:space="preserve"> </w:t>
            </w:r>
            <w:r w:rsidRPr="006A1CAB">
              <w:rPr>
                <w:rFonts w:ascii="Gill Sans MT"/>
                <w:sz w:val="13"/>
                <w:lang w:bidi="ar-SA"/>
              </w:rPr>
              <w:t>if</w:t>
            </w:r>
            <w:r w:rsidRPr="006A1CAB">
              <w:rPr>
                <w:rFonts w:ascii="Gill Sans MT"/>
                <w:spacing w:val="-15"/>
                <w:sz w:val="13"/>
                <w:lang w:bidi="ar-SA"/>
              </w:rPr>
              <w:t xml:space="preserve"> </w:t>
            </w:r>
            <w:r w:rsidRPr="006A1CAB">
              <w:rPr>
                <w:rFonts w:ascii="Gill Sans MT"/>
                <w:sz w:val="13"/>
                <w:lang w:bidi="ar-SA"/>
              </w:rPr>
              <w:t>snags</w:t>
            </w:r>
            <w:r w:rsidRPr="006A1CAB">
              <w:rPr>
                <w:rFonts w:ascii="Gill Sans MT"/>
                <w:spacing w:val="27"/>
                <w:w w:val="96"/>
                <w:sz w:val="13"/>
                <w:lang w:bidi="ar-SA"/>
              </w:rPr>
              <w:t xml:space="preserve"> </w:t>
            </w:r>
            <w:r w:rsidRPr="006A1CAB">
              <w:rPr>
                <w:rFonts w:ascii="Gill Sans MT"/>
                <w:w w:val="95"/>
                <w:sz w:val="13"/>
                <w:lang w:bidi="ar-SA"/>
              </w:rPr>
              <w:t>are</w:t>
            </w:r>
            <w:r w:rsidRPr="006A1CAB">
              <w:rPr>
                <w:rFonts w:ascii="Gill Sans MT"/>
                <w:spacing w:val="1"/>
                <w:w w:val="95"/>
                <w:sz w:val="13"/>
                <w:lang w:bidi="ar-SA"/>
              </w:rPr>
              <w:t xml:space="preserve"> </w:t>
            </w:r>
            <w:r w:rsidRPr="006A1CAB">
              <w:rPr>
                <w:rFonts w:ascii="Gill Sans MT"/>
                <w:w w:val="95"/>
                <w:sz w:val="13"/>
                <w:lang w:bidi="ar-SA"/>
              </w:rPr>
              <w:t>present</w:t>
            </w:r>
            <w:r w:rsidRPr="006A1CAB">
              <w:rPr>
                <w:rFonts w:ascii="Gill Sans MT"/>
                <w:w w:val="63"/>
                <w:sz w:val="13"/>
                <w:lang w:bidi="ar-SA"/>
              </w:rPr>
              <w:t xml:space="preserve"> </w:t>
            </w:r>
          </w:p>
        </w:tc>
        <w:tc>
          <w:tcPr>
            <w:tcW w:w="507" w:type="dxa"/>
            <w:tcBorders>
              <w:top w:val="nil"/>
              <w:left w:val="single" w:sz="4" w:space="0" w:color="FFFFFF"/>
              <w:bottom w:val="nil"/>
              <w:right w:val="single" w:sz="4" w:space="0" w:color="FFFFFF"/>
            </w:tcBorders>
            <w:shd w:val="clear" w:color="auto" w:fill="B8A988"/>
          </w:tcPr>
          <w:p w14:paraId="51745D82"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783417EB" w14:textId="77777777" w:rsidR="007502E3" w:rsidRPr="006A1CAB" w:rsidRDefault="007502E3" w:rsidP="007502E3">
            <w:pPr>
              <w:widowControl w:val="0"/>
              <w:spacing w:before="4" w:after="0"/>
              <w:rPr>
                <w:rFonts w:ascii="Gill Sans MT" w:eastAsia="Gill Sans MT" w:hAnsi="Gill Sans MT" w:cs="Gill Sans MT"/>
                <w:sz w:val="21"/>
                <w:szCs w:val="21"/>
                <w:lang w:bidi="ar-SA"/>
              </w:rPr>
            </w:pPr>
          </w:p>
          <w:p w14:paraId="01868E75" w14:textId="77777777" w:rsidR="007502E3" w:rsidRPr="006A1CAB" w:rsidRDefault="007502E3" w:rsidP="007502E3">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B8A988"/>
          </w:tcPr>
          <w:p w14:paraId="2213CA30"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6C40694E"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7E14C0D1" w14:textId="77777777" w:rsidR="007502E3" w:rsidRPr="006A1CAB" w:rsidRDefault="007502E3" w:rsidP="007502E3">
            <w:pPr>
              <w:widowControl w:val="0"/>
              <w:spacing w:before="4" w:after="0"/>
              <w:rPr>
                <w:rFonts w:ascii="Gill Sans MT" w:eastAsia="Gill Sans MT" w:hAnsi="Gill Sans MT" w:cs="Gill Sans MT"/>
                <w:sz w:val="21"/>
                <w:szCs w:val="21"/>
                <w:lang w:bidi="ar-SA"/>
              </w:rPr>
            </w:pPr>
          </w:p>
          <w:p w14:paraId="7D361486" w14:textId="77777777" w:rsidR="007502E3" w:rsidRPr="006A1CAB" w:rsidRDefault="007502E3" w:rsidP="007502E3">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B8A988"/>
          </w:tcPr>
          <w:p w14:paraId="1EBE4999"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051A423C"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5B6BAE7E"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4D12088A"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47DE7E22"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nil"/>
            </w:tcBorders>
            <w:shd w:val="clear" w:color="auto" w:fill="B8A988"/>
          </w:tcPr>
          <w:p w14:paraId="3D99BCB0" w14:textId="77777777" w:rsidR="007502E3" w:rsidRPr="006A1CAB" w:rsidRDefault="007502E3" w:rsidP="007502E3">
            <w:pPr>
              <w:widowControl w:val="0"/>
              <w:spacing w:before="0" w:after="0"/>
              <w:rPr>
                <w:sz w:val="22"/>
                <w:lang w:bidi="ar-SA"/>
              </w:rPr>
            </w:pPr>
          </w:p>
        </w:tc>
      </w:tr>
      <w:tr w:rsidR="007502E3" w:rsidRPr="006A1CAB" w14:paraId="5149DE6A" w14:textId="77777777" w:rsidTr="007502E3">
        <w:trPr>
          <w:trHeight w:hRule="exact" w:val="628"/>
        </w:trPr>
        <w:tc>
          <w:tcPr>
            <w:tcW w:w="1488" w:type="dxa"/>
            <w:tcBorders>
              <w:top w:val="nil"/>
              <w:left w:val="nil"/>
              <w:bottom w:val="nil"/>
              <w:right w:val="nil"/>
            </w:tcBorders>
            <w:shd w:val="clear" w:color="auto" w:fill="CFC08E"/>
          </w:tcPr>
          <w:p w14:paraId="6A9229C9" w14:textId="77777777" w:rsidR="007502E3" w:rsidRPr="006A1CAB" w:rsidRDefault="007502E3" w:rsidP="007502E3">
            <w:pPr>
              <w:widowControl w:val="0"/>
              <w:spacing w:before="11" w:after="0"/>
              <w:rPr>
                <w:rFonts w:ascii="Gill Sans MT" w:eastAsia="Gill Sans MT" w:hAnsi="Gill Sans MT" w:cs="Gill Sans MT"/>
                <w:sz w:val="17"/>
                <w:szCs w:val="17"/>
                <w:lang w:bidi="ar-SA"/>
              </w:rPr>
            </w:pPr>
          </w:p>
          <w:p w14:paraId="0459E8BA" w14:textId="77777777" w:rsidR="007502E3" w:rsidRPr="006A1CAB" w:rsidRDefault="007502E3" w:rsidP="007502E3">
            <w:pPr>
              <w:widowControl w:val="0"/>
              <w:spacing w:before="0" w:after="0"/>
              <w:ind w:left="80"/>
              <w:rPr>
                <w:rFonts w:ascii="Gill Sans MT" w:eastAsia="Gill Sans MT" w:hAnsi="Gill Sans MT" w:cs="Gill Sans MT"/>
                <w:sz w:val="18"/>
                <w:szCs w:val="18"/>
                <w:lang w:bidi="ar-SA"/>
              </w:rPr>
            </w:pPr>
            <w:r w:rsidRPr="006A1CAB">
              <w:rPr>
                <w:rFonts w:ascii="Gill Sans MT"/>
                <w:spacing w:val="-1"/>
                <w:sz w:val="18"/>
                <w:lang w:bidi="ar-SA"/>
              </w:rPr>
              <w:t>V</w:t>
            </w:r>
            <w:r w:rsidRPr="006A1CAB">
              <w:rPr>
                <w:rFonts w:ascii="Gill Sans MT"/>
                <w:spacing w:val="-2"/>
                <w:sz w:val="18"/>
                <w:lang w:bidi="ar-SA"/>
              </w:rPr>
              <w:t>eery</w:t>
            </w:r>
          </w:p>
        </w:tc>
        <w:tc>
          <w:tcPr>
            <w:tcW w:w="431" w:type="dxa"/>
            <w:tcBorders>
              <w:top w:val="nil"/>
              <w:left w:val="nil"/>
              <w:bottom w:val="nil"/>
              <w:right w:val="nil"/>
            </w:tcBorders>
            <w:shd w:val="clear" w:color="auto" w:fill="E4DCC1"/>
          </w:tcPr>
          <w:p w14:paraId="0841DFD8" w14:textId="77777777" w:rsidR="007502E3" w:rsidRPr="006A1CAB" w:rsidRDefault="007502E3" w:rsidP="007502E3">
            <w:pPr>
              <w:widowControl w:val="0"/>
              <w:spacing w:before="0" w:after="0"/>
              <w:rPr>
                <w:sz w:val="22"/>
                <w:lang w:bidi="ar-SA"/>
              </w:rPr>
            </w:pPr>
          </w:p>
        </w:tc>
        <w:tc>
          <w:tcPr>
            <w:tcW w:w="431" w:type="dxa"/>
            <w:tcBorders>
              <w:top w:val="nil"/>
              <w:left w:val="nil"/>
              <w:bottom w:val="nil"/>
              <w:right w:val="nil"/>
            </w:tcBorders>
            <w:shd w:val="clear" w:color="auto" w:fill="CC6B48"/>
          </w:tcPr>
          <w:p w14:paraId="623524C1" w14:textId="77777777" w:rsidR="007502E3" w:rsidRPr="006A1CAB" w:rsidRDefault="007502E3" w:rsidP="007502E3">
            <w:pPr>
              <w:widowControl w:val="0"/>
              <w:spacing w:before="0" w:after="0"/>
              <w:rPr>
                <w:sz w:val="22"/>
                <w:lang w:bidi="ar-SA"/>
              </w:rPr>
            </w:pPr>
          </w:p>
        </w:tc>
        <w:tc>
          <w:tcPr>
            <w:tcW w:w="431" w:type="dxa"/>
            <w:tcBorders>
              <w:top w:val="nil"/>
              <w:left w:val="nil"/>
              <w:bottom w:val="nil"/>
              <w:right w:val="nil"/>
            </w:tcBorders>
            <w:shd w:val="clear" w:color="auto" w:fill="E4DCC1"/>
          </w:tcPr>
          <w:p w14:paraId="2BCFDE4D" w14:textId="77777777" w:rsidR="007502E3" w:rsidRPr="006A1CAB" w:rsidRDefault="007502E3" w:rsidP="007502E3">
            <w:pPr>
              <w:widowControl w:val="0"/>
              <w:spacing w:before="0" w:after="0"/>
              <w:rPr>
                <w:sz w:val="22"/>
                <w:lang w:bidi="ar-SA"/>
              </w:rPr>
            </w:pPr>
          </w:p>
        </w:tc>
        <w:tc>
          <w:tcPr>
            <w:tcW w:w="2499" w:type="dxa"/>
            <w:tcBorders>
              <w:top w:val="nil"/>
              <w:left w:val="nil"/>
              <w:bottom w:val="nil"/>
              <w:right w:val="single" w:sz="4" w:space="0" w:color="FFFFFF"/>
            </w:tcBorders>
            <w:shd w:val="clear" w:color="auto" w:fill="CFC08E"/>
          </w:tcPr>
          <w:p w14:paraId="608FEFCF" w14:textId="77777777" w:rsidR="007502E3" w:rsidRPr="006A1CAB" w:rsidRDefault="007502E3" w:rsidP="007502E3">
            <w:pPr>
              <w:widowControl w:val="0"/>
              <w:spacing w:before="88" w:after="0"/>
              <w:ind w:left="80" w:right="207"/>
              <w:rPr>
                <w:rFonts w:ascii="Gill Sans MT" w:eastAsia="Gill Sans MT" w:hAnsi="Gill Sans MT" w:cs="Gill Sans MT"/>
                <w:sz w:val="13"/>
                <w:szCs w:val="13"/>
                <w:lang w:bidi="ar-SA"/>
              </w:rPr>
            </w:pPr>
            <w:r w:rsidRPr="006A1CAB">
              <w:rPr>
                <w:rFonts w:ascii="Gill Sans MT"/>
                <w:sz w:val="13"/>
                <w:lang w:bidi="ar-SA"/>
              </w:rPr>
              <w:t>Maintain</w:t>
            </w:r>
            <w:r w:rsidRPr="006A1CAB">
              <w:rPr>
                <w:rFonts w:ascii="Gill Sans MT"/>
                <w:spacing w:val="-14"/>
                <w:sz w:val="13"/>
                <w:lang w:bidi="ar-SA"/>
              </w:rPr>
              <w:t xml:space="preserve"> </w:t>
            </w:r>
            <w:r w:rsidRPr="006A1CAB">
              <w:rPr>
                <w:rFonts w:ascii="Gill Sans MT"/>
                <w:sz w:val="13"/>
                <w:lang w:bidi="ar-SA"/>
              </w:rPr>
              <w:t>or</w:t>
            </w:r>
            <w:r w:rsidRPr="006A1CAB">
              <w:rPr>
                <w:rFonts w:ascii="Gill Sans MT"/>
                <w:spacing w:val="-14"/>
                <w:sz w:val="13"/>
                <w:lang w:bidi="ar-SA"/>
              </w:rPr>
              <w:t xml:space="preserve"> </w:t>
            </w:r>
            <w:r w:rsidRPr="006A1CAB">
              <w:rPr>
                <w:rFonts w:ascii="Gill Sans MT"/>
                <w:sz w:val="13"/>
                <w:lang w:bidi="ar-SA"/>
              </w:rPr>
              <w:t>create</w:t>
            </w:r>
            <w:r w:rsidRPr="006A1CAB">
              <w:rPr>
                <w:rFonts w:ascii="Gill Sans MT"/>
                <w:spacing w:val="-14"/>
                <w:sz w:val="13"/>
                <w:lang w:bidi="ar-SA"/>
              </w:rPr>
              <w:t xml:space="preserve"> </w:t>
            </w:r>
            <w:r w:rsidRPr="006A1CAB">
              <w:rPr>
                <w:rFonts w:ascii="Gill Sans MT"/>
                <w:sz w:val="13"/>
                <w:lang w:bidi="ar-SA"/>
              </w:rPr>
              <w:t>stands</w:t>
            </w:r>
            <w:r w:rsidRPr="006A1CAB">
              <w:rPr>
                <w:rFonts w:ascii="Gill Sans MT"/>
                <w:spacing w:val="-14"/>
                <w:sz w:val="13"/>
                <w:lang w:bidi="ar-SA"/>
              </w:rPr>
              <w:t xml:space="preserve"> </w:t>
            </w:r>
            <w:r w:rsidRPr="006A1CAB">
              <w:rPr>
                <w:rFonts w:ascii="Gill Sans MT"/>
                <w:sz w:val="13"/>
                <w:lang w:bidi="ar-SA"/>
              </w:rPr>
              <w:t>with</w:t>
            </w:r>
            <w:r w:rsidRPr="006A1CAB">
              <w:rPr>
                <w:rFonts w:ascii="Gill Sans MT"/>
                <w:spacing w:val="-14"/>
                <w:sz w:val="13"/>
                <w:lang w:bidi="ar-SA"/>
              </w:rPr>
              <w:t xml:space="preserve"> </w:t>
            </w:r>
            <w:r w:rsidRPr="006A1CAB">
              <w:rPr>
                <w:rFonts w:ascii="Gill Sans MT"/>
                <w:spacing w:val="-2"/>
                <w:sz w:val="13"/>
                <w:lang w:bidi="ar-SA"/>
              </w:rPr>
              <w:t>lo</w:t>
            </w:r>
            <w:r w:rsidRPr="006A1CAB">
              <w:rPr>
                <w:rFonts w:ascii="Gill Sans MT"/>
                <w:spacing w:val="-1"/>
                <w:sz w:val="13"/>
                <w:lang w:bidi="ar-SA"/>
              </w:rPr>
              <w:t>w</w:t>
            </w:r>
            <w:r w:rsidRPr="006A1CAB">
              <w:rPr>
                <w:rFonts w:ascii="Gill Sans MT"/>
                <w:spacing w:val="-14"/>
                <w:sz w:val="13"/>
                <w:lang w:bidi="ar-SA"/>
              </w:rPr>
              <w:t xml:space="preserve"> </w:t>
            </w:r>
            <w:r w:rsidRPr="006A1CAB">
              <w:rPr>
                <w:rFonts w:ascii="Gill Sans MT"/>
                <w:sz w:val="13"/>
                <w:lang w:bidi="ar-SA"/>
              </w:rPr>
              <w:t>to</w:t>
            </w:r>
            <w:r w:rsidRPr="006A1CAB">
              <w:rPr>
                <w:rFonts w:ascii="Gill Sans MT"/>
                <w:spacing w:val="21"/>
                <w:w w:val="95"/>
                <w:sz w:val="13"/>
                <w:lang w:bidi="ar-SA"/>
              </w:rPr>
              <w:t xml:space="preserve"> </w:t>
            </w:r>
            <w:r w:rsidRPr="006A1CAB">
              <w:rPr>
                <w:rFonts w:ascii="Gill Sans MT"/>
                <w:sz w:val="13"/>
                <w:lang w:bidi="ar-SA"/>
              </w:rPr>
              <w:t>medium</w:t>
            </w:r>
            <w:r w:rsidRPr="006A1CAB">
              <w:rPr>
                <w:rFonts w:ascii="Gill Sans MT"/>
                <w:spacing w:val="-8"/>
                <w:sz w:val="13"/>
                <w:lang w:bidi="ar-SA"/>
              </w:rPr>
              <w:t xml:space="preserve"> </w:t>
            </w:r>
            <w:r w:rsidRPr="006A1CAB">
              <w:rPr>
                <w:rFonts w:ascii="Gill Sans MT"/>
                <w:spacing w:val="-1"/>
                <w:sz w:val="13"/>
                <w:lang w:bidi="ar-SA"/>
              </w:rPr>
              <w:t>canop</w:t>
            </w:r>
            <w:r w:rsidRPr="006A1CAB">
              <w:rPr>
                <w:rFonts w:ascii="Gill Sans MT"/>
                <w:spacing w:val="-2"/>
                <w:sz w:val="13"/>
                <w:lang w:bidi="ar-SA"/>
              </w:rPr>
              <w:t>y</w:t>
            </w:r>
            <w:r w:rsidRPr="006A1CAB">
              <w:rPr>
                <w:rFonts w:ascii="Gill Sans MT"/>
                <w:spacing w:val="-7"/>
                <w:sz w:val="13"/>
                <w:lang w:bidi="ar-SA"/>
              </w:rPr>
              <w:t xml:space="preserve"> </w:t>
            </w:r>
            <w:r w:rsidRPr="006A1CAB">
              <w:rPr>
                <w:rFonts w:ascii="Gill Sans MT"/>
                <w:spacing w:val="-2"/>
                <w:sz w:val="13"/>
                <w:lang w:bidi="ar-SA"/>
              </w:rPr>
              <w:t>cover</w:t>
            </w:r>
            <w:r w:rsidRPr="006A1CAB">
              <w:rPr>
                <w:rFonts w:ascii="Gill Sans MT"/>
                <w:spacing w:val="-7"/>
                <w:sz w:val="13"/>
                <w:lang w:bidi="ar-SA"/>
              </w:rPr>
              <w:t xml:space="preserve"> </w:t>
            </w:r>
            <w:r w:rsidRPr="006A1CAB">
              <w:rPr>
                <w:rFonts w:ascii="Gill Sans MT"/>
                <w:sz w:val="13"/>
                <w:lang w:bidi="ar-SA"/>
              </w:rPr>
              <w:t>(30-80%)</w:t>
            </w:r>
            <w:r w:rsidRPr="006A1CAB">
              <w:rPr>
                <w:rFonts w:ascii="Gill Sans MT"/>
                <w:spacing w:val="-7"/>
                <w:sz w:val="13"/>
                <w:lang w:bidi="ar-SA"/>
              </w:rPr>
              <w:t xml:space="preserve"> </w:t>
            </w:r>
            <w:r w:rsidRPr="006A1CAB">
              <w:rPr>
                <w:rFonts w:ascii="Gill Sans MT"/>
                <w:sz w:val="13"/>
                <w:lang w:bidi="ar-SA"/>
              </w:rPr>
              <w:t>and</w:t>
            </w:r>
            <w:r w:rsidRPr="006A1CAB">
              <w:rPr>
                <w:rFonts w:ascii="Gill Sans MT"/>
                <w:spacing w:val="-7"/>
                <w:sz w:val="13"/>
                <w:lang w:bidi="ar-SA"/>
              </w:rPr>
              <w:t xml:space="preserve"> </w:t>
            </w:r>
            <w:r w:rsidRPr="006A1CAB">
              <w:rPr>
                <w:rFonts w:ascii="Gill Sans MT"/>
                <w:sz w:val="13"/>
                <w:lang w:bidi="ar-SA"/>
              </w:rPr>
              <w:t>dense</w:t>
            </w:r>
            <w:r w:rsidRPr="006A1CAB">
              <w:rPr>
                <w:rFonts w:ascii="Gill Sans MT"/>
                <w:spacing w:val="24"/>
                <w:w w:val="98"/>
                <w:sz w:val="13"/>
                <w:lang w:bidi="ar-SA"/>
              </w:rPr>
              <w:t xml:space="preserve"> </w:t>
            </w:r>
            <w:r w:rsidRPr="006A1CAB">
              <w:rPr>
                <w:rFonts w:ascii="Gill Sans MT"/>
                <w:w w:val="95"/>
                <w:sz w:val="13"/>
                <w:lang w:bidi="ar-SA"/>
              </w:rPr>
              <w:t>understory,</w:t>
            </w:r>
            <w:r w:rsidRPr="006A1CAB">
              <w:rPr>
                <w:rFonts w:ascii="Gill Sans MT"/>
                <w:spacing w:val="-11"/>
                <w:w w:val="95"/>
                <w:sz w:val="13"/>
                <w:lang w:bidi="ar-SA"/>
              </w:rPr>
              <w:t xml:space="preserve"> </w:t>
            </w:r>
            <w:r w:rsidRPr="006A1CAB">
              <w:rPr>
                <w:rFonts w:ascii="Gill Sans MT"/>
                <w:spacing w:val="-1"/>
                <w:w w:val="95"/>
                <w:sz w:val="13"/>
                <w:lang w:bidi="ar-SA"/>
              </w:rPr>
              <w:t>ideally</w:t>
            </w:r>
            <w:r w:rsidRPr="006A1CAB">
              <w:rPr>
                <w:rFonts w:ascii="Gill Sans MT"/>
                <w:spacing w:val="1"/>
                <w:w w:val="95"/>
                <w:sz w:val="13"/>
                <w:lang w:bidi="ar-SA"/>
              </w:rPr>
              <w:t xml:space="preserve"> </w:t>
            </w:r>
            <w:r w:rsidRPr="006A1CAB">
              <w:rPr>
                <w:rFonts w:ascii="Gill Sans MT"/>
                <w:w w:val="95"/>
                <w:sz w:val="13"/>
                <w:lang w:bidi="ar-SA"/>
              </w:rPr>
              <w:t>near</w:t>
            </w:r>
            <w:r w:rsidRPr="006A1CAB">
              <w:rPr>
                <w:rFonts w:ascii="Gill Sans MT"/>
                <w:spacing w:val="1"/>
                <w:w w:val="95"/>
                <w:sz w:val="13"/>
                <w:lang w:bidi="ar-SA"/>
              </w:rPr>
              <w:t xml:space="preserve"> </w:t>
            </w:r>
            <w:r w:rsidRPr="006A1CAB">
              <w:rPr>
                <w:rFonts w:ascii="Gill Sans MT"/>
                <w:spacing w:val="-1"/>
                <w:w w:val="95"/>
                <w:sz w:val="13"/>
                <w:lang w:bidi="ar-SA"/>
              </w:rPr>
              <w:t>wetlands</w:t>
            </w:r>
            <w:r w:rsidRPr="006A1CAB">
              <w:rPr>
                <w:rFonts w:ascii="Gill Sans MT"/>
                <w:w w:val="63"/>
                <w:sz w:val="13"/>
                <w:lang w:bidi="ar-SA"/>
              </w:rPr>
              <w:t xml:space="preserve"> </w:t>
            </w:r>
          </w:p>
        </w:tc>
        <w:tc>
          <w:tcPr>
            <w:tcW w:w="507" w:type="dxa"/>
            <w:tcBorders>
              <w:top w:val="nil"/>
              <w:left w:val="single" w:sz="4" w:space="0" w:color="FFFFFF"/>
              <w:bottom w:val="nil"/>
              <w:right w:val="single" w:sz="4" w:space="0" w:color="FFFFFF"/>
            </w:tcBorders>
            <w:shd w:val="clear" w:color="auto" w:fill="CFC08E"/>
          </w:tcPr>
          <w:p w14:paraId="0CEFCF1D"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66E94920" w14:textId="77777777" w:rsidR="007502E3" w:rsidRPr="006A1CAB" w:rsidRDefault="007502E3" w:rsidP="007502E3">
            <w:pPr>
              <w:widowControl w:val="0"/>
              <w:spacing w:before="172"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CFC08E"/>
          </w:tcPr>
          <w:p w14:paraId="1EA7364E" w14:textId="77777777" w:rsidR="007502E3" w:rsidRPr="006A1CAB" w:rsidRDefault="007502E3" w:rsidP="007502E3">
            <w:pPr>
              <w:widowControl w:val="0"/>
              <w:spacing w:before="172"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CFC08E"/>
          </w:tcPr>
          <w:p w14:paraId="0FDB1479" w14:textId="77777777" w:rsidR="007502E3" w:rsidRPr="006A1CAB" w:rsidRDefault="007502E3" w:rsidP="007502E3">
            <w:pPr>
              <w:widowControl w:val="0"/>
              <w:spacing w:before="172"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CFC08E"/>
          </w:tcPr>
          <w:p w14:paraId="62AD1A08"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25CC87F7" w14:textId="77777777" w:rsidR="007502E3" w:rsidRPr="006A1CAB" w:rsidRDefault="007502E3" w:rsidP="007502E3">
            <w:pPr>
              <w:widowControl w:val="0"/>
              <w:spacing w:before="0" w:after="0"/>
              <w:rPr>
                <w:rFonts w:ascii="Gill Sans MT" w:eastAsia="Gill Sans MT" w:hAnsi="Gill Sans MT" w:cs="Gill Sans MT"/>
                <w:sz w:val="14"/>
                <w:szCs w:val="14"/>
                <w:lang w:bidi="ar-SA"/>
              </w:rPr>
            </w:pPr>
          </w:p>
          <w:p w14:paraId="3288C727" w14:textId="77777777" w:rsidR="007502E3" w:rsidRPr="006A1CAB" w:rsidRDefault="007502E3" w:rsidP="007502E3">
            <w:pPr>
              <w:widowControl w:val="0"/>
              <w:spacing w:before="0" w:after="0" w:line="150" w:lineRule="exact"/>
              <w:ind w:left="150"/>
              <w:rPr>
                <w:rFonts w:ascii="Gill Sans MT" w:eastAsia="Gill Sans MT" w:hAnsi="Gill Sans MT" w:cs="Gill Sans MT"/>
                <w:sz w:val="13"/>
                <w:szCs w:val="13"/>
                <w:lang w:bidi="ar-SA"/>
              </w:rPr>
            </w:pPr>
            <w:r w:rsidRPr="006A1CAB">
              <w:rPr>
                <w:rFonts w:ascii="Gill Sans MT" w:eastAsia="Gill Sans MT" w:hAnsi="Gill Sans MT" w:cs="Gill Sans MT"/>
                <w:sz w:val="13"/>
                <w:szCs w:val="13"/>
                <w:lang w:bidi="ar-SA"/>
              </w:rPr>
              <w:t>30–</w:t>
            </w:r>
          </w:p>
          <w:p w14:paraId="444CF464" w14:textId="77777777" w:rsidR="007502E3" w:rsidRPr="006A1CAB" w:rsidRDefault="007502E3" w:rsidP="007502E3">
            <w:pPr>
              <w:widowControl w:val="0"/>
              <w:spacing w:before="0" w:after="0" w:line="150" w:lineRule="exact"/>
              <w:ind w:left="138"/>
              <w:rPr>
                <w:rFonts w:ascii="Gill Sans MT" w:eastAsia="Gill Sans MT" w:hAnsi="Gill Sans MT" w:cs="Gill Sans MT"/>
                <w:sz w:val="13"/>
                <w:szCs w:val="13"/>
                <w:lang w:bidi="ar-SA"/>
              </w:rPr>
            </w:pPr>
            <w:r w:rsidRPr="006A1CAB">
              <w:rPr>
                <w:rFonts w:ascii="Gill Sans MT"/>
                <w:sz w:val="13"/>
                <w:lang w:bidi="ar-SA"/>
              </w:rPr>
              <w:t>80%</w:t>
            </w:r>
          </w:p>
        </w:tc>
        <w:tc>
          <w:tcPr>
            <w:tcW w:w="507" w:type="dxa"/>
            <w:tcBorders>
              <w:top w:val="nil"/>
              <w:left w:val="single" w:sz="4" w:space="0" w:color="FFFFFF"/>
              <w:bottom w:val="nil"/>
              <w:right w:val="single" w:sz="4" w:space="0" w:color="FFFFFF"/>
            </w:tcBorders>
            <w:shd w:val="clear" w:color="auto" w:fill="CFC08E"/>
          </w:tcPr>
          <w:p w14:paraId="57487645"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11EE1C05"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76B5B551"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33F9EBE6" w14:textId="77777777" w:rsidR="007502E3" w:rsidRPr="006A1CAB" w:rsidRDefault="007502E3" w:rsidP="007502E3">
            <w:pPr>
              <w:widowControl w:val="0"/>
              <w:spacing w:before="98" w:after="0"/>
              <w:ind w:left="94"/>
              <w:rPr>
                <w:rFonts w:ascii="Gill Sans MT" w:eastAsia="Gill Sans MT" w:hAnsi="Gill Sans MT" w:cs="Gill Sans MT"/>
                <w:sz w:val="13"/>
                <w:szCs w:val="13"/>
                <w:lang w:bidi="ar-SA"/>
              </w:rPr>
            </w:pPr>
            <w:r w:rsidRPr="006A1CAB">
              <w:rPr>
                <w:rFonts w:ascii="Gill Sans MT"/>
                <w:sz w:val="13"/>
                <w:lang w:bidi="ar-SA"/>
              </w:rPr>
              <w:t>HIGH</w:t>
            </w:r>
          </w:p>
        </w:tc>
        <w:tc>
          <w:tcPr>
            <w:tcW w:w="507" w:type="dxa"/>
            <w:tcBorders>
              <w:top w:val="nil"/>
              <w:left w:val="single" w:sz="4" w:space="0" w:color="FFFFFF"/>
              <w:bottom w:val="nil"/>
              <w:right w:val="single" w:sz="4" w:space="0" w:color="FFFFFF"/>
            </w:tcBorders>
            <w:shd w:val="clear" w:color="auto" w:fill="CFC08E"/>
          </w:tcPr>
          <w:p w14:paraId="15DB999E"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nil"/>
            </w:tcBorders>
            <w:shd w:val="clear" w:color="auto" w:fill="CFC08E"/>
          </w:tcPr>
          <w:p w14:paraId="24A10BAE" w14:textId="77777777" w:rsidR="007502E3" w:rsidRPr="006A1CAB" w:rsidRDefault="007502E3" w:rsidP="007502E3">
            <w:pPr>
              <w:widowControl w:val="0"/>
              <w:spacing w:before="0" w:after="0"/>
              <w:rPr>
                <w:sz w:val="22"/>
                <w:lang w:bidi="ar-SA"/>
              </w:rPr>
            </w:pPr>
          </w:p>
        </w:tc>
      </w:tr>
      <w:tr w:rsidR="007502E3" w:rsidRPr="006A1CAB" w14:paraId="39D4EFA4" w14:textId="77777777" w:rsidTr="007502E3">
        <w:trPr>
          <w:trHeight w:hRule="exact" w:val="927"/>
        </w:trPr>
        <w:tc>
          <w:tcPr>
            <w:tcW w:w="1488" w:type="dxa"/>
            <w:tcBorders>
              <w:top w:val="nil"/>
              <w:left w:val="nil"/>
              <w:bottom w:val="nil"/>
              <w:right w:val="nil"/>
            </w:tcBorders>
            <w:shd w:val="clear" w:color="auto" w:fill="B8A988"/>
          </w:tcPr>
          <w:p w14:paraId="19E657EF" w14:textId="77777777" w:rsidR="007502E3" w:rsidRPr="006A1CAB" w:rsidRDefault="007502E3" w:rsidP="007502E3">
            <w:pPr>
              <w:widowControl w:val="0"/>
              <w:spacing w:before="0" w:after="0"/>
              <w:rPr>
                <w:rFonts w:ascii="Gill Sans MT" w:eastAsia="Gill Sans MT" w:hAnsi="Gill Sans MT" w:cs="Gill Sans MT"/>
                <w:sz w:val="18"/>
                <w:szCs w:val="18"/>
                <w:lang w:bidi="ar-SA"/>
              </w:rPr>
            </w:pPr>
          </w:p>
          <w:p w14:paraId="34C833FB" w14:textId="77777777" w:rsidR="007502E3" w:rsidRPr="006A1CAB" w:rsidRDefault="007502E3" w:rsidP="007502E3">
            <w:pPr>
              <w:widowControl w:val="0"/>
              <w:spacing w:before="148" w:after="0"/>
              <w:ind w:left="80"/>
              <w:rPr>
                <w:rFonts w:ascii="Gill Sans MT" w:eastAsia="Gill Sans MT" w:hAnsi="Gill Sans MT" w:cs="Gill Sans MT"/>
                <w:sz w:val="18"/>
                <w:szCs w:val="18"/>
                <w:lang w:bidi="ar-SA"/>
              </w:rPr>
            </w:pPr>
            <w:r w:rsidRPr="006A1CAB">
              <w:rPr>
                <w:rFonts w:ascii="Gill Sans MT"/>
                <w:w w:val="95"/>
                <w:sz w:val="18"/>
                <w:lang w:bidi="ar-SA"/>
              </w:rPr>
              <w:t>Mourning</w:t>
            </w:r>
            <w:r w:rsidRPr="006A1CAB">
              <w:rPr>
                <w:rFonts w:ascii="Gill Sans MT"/>
                <w:spacing w:val="-8"/>
                <w:w w:val="95"/>
                <w:sz w:val="18"/>
                <w:lang w:bidi="ar-SA"/>
              </w:rPr>
              <w:t xml:space="preserve"> </w:t>
            </w:r>
            <w:r w:rsidRPr="006A1CAB">
              <w:rPr>
                <w:rFonts w:ascii="Gill Sans MT"/>
                <w:spacing w:val="-2"/>
                <w:w w:val="95"/>
                <w:sz w:val="18"/>
                <w:lang w:bidi="ar-SA"/>
              </w:rPr>
              <w:t>Warb</w:t>
            </w:r>
            <w:r w:rsidRPr="006A1CAB">
              <w:rPr>
                <w:rFonts w:ascii="Gill Sans MT"/>
                <w:spacing w:val="-3"/>
                <w:w w:val="95"/>
                <w:sz w:val="18"/>
                <w:lang w:bidi="ar-SA"/>
              </w:rPr>
              <w:t>ler</w:t>
            </w:r>
          </w:p>
        </w:tc>
        <w:tc>
          <w:tcPr>
            <w:tcW w:w="431" w:type="dxa"/>
            <w:tcBorders>
              <w:top w:val="nil"/>
              <w:left w:val="nil"/>
              <w:bottom w:val="nil"/>
              <w:right w:val="nil"/>
            </w:tcBorders>
            <w:shd w:val="clear" w:color="auto" w:fill="CC6B48"/>
          </w:tcPr>
          <w:p w14:paraId="7F7EFAF2" w14:textId="77777777" w:rsidR="007502E3" w:rsidRPr="006A1CAB" w:rsidRDefault="007502E3" w:rsidP="007502E3">
            <w:pPr>
              <w:widowControl w:val="0"/>
              <w:spacing w:before="0" w:after="0"/>
              <w:rPr>
                <w:sz w:val="22"/>
                <w:lang w:bidi="ar-SA"/>
              </w:rPr>
            </w:pPr>
          </w:p>
        </w:tc>
        <w:tc>
          <w:tcPr>
            <w:tcW w:w="431" w:type="dxa"/>
            <w:tcBorders>
              <w:top w:val="nil"/>
              <w:left w:val="nil"/>
              <w:bottom w:val="nil"/>
              <w:right w:val="nil"/>
            </w:tcBorders>
            <w:shd w:val="clear" w:color="auto" w:fill="E4DCC1"/>
          </w:tcPr>
          <w:p w14:paraId="456E2327" w14:textId="77777777" w:rsidR="007502E3" w:rsidRPr="006A1CAB" w:rsidRDefault="007502E3" w:rsidP="007502E3">
            <w:pPr>
              <w:widowControl w:val="0"/>
              <w:spacing w:before="0" w:after="0"/>
              <w:rPr>
                <w:sz w:val="22"/>
                <w:lang w:bidi="ar-SA"/>
              </w:rPr>
            </w:pPr>
          </w:p>
        </w:tc>
        <w:tc>
          <w:tcPr>
            <w:tcW w:w="431" w:type="dxa"/>
            <w:tcBorders>
              <w:top w:val="nil"/>
              <w:left w:val="nil"/>
              <w:bottom w:val="nil"/>
              <w:right w:val="nil"/>
            </w:tcBorders>
            <w:shd w:val="clear" w:color="auto" w:fill="FBF9F5"/>
          </w:tcPr>
          <w:p w14:paraId="2D477825" w14:textId="77777777" w:rsidR="007502E3" w:rsidRPr="006A1CAB" w:rsidRDefault="007502E3" w:rsidP="007502E3">
            <w:pPr>
              <w:widowControl w:val="0"/>
              <w:spacing w:before="0" w:after="0"/>
              <w:rPr>
                <w:sz w:val="22"/>
                <w:lang w:bidi="ar-SA"/>
              </w:rPr>
            </w:pPr>
          </w:p>
        </w:tc>
        <w:tc>
          <w:tcPr>
            <w:tcW w:w="2499" w:type="dxa"/>
            <w:tcBorders>
              <w:top w:val="nil"/>
              <w:left w:val="nil"/>
              <w:bottom w:val="nil"/>
              <w:right w:val="single" w:sz="4" w:space="0" w:color="FFFFFF"/>
            </w:tcBorders>
            <w:shd w:val="clear" w:color="auto" w:fill="B8A988"/>
          </w:tcPr>
          <w:p w14:paraId="29D8E947" w14:textId="77777777" w:rsidR="007502E3" w:rsidRPr="006A1CAB" w:rsidRDefault="007502E3" w:rsidP="007502E3">
            <w:pPr>
              <w:widowControl w:val="0"/>
              <w:spacing w:before="88" w:after="0"/>
              <w:ind w:left="80" w:right="89"/>
              <w:rPr>
                <w:rFonts w:ascii="Gill Sans MT" w:eastAsia="Gill Sans MT" w:hAnsi="Gill Sans MT" w:cs="Gill Sans MT"/>
                <w:sz w:val="13"/>
                <w:szCs w:val="13"/>
                <w:lang w:bidi="ar-SA"/>
              </w:rPr>
            </w:pPr>
            <w:r w:rsidRPr="006A1CAB">
              <w:rPr>
                <w:rFonts w:ascii="Gill Sans MT"/>
                <w:sz w:val="13"/>
                <w:lang w:bidi="ar-SA"/>
              </w:rPr>
              <w:t>Maintain</w:t>
            </w:r>
            <w:r w:rsidRPr="006A1CAB">
              <w:rPr>
                <w:rFonts w:ascii="Gill Sans MT"/>
                <w:spacing w:val="-22"/>
                <w:sz w:val="13"/>
                <w:lang w:bidi="ar-SA"/>
              </w:rPr>
              <w:t xml:space="preserve"> </w:t>
            </w:r>
            <w:r w:rsidRPr="006A1CAB">
              <w:rPr>
                <w:rFonts w:ascii="Gill Sans MT"/>
                <w:sz w:val="13"/>
                <w:lang w:bidi="ar-SA"/>
              </w:rPr>
              <w:t>or</w:t>
            </w:r>
            <w:r w:rsidRPr="006A1CAB">
              <w:rPr>
                <w:rFonts w:ascii="Gill Sans MT"/>
                <w:spacing w:val="-22"/>
                <w:sz w:val="13"/>
                <w:lang w:bidi="ar-SA"/>
              </w:rPr>
              <w:t xml:space="preserve"> </w:t>
            </w:r>
            <w:r w:rsidRPr="006A1CAB">
              <w:rPr>
                <w:rFonts w:ascii="Gill Sans MT"/>
                <w:sz w:val="13"/>
                <w:lang w:bidi="ar-SA"/>
              </w:rPr>
              <w:t>create</w:t>
            </w:r>
            <w:r w:rsidRPr="006A1CAB">
              <w:rPr>
                <w:rFonts w:ascii="Gill Sans MT"/>
                <w:spacing w:val="-21"/>
                <w:sz w:val="13"/>
                <w:lang w:bidi="ar-SA"/>
              </w:rPr>
              <w:t xml:space="preserve"> </w:t>
            </w:r>
            <w:r w:rsidRPr="006A1CAB">
              <w:rPr>
                <w:rFonts w:ascii="Gill Sans MT"/>
                <w:sz w:val="13"/>
                <w:lang w:bidi="ar-SA"/>
              </w:rPr>
              <w:t>early</w:t>
            </w:r>
            <w:r w:rsidRPr="006A1CAB">
              <w:rPr>
                <w:rFonts w:ascii="Gill Sans MT"/>
                <w:spacing w:val="-22"/>
                <w:sz w:val="13"/>
                <w:lang w:bidi="ar-SA"/>
              </w:rPr>
              <w:t xml:space="preserve"> </w:t>
            </w:r>
            <w:r w:rsidRPr="006A1CAB">
              <w:rPr>
                <w:rFonts w:ascii="Gill Sans MT"/>
                <w:sz w:val="13"/>
                <w:lang w:bidi="ar-SA"/>
              </w:rPr>
              <w:t>successional</w:t>
            </w:r>
            <w:r w:rsidRPr="006A1CAB">
              <w:rPr>
                <w:rFonts w:ascii="Gill Sans MT"/>
                <w:spacing w:val="-22"/>
                <w:sz w:val="13"/>
                <w:lang w:bidi="ar-SA"/>
              </w:rPr>
              <w:t xml:space="preserve"> </w:t>
            </w:r>
            <w:r w:rsidRPr="006A1CAB">
              <w:rPr>
                <w:rFonts w:ascii="Gill Sans MT"/>
                <w:sz w:val="13"/>
                <w:lang w:bidi="ar-SA"/>
              </w:rPr>
              <w:t>stands</w:t>
            </w:r>
            <w:r w:rsidRPr="006A1CAB">
              <w:rPr>
                <w:rFonts w:ascii="Gill Sans MT"/>
                <w:spacing w:val="23"/>
                <w:w w:val="63"/>
                <w:sz w:val="13"/>
                <w:lang w:bidi="ar-SA"/>
              </w:rPr>
              <w:t xml:space="preserve"> </w:t>
            </w:r>
            <w:r w:rsidRPr="006A1CAB">
              <w:rPr>
                <w:rFonts w:ascii="Gill Sans MT"/>
                <w:sz w:val="13"/>
                <w:lang w:bidi="ar-SA"/>
              </w:rPr>
              <w:t>Increase</w:t>
            </w:r>
            <w:r w:rsidRPr="006A1CAB">
              <w:rPr>
                <w:rFonts w:ascii="Gill Sans MT"/>
                <w:spacing w:val="-24"/>
                <w:sz w:val="13"/>
                <w:lang w:bidi="ar-SA"/>
              </w:rPr>
              <w:t xml:space="preserve"> </w:t>
            </w:r>
            <w:r w:rsidRPr="006A1CAB">
              <w:rPr>
                <w:rFonts w:ascii="Gill Sans MT"/>
                <w:sz w:val="13"/>
                <w:lang w:bidi="ar-SA"/>
              </w:rPr>
              <w:t>sapling</w:t>
            </w:r>
            <w:r w:rsidRPr="006A1CAB">
              <w:rPr>
                <w:rFonts w:ascii="Gill Sans MT"/>
                <w:spacing w:val="-24"/>
                <w:sz w:val="13"/>
                <w:lang w:bidi="ar-SA"/>
              </w:rPr>
              <w:t xml:space="preserve"> </w:t>
            </w:r>
            <w:r w:rsidRPr="006A1CAB">
              <w:rPr>
                <w:rFonts w:ascii="Gill Sans MT"/>
                <w:spacing w:val="-3"/>
                <w:sz w:val="13"/>
                <w:lang w:bidi="ar-SA"/>
              </w:rPr>
              <w:t>density,</w:t>
            </w:r>
            <w:r w:rsidRPr="006A1CAB">
              <w:rPr>
                <w:rFonts w:ascii="Gill Sans MT"/>
                <w:spacing w:val="-28"/>
                <w:sz w:val="13"/>
                <w:lang w:bidi="ar-SA"/>
              </w:rPr>
              <w:t xml:space="preserve"> </w:t>
            </w:r>
            <w:r w:rsidRPr="006A1CAB">
              <w:rPr>
                <w:rFonts w:ascii="Gill Sans MT"/>
                <w:spacing w:val="1"/>
                <w:sz w:val="13"/>
                <w:lang w:bidi="ar-SA"/>
              </w:rPr>
              <w:t>understory</w:t>
            </w:r>
            <w:r w:rsidRPr="006A1CAB">
              <w:rPr>
                <w:rFonts w:ascii="Gill Sans MT"/>
                <w:spacing w:val="-23"/>
                <w:sz w:val="13"/>
                <w:lang w:bidi="ar-SA"/>
              </w:rPr>
              <w:t xml:space="preserve"> </w:t>
            </w:r>
            <w:r w:rsidRPr="006A1CAB">
              <w:rPr>
                <w:rFonts w:ascii="Gill Sans MT"/>
                <w:spacing w:val="-4"/>
                <w:sz w:val="13"/>
                <w:lang w:bidi="ar-SA"/>
              </w:rPr>
              <w:t>cover,</w:t>
            </w:r>
            <w:r w:rsidRPr="006A1CAB">
              <w:rPr>
                <w:rFonts w:ascii="Gill Sans MT"/>
                <w:spacing w:val="-28"/>
                <w:sz w:val="13"/>
                <w:lang w:bidi="ar-SA"/>
              </w:rPr>
              <w:t xml:space="preserve"> </w:t>
            </w:r>
            <w:r w:rsidRPr="006A1CAB">
              <w:rPr>
                <w:rFonts w:ascii="Gill Sans MT"/>
                <w:sz w:val="13"/>
                <w:lang w:bidi="ar-SA"/>
              </w:rPr>
              <w:t>and</w:t>
            </w:r>
            <w:r w:rsidRPr="006A1CAB">
              <w:rPr>
                <w:rFonts w:ascii="Gill Sans MT"/>
                <w:spacing w:val="29"/>
                <w:w w:val="99"/>
                <w:sz w:val="13"/>
                <w:lang w:bidi="ar-SA"/>
              </w:rPr>
              <w:t xml:space="preserve"> </w:t>
            </w:r>
            <w:r w:rsidRPr="006A1CAB">
              <w:rPr>
                <w:rFonts w:ascii="Gill Sans MT"/>
                <w:spacing w:val="-1"/>
                <w:sz w:val="13"/>
                <w:lang w:bidi="ar-SA"/>
              </w:rPr>
              <w:t>canop</w:t>
            </w:r>
            <w:r w:rsidRPr="006A1CAB">
              <w:rPr>
                <w:rFonts w:ascii="Gill Sans MT"/>
                <w:spacing w:val="-2"/>
                <w:sz w:val="13"/>
                <w:lang w:bidi="ar-SA"/>
              </w:rPr>
              <w:t>y</w:t>
            </w:r>
            <w:r w:rsidRPr="006A1CAB">
              <w:rPr>
                <w:rFonts w:ascii="Gill Sans MT"/>
                <w:spacing w:val="-13"/>
                <w:sz w:val="13"/>
                <w:lang w:bidi="ar-SA"/>
              </w:rPr>
              <w:t xml:space="preserve"> </w:t>
            </w:r>
            <w:r w:rsidRPr="006A1CAB">
              <w:rPr>
                <w:rFonts w:ascii="Gill Sans MT"/>
                <w:sz w:val="13"/>
                <w:lang w:bidi="ar-SA"/>
              </w:rPr>
              <w:t>openings</w:t>
            </w:r>
            <w:r w:rsidRPr="006A1CAB">
              <w:rPr>
                <w:rFonts w:ascii="Gill Sans MT"/>
                <w:spacing w:val="-13"/>
                <w:sz w:val="13"/>
                <w:lang w:bidi="ar-SA"/>
              </w:rPr>
              <w:t xml:space="preserve"> </w:t>
            </w:r>
            <w:r w:rsidRPr="006A1CAB">
              <w:rPr>
                <w:rFonts w:ascii="Gill Sans MT"/>
                <w:sz w:val="13"/>
                <w:lang w:bidi="ar-SA"/>
              </w:rPr>
              <w:t>Will</w:t>
            </w:r>
            <w:r w:rsidRPr="006A1CAB">
              <w:rPr>
                <w:rFonts w:ascii="Gill Sans MT"/>
                <w:spacing w:val="-12"/>
                <w:sz w:val="13"/>
                <w:lang w:bidi="ar-SA"/>
              </w:rPr>
              <w:t xml:space="preserve"> </w:t>
            </w:r>
            <w:r w:rsidRPr="006A1CAB">
              <w:rPr>
                <w:rFonts w:ascii="Gill Sans MT"/>
                <w:sz w:val="13"/>
                <w:lang w:bidi="ar-SA"/>
              </w:rPr>
              <w:t>use</w:t>
            </w:r>
            <w:r w:rsidRPr="006A1CAB">
              <w:rPr>
                <w:rFonts w:ascii="Gill Sans MT"/>
                <w:spacing w:val="-12"/>
                <w:sz w:val="13"/>
                <w:lang w:bidi="ar-SA"/>
              </w:rPr>
              <w:t xml:space="preserve"> </w:t>
            </w:r>
            <w:r w:rsidRPr="006A1CAB">
              <w:rPr>
                <w:rFonts w:ascii="Gill Sans MT"/>
                <w:spacing w:val="-2"/>
                <w:sz w:val="13"/>
                <w:lang w:bidi="ar-SA"/>
              </w:rPr>
              <w:t>newly</w:t>
            </w:r>
            <w:r w:rsidRPr="006A1CAB">
              <w:rPr>
                <w:rFonts w:ascii="Gill Sans MT"/>
                <w:spacing w:val="-12"/>
                <w:sz w:val="13"/>
                <w:lang w:bidi="ar-SA"/>
              </w:rPr>
              <w:t xml:space="preserve"> </w:t>
            </w:r>
            <w:r w:rsidRPr="006A1CAB">
              <w:rPr>
                <w:rFonts w:ascii="Gill Sans MT"/>
                <w:sz w:val="13"/>
                <w:lang w:bidi="ar-SA"/>
              </w:rPr>
              <w:t>cut</w:t>
            </w:r>
            <w:r w:rsidRPr="006A1CAB">
              <w:rPr>
                <w:rFonts w:ascii="Gill Sans MT"/>
                <w:spacing w:val="-12"/>
                <w:sz w:val="13"/>
                <w:lang w:bidi="ar-SA"/>
              </w:rPr>
              <w:t xml:space="preserve"> </w:t>
            </w:r>
            <w:r w:rsidRPr="006A1CAB">
              <w:rPr>
                <w:rFonts w:ascii="Gill Sans MT"/>
                <w:sz w:val="13"/>
                <w:lang w:bidi="ar-SA"/>
              </w:rPr>
              <w:t>areas</w:t>
            </w:r>
          </w:p>
          <w:p w14:paraId="017A075D" w14:textId="77777777" w:rsidR="007502E3" w:rsidRPr="006A1CAB" w:rsidRDefault="007502E3" w:rsidP="007502E3">
            <w:pPr>
              <w:widowControl w:val="0"/>
              <w:spacing w:before="0" w:after="0"/>
              <w:ind w:left="80" w:right="246"/>
              <w:rPr>
                <w:rFonts w:ascii="Gill Sans MT" w:eastAsia="Gill Sans MT" w:hAnsi="Gill Sans MT" w:cs="Gill Sans MT"/>
                <w:sz w:val="13"/>
                <w:szCs w:val="13"/>
                <w:lang w:bidi="ar-SA"/>
              </w:rPr>
            </w:pPr>
            <w:r w:rsidRPr="006A1CAB">
              <w:rPr>
                <w:rFonts w:ascii="Gill Sans MT"/>
                <w:sz w:val="13"/>
                <w:lang w:bidi="ar-SA"/>
              </w:rPr>
              <w:t>2-10</w:t>
            </w:r>
            <w:r w:rsidRPr="006A1CAB">
              <w:rPr>
                <w:rFonts w:ascii="Gill Sans MT"/>
                <w:spacing w:val="-11"/>
                <w:sz w:val="13"/>
                <w:lang w:bidi="ar-SA"/>
              </w:rPr>
              <w:t xml:space="preserve"> </w:t>
            </w:r>
            <w:r w:rsidRPr="006A1CAB">
              <w:rPr>
                <w:rFonts w:ascii="Gill Sans MT"/>
                <w:sz w:val="13"/>
                <w:lang w:bidi="ar-SA"/>
              </w:rPr>
              <w:t>years</w:t>
            </w:r>
            <w:r w:rsidRPr="006A1CAB">
              <w:rPr>
                <w:rFonts w:ascii="Gill Sans MT"/>
                <w:spacing w:val="-11"/>
                <w:sz w:val="13"/>
                <w:lang w:bidi="ar-SA"/>
              </w:rPr>
              <w:t xml:space="preserve"> </w:t>
            </w:r>
            <w:r w:rsidRPr="006A1CAB">
              <w:rPr>
                <w:rFonts w:ascii="Gill Sans MT"/>
                <w:sz w:val="13"/>
                <w:lang w:bidi="ar-SA"/>
              </w:rPr>
              <w:t>old</w:t>
            </w:r>
            <w:r w:rsidRPr="006A1CAB">
              <w:rPr>
                <w:rFonts w:ascii="Gill Sans MT"/>
                <w:spacing w:val="-12"/>
                <w:sz w:val="13"/>
                <w:lang w:bidi="ar-SA"/>
              </w:rPr>
              <w:t xml:space="preserve"> </w:t>
            </w:r>
            <w:r w:rsidRPr="006A1CAB">
              <w:rPr>
                <w:rFonts w:ascii="Gill Sans MT"/>
                <w:sz w:val="13"/>
                <w:lang w:bidi="ar-SA"/>
              </w:rPr>
              <w:t>Will</w:t>
            </w:r>
            <w:r w:rsidRPr="006A1CAB">
              <w:rPr>
                <w:rFonts w:ascii="Gill Sans MT"/>
                <w:spacing w:val="-11"/>
                <w:sz w:val="13"/>
                <w:lang w:bidi="ar-SA"/>
              </w:rPr>
              <w:t xml:space="preserve"> </w:t>
            </w:r>
            <w:r w:rsidRPr="006A1CAB">
              <w:rPr>
                <w:rFonts w:ascii="Gill Sans MT"/>
                <w:sz w:val="13"/>
                <w:lang w:bidi="ar-SA"/>
              </w:rPr>
              <w:t>use</w:t>
            </w:r>
            <w:r w:rsidRPr="006A1CAB">
              <w:rPr>
                <w:rFonts w:ascii="Gill Sans MT"/>
                <w:spacing w:val="-11"/>
                <w:sz w:val="13"/>
                <w:lang w:bidi="ar-SA"/>
              </w:rPr>
              <w:t xml:space="preserve"> </w:t>
            </w:r>
            <w:r w:rsidRPr="006A1CAB">
              <w:rPr>
                <w:rFonts w:ascii="Gill Sans MT"/>
                <w:sz w:val="13"/>
                <w:lang w:bidi="ar-SA"/>
              </w:rPr>
              <w:t>older</w:t>
            </w:r>
            <w:r w:rsidRPr="006A1CAB">
              <w:rPr>
                <w:rFonts w:ascii="Gill Sans MT"/>
                <w:spacing w:val="-10"/>
                <w:sz w:val="13"/>
                <w:lang w:bidi="ar-SA"/>
              </w:rPr>
              <w:t xml:space="preserve"> </w:t>
            </w:r>
            <w:r w:rsidRPr="006A1CAB">
              <w:rPr>
                <w:rFonts w:ascii="Gill Sans MT"/>
                <w:spacing w:val="-2"/>
                <w:sz w:val="13"/>
                <w:lang w:bidi="ar-SA"/>
              </w:rPr>
              <w:t>forest</w:t>
            </w:r>
            <w:r w:rsidRPr="006A1CAB">
              <w:rPr>
                <w:rFonts w:ascii="Gill Sans MT"/>
                <w:spacing w:val="-11"/>
                <w:sz w:val="13"/>
                <w:lang w:bidi="ar-SA"/>
              </w:rPr>
              <w:t xml:space="preserve"> </w:t>
            </w:r>
            <w:r w:rsidRPr="006A1CAB">
              <w:rPr>
                <w:rFonts w:ascii="Gill Sans MT"/>
                <w:sz w:val="13"/>
                <w:lang w:bidi="ar-SA"/>
              </w:rPr>
              <w:t>if</w:t>
            </w:r>
            <w:r w:rsidRPr="006A1CAB">
              <w:rPr>
                <w:rFonts w:ascii="Gill Sans MT"/>
                <w:spacing w:val="-11"/>
                <w:sz w:val="13"/>
                <w:lang w:bidi="ar-SA"/>
              </w:rPr>
              <w:t xml:space="preserve"> </w:t>
            </w:r>
            <w:r w:rsidRPr="006A1CAB">
              <w:rPr>
                <w:rFonts w:ascii="Gill Sans MT"/>
                <w:sz w:val="13"/>
                <w:lang w:bidi="ar-SA"/>
              </w:rPr>
              <w:t>gaps</w:t>
            </w:r>
            <w:r w:rsidRPr="006A1CAB">
              <w:rPr>
                <w:rFonts w:ascii="Gill Sans MT"/>
                <w:spacing w:val="26"/>
                <w:w w:val="98"/>
                <w:sz w:val="13"/>
                <w:lang w:bidi="ar-SA"/>
              </w:rPr>
              <w:t xml:space="preserve"> </w:t>
            </w:r>
            <w:r w:rsidRPr="006A1CAB">
              <w:rPr>
                <w:rFonts w:ascii="Gill Sans MT"/>
                <w:sz w:val="13"/>
                <w:lang w:bidi="ar-SA"/>
              </w:rPr>
              <w:t>present</w:t>
            </w:r>
            <w:r w:rsidRPr="006A1CAB">
              <w:rPr>
                <w:rFonts w:ascii="Gill Sans MT"/>
                <w:w w:val="63"/>
                <w:sz w:val="13"/>
                <w:lang w:bidi="ar-SA"/>
              </w:rPr>
              <w:t xml:space="preserve"> </w:t>
            </w:r>
          </w:p>
        </w:tc>
        <w:tc>
          <w:tcPr>
            <w:tcW w:w="507" w:type="dxa"/>
            <w:tcBorders>
              <w:top w:val="nil"/>
              <w:left w:val="single" w:sz="4" w:space="0" w:color="FFFFFF"/>
              <w:bottom w:val="nil"/>
              <w:right w:val="single" w:sz="4" w:space="0" w:color="FFFFFF"/>
            </w:tcBorders>
            <w:shd w:val="clear" w:color="auto" w:fill="B8A988"/>
          </w:tcPr>
          <w:p w14:paraId="41792199" w14:textId="77777777" w:rsidR="007502E3" w:rsidRPr="006A1CAB" w:rsidRDefault="007502E3" w:rsidP="007502E3">
            <w:pPr>
              <w:widowControl w:val="0"/>
              <w:spacing w:before="9" w:after="0"/>
              <w:rPr>
                <w:rFonts w:ascii="Gill Sans MT" w:eastAsia="Gill Sans MT" w:hAnsi="Gill Sans MT" w:cs="Gill Sans MT"/>
                <w:sz w:val="27"/>
                <w:szCs w:val="27"/>
                <w:lang w:bidi="ar-SA"/>
              </w:rPr>
            </w:pPr>
          </w:p>
          <w:p w14:paraId="5F0AC7DE" w14:textId="77777777" w:rsidR="007502E3" w:rsidRPr="006A1CAB" w:rsidRDefault="007502E3" w:rsidP="007502E3">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B8A988"/>
          </w:tcPr>
          <w:p w14:paraId="3BA27A6C"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633F54DA"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0FA72450"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1A28C0DF"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287BDA25"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326C7A96"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06A7885D" w14:textId="77777777" w:rsidR="007502E3" w:rsidRPr="006A1CAB" w:rsidRDefault="007502E3" w:rsidP="007502E3">
            <w:pPr>
              <w:widowControl w:val="0"/>
              <w:spacing w:before="4" w:after="0"/>
              <w:rPr>
                <w:rFonts w:ascii="Gill Sans MT" w:eastAsia="Gill Sans MT" w:hAnsi="Gill Sans MT" w:cs="Gill Sans MT"/>
                <w:sz w:val="9"/>
                <w:szCs w:val="9"/>
                <w:lang w:bidi="ar-SA"/>
              </w:rPr>
            </w:pPr>
          </w:p>
          <w:p w14:paraId="64271047" w14:textId="77777777" w:rsidR="007502E3" w:rsidRPr="006A1CAB" w:rsidRDefault="007502E3" w:rsidP="007502E3">
            <w:pPr>
              <w:widowControl w:val="0"/>
              <w:spacing w:before="0" w:after="0"/>
              <w:ind w:left="95"/>
              <w:rPr>
                <w:rFonts w:ascii="Gill Sans MT" w:eastAsia="Gill Sans MT" w:hAnsi="Gill Sans MT" w:cs="Gill Sans MT"/>
                <w:sz w:val="13"/>
                <w:szCs w:val="13"/>
                <w:lang w:bidi="ar-SA"/>
              </w:rPr>
            </w:pPr>
            <w:r w:rsidRPr="006A1CAB">
              <w:rPr>
                <w:rFonts w:ascii="Gill Sans MT"/>
                <w:w w:val="105"/>
                <w:sz w:val="13"/>
                <w:lang w:bidi="ar-SA"/>
              </w:rPr>
              <w:t>&lt;30%</w:t>
            </w:r>
          </w:p>
        </w:tc>
        <w:tc>
          <w:tcPr>
            <w:tcW w:w="507" w:type="dxa"/>
            <w:tcBorders>
              <w:top w:val="nil"/>
              <w:left w:val="single" w:sz="4" w:space="0" w:color="FFFFFF"/>
              <w:bottom w:val="nil"/>
              <w:right w:val="single" w:sz="4" w:space="0" w:color="FFFFFF"/>
            </w:tcBorders>
            <w:shd w:val="clear" w:color="auto" w:fill="B8A988"/>
          </w:tcPr>
          <w:p w14:paraId="49A87259"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5E379227"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14EEC97F" w14:textId="77777777" w:rsidR="007502E3" w:rsidRPr="006A1CAB" w:rsidRDefault="007502E3" w:rsidP="007502E3">
            <w:pPr>
              <w:widowControl w:val="0"/>
              <w:spacing w:before="4" w:after="0"/>
              <w:rPr>
                <w:rFonts w:ascii="Gill Sans MT" w:eastAsia="Gill Sans MT" w:hAnsi="Gill Sans MT" w:cs="Gill Sans MT"/>
                <w:sz w:val="9"/>
                <w:szCs w:val="9"/>
                <w:lang w:bidi="ar-SA"/>
              </w:rPr>
            </w:pPr>
          </w:p>
          <w:p w14:paraId="27B4D31F" w14:textId="77777777" w:rsidR="007502E3" w:rsidRPr="006A1CAB" w:rsidRDefault="007502E3" w:rsidP="007502E3">
            <w:pPr>
              <w:widowControl w:val="0"/>
              <w:spacing w:before="0" w:after="0"/>
              <w:ind w:left="100"/>
              <w:rPr>
                <w:rFonts w:ascii="Gill Sans MT" w:eastAsia="Gill Sans MT" w:hAnsi="Gill Sans MT" w:cs="Gill Sans MT"/>
                <w:sz w:val="13"/>
                <w:szCs w:val="13"/>
                <w:lang w:bidi="ar-SA"/>
              </w:rPr>
            </w:pPr>
            <w:r w:rsidRPr="006A1CAB">
              <w:rPr>
                <w:rFonts w:ascii="Gill Sans MT"/>
                <w:spacing w:val="-5"/>
                <w:sz w:val="13"/>
                <w:lang w:bidi="ar-SA"/>
              </w:rPr>
              <w:t>LOW</w:t>
            </w:r>
          </w:p>
        </w:tc>
        <w:tc>
          <w:tcPr>
            <w:tcW w:w="507" w:type="dxa"/>
            <w:tcBorders>
              <w:top w:val="nil"/>
              <w:left w:val="single" w:sz="4" w:space="0" w:color="FFFFFF"/>
              <w:bottom w:val="nil"/>
              <w:right w:val="single" w:sz="4" w:space="0" w:color="FFFFFF"/>
            </w:tcBorders>
            <w:shd w:val="clear" w:color="auto" w:fill="B8A988"/>
          </w:tcPr>
          <w:p w14:paraId="5F1418C3"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2106DC24"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1F3808C1" w14:textId="77777777" w:rsidR="007502E3" w:rsidRPr="006A1CAB" w:rsidRDefault="007502E3" w:rsidP="007502E3">
            <w:pPr>
              <w:widowControl w:val="0"/>
              <w:spacing w:before="4" w:after="0"/>
              <w:rPr>
                <w:rFonts w:ascii="Gill Sans MT" w:eastAsia="Gill Sans MT" w:hAnsi="Gill Sans MT" w:cs="Gill Sans MT"/>
                <w:sz w:val="9"/>
                <w:szCs w:val="9"/>
                <w:lang w:bidi="ar-SA"/>
              </w:rPr>
            </w:pPr>
          </w:p>
          <w:p w14:paraId="43B48604" w14:textId="77777777" w:rsidR="007502E3" w:rsidRPr="006A1CAB" w:rsidRDefault="007502E3" w:rsidP="007502E3">
            <w:pPr>
              <w:widowControl w:val="0"/>
              <w:spacing w:before="0" w:after="0"/>
              <w:ind w:left="117"/>
              <w:rPr>
                <w:rFonts w:ascii="Gill Sans MT" w:eastAsia="Gill Sans MT" w:hAnsi="Gill Sans MT" w:cs="Gill Sans MT"/>
                <w:sz w:val="13"/>
                <w:szCs w:val="13"/>
                <w:lang w:bidi="ar-SA"/>
              </w:rPr>
            </w:pPr>
            <w:r w:rsidRPr="006A1CAB">
              <w:rPr>
                <w:rFonts w:ascii="Gill Sans MT"/>
                <w:sz w:val="13"/>
                <w:lang w:bidi="ar-SA"/>
              </w:rPr>
              <w:t>MED</w:t>
            </w:r>
          </w:p>
        </w:tc>
        <w:tc>
          <w:tcPr>
            <w:tcW w:w="507" w:type="dxa"/>
            <w:tcBorders>
              <w:top w:val="nil"/>
              <w:left w:val="single" w:sz="4" w:space="0" w:color="FFFFFF"/>
              <w:bottom w:val="nil"/>
              <w:right w:val="single" w:sz="4" w:space="0" w:color="FFFFFF"/>
            </w:tcBorders>
            <w:shd w:val="clear" w:color="auto" w:fill="B8A988"/>
          </w:tcPr>
          <w:p w14:paraId="7F86203D"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578FCDBA"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42D4454B" w14:textId="77777777" w:rsidR="007502E3" w:rsidRPr="006A1CAB" w:rsidRDefault="007502E3" w:rsidP="007502E3">
            <w:pPr>
              <w:widowControl w:val="0"/>
              <w:spacing w:before="4" w:after="0"/>
              <w:rPr>
                <w:rFonts w:ascii="Gill Sans MT" w:eastAsia="Gill Sans MT" w:hAnsi="Gill Sans MT" w:cs="Gill Sans MT"/>
                <w:sz w:val="9"/>
                <w:szCs w:val="9"/>
                <w:lang w:bidi="ar-SA"/>
              </w:rPr>
            </w:pPr>
          </w:p>
          <w:p w14:paraId="64731739" w14:textId="77777777" w:rsidR="007502E3" w:rsidRPr="006A1CAB" w:rsidRDefault="007502E3" w:rsidP="007502E3">
            <w:pPr>
              <w:widowControl w:val="0"/>
              <w:spacing w:before="0" w:after="0"/>
              <w:ind w:left="94"/>
              <w:rPr>
                <w:rFonts w:ascii="Gill Sans MT" w:eastAsia="Gill Sans MT" w:hAnsi="Gill Sans MT" w:cs="Gill Sans MT"/>
                <w:sz w:val="13"/>
                <w:szCs w:val="13"/>
                <w:lang w:bidi="ar-SA"/>
              </w:rPr>
            </w:pPr>
            <w:r w:rsidRPr="006A1CAB">
              <w:rPr>
                <w:rFonts w:ascii="Gill Sans MT"/>
                <w:sz w:val="13"/>
                <w:lang w:bidi="ar-SA"/>
              </w:rPr>
              <w:t>HIGH</w:t>
            </w:r>
          </w:p>
        </w:tc>
        <w:tc>
          <w:tcPr>
            <w:tcW w:w="507" w:type="dxa"/>
            <w:tcBorders>
              <w:top w:val="nil"/>
              <w:left w:val="single" w:sz="4" w:space="0" w:color="FFFFFF"/>
              <w:bottom w:val="nil"/>
              <w:right w:val="single" w:sz="4" w:space="0" w:color="FFFFFF"/>
            </w:tcBorders>
            <w:shd w:val="clear" w:color="auto" w:fill="B8A988"/>
          </w:tcPr>
          <w:p w14:paraId="2E4EE2C4"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235E32C0"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6FCDB668" w14:textId="77777777" w:rsidR="007502E3" w:rsidRPr="006A1CAB" w:rsidRDefault="007502E3" w:rsidP="007502E3">
            <w:pPr>
              <w:widowControl w:val="0"/>
              <w:spacing w:before="4" w:after="0"/>
              <w:rPr>
                <w:rFonts w:ascii="Gill Sans MT" w:eastAsia="Gill Sans MT" w:hAnsi="Gill Sans MT" w:cs="Gill Sans MT"/>
                <w:sz w:val="9"/>
                <w:szCs w:val="9"/>
                <w:lang w:bidi="ar-SA"/>
              </w:rPr>
            </w:pPr>
          </w:p>
          <w:p w14:paraId="41DB98A3" w14:textId="77777777" w:rsidR="007502E3" w:rsidRPr="006A1CAB" w:rsidRDefault="007502E3" w:rsidP="007502E3">
            <w:pPr>
              <w:widowControl w:val="0"/>
              <w:spacing w:before="0" w:after="0"/>
              <w:ind w:left="94"/>
              <w:rPr>
                <w:rFonts w:ascii="Gill Sans MT" w:eastAsia="Gill Sans MT" w:hAnsi="Gill Sans MT" w:cs="Gill Sans MT"/>
                <w:sz w:val="13"/>
                <w:szCs w:val="13"/>
                <w:lang w:bidi="ar-SA"/>
              </w:rPr>
            </w:pPr>
            <w:r w:rsidRPr="006A1CAB">
              <w:rPr>
                <w:rFonts w:ascii="Gill Sans MT"/>
                <w:sz w:val="13"/>
                <w:lang w:bidi="ar-SA"/>
              </w:rPr>
              <w:t>HIGH</w:t>
            </w:r>
          </w:p>
        </w:tc>
        <w:tc>
          <w:tcPr>
            <w:tcW w:w="507" w:type="dxa"/>
            <w:tcBorders>
              <w:top w:val="nil"/>
              <w:left w:val="single" w:sz="4" w:space="0" w:color="FFFFFF"/>
              <w:bottom w:val="nil"/>
              <w:right w:val="nil"/>
            </w:tcBorders>
            <w:shd w:val="clear" w:color="auto" w:fill="B8A988"/>
          </w:tcPr>
          <w:p w14:paraId="207B6B6D" w14:textId="77777777" w:rsidR="007502E3" w:rsidRPr="006A1CAB" w:rsidRDefault="007502E3" w:rsidP="007502E3">
            <w:pPr>
              <w:widowControl w:val="0"/>
              <w:spacing w:before="0" w:after="0"/>
              <w:rPr>
                <w:sz w:val="22"/>
                <w:lang w:bidi="ar-SA"/>
              </w:rPr>
            </w:pPr>
          </w:p>
        </w:tc>
      </w:tr>
      <w:tr w:rsidR="007502E3" w:rsidRPr="006A1CAB" w14:paraId="37AD06E3" w14:textId="77777777" w:rsidTr="007502E3">
        <w:trPr>
          <w:trHeight w:hRule="exact" w:val="927"/>
        </w:trPr>
        <w:tc>
          <w:tcPr>
            <w:tcW w:w="1488" w:type="dxa"/>
            <w:tcBorders>
              <w:top w:val="nil"/>
              <w:left w:val="nil"/>
              <w:bottom w:val="nil"/>
              <w:right w:val="nil"/>
            </w:tcBorders>
            <w:shd w:val="clear" w:color="auto" w:fill="CFC08E"/>
          </w:tcPr>
          <w:p w14:paraId="38FA4583" w14:textId="77777777" w:rsidR="007502E3" w:rsidRPr="006A1CAB" w:rsidRDefault="007502E3" w:rsidP="007502E3">
            <w:pPr>
              <w:widowControl w:val="0"/>
              <w:spacing w:before="0" w:after="0"/>
              <w:rPr>
                <w:rFonts w:ascii="Gill Sans MT" w:eastAsia="Gill Sans MT" w:hAnsi="Gill Sans MT" w:cs="Gill Sans MT"/>
                <w:sz w:val="18"/>
                <w:szCs w:val="18"/>
                <w:lang w:bidi="ar-SA"/>
              </w:rPr>
            </w:pPr>
          </w:p>
          <w:p w14:paraId="744991BF" w14:textId="77777777" w:rsidR="007502E3" w:rsidRPr="006A1CAB" w:rsidRDefault="007502E3" w:rsidP="007502E3">
            <w:pPr>
              <w:widowControl w:val="0"/>
              <w:spacing w:before="148" w:after="0"/>
              <w:ind w:left="80"/>
              <w:rPr>
                <w:rFonts w:ascii="Gill Sans MT" w:eastAsia="Gill Sans MT" w:hAnsi="Gill Sans MT" w:cs="Gill Sans MT"/>
                <w:sz w:val="18"/>
                <w:szCs w:val="18"/>
                <w:lang w:bidi="ar-SA"/>
              </w:rPr>
            </w:pPr>
            <w:r w:rsidRPr="006A1CAB">
              <w:rPr>
                <w:rFonts w:ascii="Gill Sans MT"/>
                <w:b/>
                <w:w w:val="85"/>
                <w:sz w:val="18"/>
                <w:lang w:bidi="ar-SA"/>
              </w:rPr>
              <w:t>Northern</w:t>
            </w:r>
            <w:r w:rsidRPr="006A1CAB">
              <w:rPr>
                <w:rFonts w:ascii="Gill Sans MT"/>
                <w:b/>
                <w:spacing w:val="36"/>
                <w:w w:val="85"/>
                <w:sz w:val="18"/>
                <w:lang w:bidi="ar-SA"/>
              </w:rPr>
              <w:t xml:space="preserve"> </w:t>
            </w:r>
            <w:r w:rsidRPr="006A1CAB">
              <w:rPr>
                <w:rFonts w:ascii="Gill Sans MT"/>
                <w:b/>
                <w:spacing w:val="-1"/>
                <w:w w:val="85"/>
                <w:sz w:val="18"/>
                <w:lang w:bidi="ar-SA"/>
              </w:rPr>
              <w:t>Flicker</w:t>
            </w:r>
          </w:p>
        </w:tc>
        <w:tc>
          <w:tcPr>
            <w:tcW w:w="431" w:type="dxa"/>
            <w:tcBorders>
              <w:top w:val="nil"/>
              <w:left w:val="nil"/>
              <w:bottom w:val="nil"/>
              <w:right w:val="single" w:sz="4" w:space="0" w:color="FFFFFF"/>
            </w:tcBorders>
            <w:shd w:val="clear" w:color="auto" w:fill="E4DCC1"/>
          </w:tcPr>
          <w:p w14:paraId="45694073" w14:textId="77777777" w:rsidR="007502E3" w:rsidRPr="006A1CAB" w:rsidRDefault="007502E3" w:rsidP="007502E3">
            <w:pPr>
              <w:widowControl w:val="0"/>
              <w:spacing w:before="0" w:after="0"/>
              <w:rPr>
                <w:sz w:val="22"/>
                <w:lang w:bidi="ar-SA"/>
              </w:rPr>
            </w:pPr>
          </w:p>
        </w:tc>
        <w:tc>
          <w:tcPr>
            <w:tcW w:w="431" w:type="dxa"/>
            <w:tcBorders>
              <w:top w:val="nil"/>
              <w:left w:val="single" w:sz="4" w:space="0" w:color="FFFFFF"/>
              <w:bottom w:val="nil"/>
              <w:right w:val="single" w:sz="4" w:space="0" w:color="FFFFFF"/>
            </w:tcBorders>
            <w:shd w:val="clear" w:color="auto" w:fill="E4DCC1"/>
          </w:tcPr>
          <w:p w14:paraId="71DA638D" w14:textId="77777777" w:rsidR="007502E3" w:rsidRPr="006A1CAB" w:rsidRDefault="007502E3" w:rsidP="007502E3">
            <w:pPr>
              <w:widowControl w:val="0"/>
              <w:spacing w:before="0" w:after="0"/>
              <w:rPr>
                <w:sz w:val="22"/>
                <w:lang w:bidi="ar-SA"/>
              </w:rPr>
            </w:pPr>
          </w:p>
        </w:tc>
        <w:tc>
          <w:tcPr>
            <w:tcW w:w="431" w:type="dxa"/>
            <w:tcBorders>
              <w:top w:val="nil"/>
              <w:left w:val="single" w:sz="4" w:space="0" w:color="FFFFFF"/>
              <w:bottom w:val="nil"/>
              <w:right w:val="nil"/>
            </w:tcBorders>
            <w:shd w:val="clear" w:color="auto" w:fill="E4DCC1"/>
          </w:tcPr>
          <w:p w14:paraId="622A0804" w14:textId="77777777" w:rsidR="007502E3" w:rsidRPr="006A1CAB" w:rsidRDefault="007502E3" w:rsidP="007502E3">
            <w:pPr>
              <w:widowControl w:val="0"/>
              <w:spacing w:before="0" w:after="0"/>
              <w:rPr>
                <w:sz w:val="22"/>
                <w:lang w:bidi="ar-SA"/>
              </w:rPr>
            </w:pPr>
          </w:p>
        </w:tc>
        <w:tc>
          <w:tcPr>
            <w:tcW w:w="2499" w:type="dxa"/>
            <w:tcBorders>
              <w:top w:val="nil"/>
              <w:left w:val="nil"/>
              <w:bottom w:val="nil"/>
              <w:right w:val="single" w:sz="4" w:space="0" w:color="FFFFFF"/>
            </w:tcBorders>
            <w:shd w:val="clear" w:color="auto" w:fill="CFC08E"/>
          </w:tcPr>
          <w:p w14:paraId="01825B99" w14:textId="77777777" w:rsidR="007502E3" w:rsidRPr="006A1CAB" w:rsidRDefault="007502E3" w:rsidP="007502E3">
            <w:pPr>
              <w:widowControl w:val="0"/>
              <w:spacing w:before="88" w:after="0"/>
              <w:ind w:left="80" w:right="199"/>
              <w:rPr>
                <w:rFonts w:ascii="Gill Sans MT" w:eastAsia="Gill Sans MT" w:hAnsi="Gill Sans MT" w:cs="Gill Sans MT"/>
                <w:sz w:val="13"/>
                <w:szCs w:val="13"/>
                <w:lang w:bidi="ar-SA"/>
              </w:rPr>
            </w:pPr>
            <w:r w:rsidRPr="006A1CAB">
              <w:rPr>
                <w:rFonts w:ascii="Gill Sans MT"/>
                <w:sz w:val="13"/>
                <w:lang w:bidi="ar-SA"/>
              </w:rPr>
              <w:t>Retain</w:t>
            </w:r>
            <w:r w:rsidRPr="006A1CAB">
              <w:rPr>
                <w:rFonts w:ascii="Gill Sans MT"/>
                <w:spacing w:val="-17"/>
                <w:sz w:val="13"/>
                <w:lang w:bidi="ar-SA"/>
              </w:rPr>
              <w:t xml:space="preserve"> </w:t>
            </w:r>
            <w:r w:rsidRPr="006A1CAB">
              <w:rPr>
                <w:rFonts w:ascii="Gill Sans MT"/>
                <w:sz w:val="13"/>
                <w:lang w:bidi="ar-SA"/>
              </w:rPr>
              <w:t>current</w:t>
            </w:r>
            <w:r w:rsidRPr="006A1CAB">
              <w:rPr>
                <w:rFonts w:ascii="Gill Sans MT"/>
                <w:spacing w:val="-16"/>
                <w:sz w:val="13"/>
                <w:lang w:bidi="ar-SA"/>
              </w:rPr>
              <w:t xml:space="preserve"> </w:t>
            </w:r>
            <w:r w:rsidRPr="006A1CAB">
              <w:rPr>
                <w:rFonts w:ascii="Gill Sans MT"/>
                <w:sz w:val="13"/>
                <w:lang w:bidi="ar-SA"/>
              </w:rPr>
              <w:t>and</w:t>
            </w:r>
            <w:r w:rsidRPr="006A1CAB">
              <w:rPr>
                <w:rFonts w:ascii="Gill Sans MT"/>
                <w:spacing w:val="-16"/>
                <w:sz w:val="13"/>
                <w:lang w:bidi="ar-SA"/>
              </w:rPr>
              <w:t xml:space="preserve"> </w:t>
            </w:r>
            <w:r w:rsidRPr="006A1CAB">
              <w:rPr>
                <w:rFonts w:ascii="Gill Sans MT"/>
                <w:sz w:val="13"/>
                <w:lang w:bidi="ar-SA"/>
              </w:rPr>
              <w:t>future</w:t>
            </w:r>
            <w:r w:rsidRPr="006A1CAB">
              <w:rPr>
                <w:rFonts w:ascii="Gill Sans MT"/>
                <w:spacing w:val="-17"/>
                <w:sz w:val="13"/>
                <w:lang w:bidi="ar-SA"/>
              </w:rPr>
              <w:t xml:space="preserve"> </w:t>
            </w:r>
            <w:r w:rsidRPr="006A1CAB">
              <w:rPr>
                <w:rFonts w:ascii="Gill Sans MT"/>
                <w:sz w:val="13"/>
                <w:lang w:bidi="ar-SA"/>
              </w:rPr>
              <w:t>large</w:t>
            </w:r>
            <w:r w:rsidRPr="006A1CAB">
              <w:rPr>
                <w:rFonts w:ascii="Gill Sans MT"/>
                <w:spacing w:val="-16"/>
                <w:sz w:val="13"/>
                <w:lang w:bidi="ar-SA"/>
              </w:rPr>
              <w:t xml:space="preserve"> </w:t>
            </w:r>
            <w:r w:rsidRPr="006A1CAB">
              <w:rPr>
                <w:rFonts w:ascii="Gill Sans MT"/>
                <w:sz w:val="13"/>
                <w:lang w:bidi="ar-SA"/>
              </w:rPr>
              <w:t>snags</w:t>
            </w:r>
            <w:r w:rsidRPr="006A1CAB">
              <w:rPr>
                <w:rFonts w:ascii="Gill Sans MT"/>
                <w:spacing w:val="-10"/>
                <w:sz w:val="13"/>
                <w:lang w:bidi="ar-SA"/>
              </w:rPr>
              <w:t xml:space="preserve"> </w:t>
            </w:r>
            <w:r w:rsidRPr="006A1CAB">
              <w:rPr>
                <w:rFonts w:ascii="Gill Sans MT"/>
                <w:sz w:val="13"/>
                <w:lang w:bidi="ar-SA"/>
              </w:rPr>
              <w:t>More</w:t>
            </w:r>
            <w:r w:rsidRPr="006A1CAB">
              <w:rPr>
                <w:rFonts w:ascii="Gill Sans MT"/>
                <w:spacing w:val="26"/>
                <w:w w:val="96"/>
                <w:sz w:val="13"/>
                <w:lang w:bidi="ar-SA"/>
              </w:rPr>
              <w:t xml:space="preserve"> </w:t>
            </w:r>
            <w:r w:rsidRPr="006A1CAB">
              <w:rPr>
                <w:rFonts w:ascii="Gill Sans MT"/>
                <w:sz w:val="13"/>
                <w:lang w:bidi="ar-SA"/>
              </w:rPr>
              <w:t>open</w:t>
            </w:r>
            <w:r w:rsidRPr="006A1CAB">
              <w:rPr>
                <w:rFonts w:ascii="Gill Sans MT"/>
                <w:spacing w:val="-24"/>
                <w:sz w:val="13"/>
                <w:lang w:bidi="ar-SA"/>
              </w:rPr>
              <w:t xml:space="preserve"> </w:t>
            </w:r>
            <w:r w:rsidRPr="006A1CAB">
              <w:rPr>
                <w:rFonts w:ascii="Gill Sans MT"/>
                <w:sz w:val="13"/>
                <w:lang w:bidi="ar-SA"/>
              </w:rPr>
              <w:t>park-like</w:t>
            </w:r>
            <w:r w:rsidRPr="006A1CAB">
              <w:rPr>
                <w:rFonts w:ascii="Gill Sans MT"/>
                <w:spacing w:val="-24"/>
                <w:sz w:val="13"/>
                <w:lang w:bidi="ar-SA"/>
              </w:rPr>
              <w:t xml:space="preserve"> </w:t>
            </w:r>
            <w:r w:rsidRPr="006A1CAB">
              <w:rPr>
                <w:rFonts w:ascii="Gill Sans MT"/>
                <w:spacing w:val="-1"/>
                <w:sz w:val="13"/>
                <w:lang w:bidi="ar-SA"/>
              </w:rPr>
              <w:t>w</w:t>
            </w:r>
            <w:r w:rsidRPr="006A1CAB">
              <w:rPr>
                <w:rFonts w:ascii="Gill Sans MT"/>
                <w:spacing w:val="-2"/>
                <w:sz w:val="13"/>
                <w:lang w:bidi="ar-SA"/>
              </w:rPr>
              <w:t>oods</w:t>
            </w:r>
            <w:r w:rsidRPr="006A1CAB">
              <w:rPr>
                <w:rFonts w:ascii="Gill Sans MT"/>
                <w:spacing w:val="-24"/>
                <w:sz w:val="13"/>
                <w:lang w:bidi="ar-SA"/>
              </w:rPr>
              <w:t xml:space="preserve"> </w:t>
            </w:r>
            <w:r w:rsidRPr="006A1CAB">
              <w:rPr>
                <w:rFonts w:ascii="Gill Sans MT"/>
                <w:sz w:val="13"/>
                <w:lang w:bidi="ar-SA"/>
              </w:rPr>
              <w:t>preferred,</w:t>
            </w:r>
            <w:r w:rsidRPr="006A1CAB">
              <w:rPr>
                <w:rFonts w:ascii="Gill Sans MT"/>
                <w:spacing w:val="-28"/>
                <w:sz w:val="13"/>
                <w:lang w:bidi="ar-SA"/>
              </w:rPr>
              <w:t xml:space="preserve"> </w:t>
            </w:r>
            <w:r w:rsidRPr="006A1CAB">
              <w:rPr>
                <w:rFonts w:ascii="Gill Sans MT"/>
                <w:spacing w:val="-2"/>
                <w:sz w:val="13"/>
                <w:lang w:bidi="ar-SA"/>
              </w:rPr>
              <w:t>especially</w:t>
            </w:r>
            <w:r w:rsidRPr="006A1CAB">
              <w:rPr>
                <w:rFonts w:ascii="Gill Sans MT"/>
                <w:spacing w:val="31"/>
                <w:w w:val="95"/>
                <w:sz w:val="13"/>
                <w:lang w:bidi="ar-SA"/>
              </w:rPr>
              <w:t xml:space="preserve"> </w:t>
            </w:r>
            <w:r w:rsidRPr="006A1CAB">
              <w:rPr>
                <w:rFonts w:ascii="Gill Sans MT"/>
                <w:sz w:val="13"/>
                <w:lang w:bidi="ar-SA"/>
              </w:rPr>
              <w:t>if</w:t>
            </w:r>
            <w:r w:rsidRPr="006A1CAB">
              <w:rPr>
                <w:rFonts w:ascii="Gill Sans MT"/>
                <w:spacing w:val="-14"/>
                <w:sz w:val="13"/>
                <w:lang w:bidi="ar-SA"/>
              </w:rPr>
              <w:t xml:space="preserve"> </w:t>
            </w:r>
            <w:r w:rsidRPr="006A1CAB">
              <w:rPr>
                <w:rFonts w:ascii="Gill Sans MT"/>
                <w:sz w:val="13"/>
                <w:lang w:bidi="ar-SA"/>
              </w:rPr>
              <w:t>habitat</w:t>
            </w:r>
            <w:r w:rsidRPr="006A1CAB">
              <w:rPr>
                <w:rFonts w:ascii="Gill Sans MT"/>
                <w:spacing w:val="-14"/>
                <w:sz w:val="13"/>
                <w:lang w:bidi="ar-SA"/>
              </w:rPr>
              <w:t xml:space="preserve"> </w:t>
            </w:r>
            <w:r w:rsidRPr="006A1CAB">
              <w:rPr>
                <w:rFonts w:ascii="Gill Sans MT"/>
                <w:spacing w:val="-2"/>
                <w:sz w:val="13"/>
                <w:lang w:bidi="ar-SA"/>
              </w:rPr>
              <w:t>for</w:t>
            </w:r>
            <w:r w:rsidRPr="006A1CAB">
              <w:rPr>
                <w:rFonts w:ascii="Gill Sans MT"/>
                <w:spacing w:val="-14"/>
                <w:sz w:val="13"/>
                <w:lang w:bidi="ar-SA"/>
              </w:rPr>
              <w:t xml:space="preserve"> </w:t>
            </w:r>
            <w:r w:rsidRPr="006A1CAB">
              <w:rPr>
                <w:rFonts w:ascii="Gill Sans MT"/>
                <w:sz w:val="13"/>
                <w:lang w:bidi="ar-SA"/>
              </w:rPr>
              <w:t>ants,</w:t>
            </w:r>
            <w:r w:rsidRPr="006A1CAB">
              <w:rPr>
                <w:rFonts w:ascii="Gill Sans MT"/>
                <w:spacing w:val="-20"/>
                <w:sz w:val="13"/>
                <w:lang w:bidi="ar-SA"/>
              </w:rPr>
              <w:t xml:space="preserve"> </w:t>
            </w:r>
            <w:r w:rsidRPr="006A1CAB">
              <w:rPr>
                <w:rFonts w:ascii="Gill Sans MT"/>
                <w:sz w:val="13"/>
                <w:lang w:bidi="ar-SA"/>
              </w:rPr>
              <w:t>which</w:t>
            </w:r>
            <w:r w:rsidRPr="006A1CAB">
              <w:rPr>
                <w:rFonts w:ascii="Gill Sans MT"/>
                <w:spacing w:val="-14"/>
                <w:sz w:val="13"/>
                <w:lang w:bidi="ar-SA"/>
              </w:rPr>
              <w:t xml:space="preserve"> </w:t>
            </w:r>
            <w:r w:rsidRPr="006A1CAB">
              <w:rPr>
                <w:rFonts w:ascii="Gill Sans MT"/>
                <w:sz w:val="13"/>
                <w:lang w:bidi="ar-SA"/>
              </w:rPr>
              <w:t>are</w:t>
            </w:r>
            <w:r w:rsidRPr="006A1CAB">
              <w:rPr>
                <w:rFonts w:ascii="Gill Sans MT"/>
                <w:spacing w:val="-14"/>
                <w:sz w:val="13"/>
                <w:lang w:bidi="ar-SA"/>
              </w:rPr>
              <w:t xml:space="preserve"> </w:t>
            </w:r>
            <w:r w:rsidRPr="006A1CAB">
              <w:rPr>
                <w:rFonts w:ascii="Gill Sans MT"/>
                <w:sz w:val="13"/>
                <w:lang w:bidi="ar-SA"/>
              </w:rPr>
              <w:t>a</w:t>
            </w:r>
            <w:r w:rsidRPr="006A1CAB">
              <w:rPr>
                <w:rFonts w:ascii="Gill Sans MT"/>
                <w:spacing w:val="-14"/>
                <w:sz w:val="13"/>
                <w:lang w:bidi="ar-SA"/>
              </w:rPr>
              <w:t xml:space="preserve"> </w:t>
            </w:r>
            <w:r w:rsidRPr="006A1CAB">
              <w:rPr>
                <w:rFonts w:ascii="Gill Sans MT"/>
                <w:sz w:val="13"/>
                <w:lang w:bidi="ar-SA"/>
              </w:rPr>
              <w:t>preferred</w:t>
            </w:r>
            <w:r w:rsidRPr="006A1CAB">
              <w:rPr>
                <w:rFonts w:ascii="Gill Sans MT"/>
                <w:spacing w:val="22"/>
                <w:w w:val="95"/>
                <w:sz w:val="13"/>
                <w:lang w:bidi="ar-SA"/>
              </w:rPr>
              <w:t xml:space="preserve"> </w:t>
            </w:r>
            <w:r w:rsidRPr="006A1CAB">
              <w:rPr>
                <w:rFonts w:ascii="Gill Sans MT"/>
                <w:spacing w:val="-2"/>
                <w:sz w:val="13"/>
                <w:lang w:bidi="ar-SA"/>
              </w:rPr>
              <w:t>f</w:t>
            </w:r>
            <w:r w:rsidRPr="006A1CAB">
              <w:rPr>
                <w:rFonts w:ascii="Gill Sans MT"/>
                <w:spacing w:val="-1"/>
                <w:sz w:val="13"/>
                <w:lang w:bidi="ar-SA"/>
              </w:rPr>
              <w:t>ood</w:t>
            </w:r>
            <w:r w:rsidRPr="006A1CAB">
              <w:rPr>
                <w:rFonts w:ascii="Gill Sans MT"/>
                <w:spacing w:val="-11"/>
                <w:sz w:val="13"/>
                <w:lang w:bidi="ar-SA"/>
              </w:rPr>
              <w:t xml:space="preserve"> </w:t>
            </w:r>
            <w:r w:rsidRPr="006A1CAB">
              <w:rPr>
                <w:rFonts w:ascii="Gill Sans MT"/>
                <w:spacing w:val="1"/>
                <w:sz w:val="13"/>
                <w:lang w:bidi="ar-SA"/>
              </w:rPr>
              <w:t>soruce</w:t>
            </w:r>
            <w:r w:rsidRPr="006A1CAB">
              <w:rPr>
                <w:rFonts w:ascii="Gill Sans MT"/>
                <w:spacing w:val="-2"/>
                <w:sz w:val="13"/>
                <w:lang w:bidi="ar-SA"/>
              </w:rPr>
              <w:t xml:space="preserve"> Only</w:t>
            </w:r>
            <w:r w:rsidRPr="006A1CAB">
              <w:rPr>
                <w:rFonts w:ascii="Gill Sans MT"/>
                <w:spacing w:val="-10"/>
                <w:sz w:val="13"/>
                <w:lang w:bidi="ar-SA"/>
              </w:rPr>
              <w:t xml:space="preserve"> </w:t>
            </w:r>
            <w:r w:rsidRPr="006A1CAB">
              <w:rPr>
                <w:rFonts w:ascii="Gill Sans MT"/>
                <w:sz w:val="13"/>
                <w:lang w:bidi="ar-SA"/>
              </w:rPr>
              <w:t>in</w:t>
            </w:r>
            <w:r w:rsidRPr="006A1CAB">
              <w:rPr>
                <w:rFonts w:ascii="Gill Sans MT"/>
                <w:spacing w:val="-11"/>
                <w:sz w:val="13"/>
                <w:lang w:bidi="ar-SA"/>
              </w:rPr>
              <w:t xml:space="preserve"> </w:t>
            </w:r>
            <w:r w:rsidRPr="006A1CAB">
              <w:rPr>
                <w:rFonts w:ascii="Gill Sans MT"/>
                <w:spacing w:val="-2"/>
                <w:sz w:val="13"/>
                <w:lang w:bidi="ar-SA"/>
              </w:rPr>
              <w:t>younger</w:t>
            </w:r>
            <w:r w:rsidRPr="006A1CAB">
              <w:rPr>
                <w:rFonts w:ascii="Gill Sans MT"/>
                <w:spacing w:val="-10"/>
                <w:sz w:val="13"/>
                <w:lang w:bidi="ar-SA"/>
              </w:rPr>
              <w:t xml:space="preserve"> </w:t>
            </w:r>
            <w:r w:rsidRPr="006A1CAB">
              <w:rPr>
                <w:rFonts w:ascii="Gill Sans MT"/>
                <w:spacing w:val="-2"/>
                <w:sz w:val="13"/>
                <w:lang w:bidi="ar-SA"/>
              </w:rPr>
              <w:t>forest</w:t>
            </w:r>
            <w:r w:rsidRPr="006A1CAB">
              <w:rPr>
                <w:rFonts w:ascii="Gill Sans MT"/>
                <w:spacing w:val="-11"/>
                <w:sz w:val="13"/>
                <w:lang w:bidi="ar-SA"/>
              </w:rPr>
              <w:t xml:space="preserve"> </w:t>
            </w:r>
            <w:r w:rsidRPr="006A1CAB">
              <w:rPr>
                <w:rFonts w:ascii="Gill Sans MT"/>
                <w:sz w:val="13"/>
                <w:lang w:bidi="ar-SA"/>
              </w:rPr>
              <w:t>if</w:t>
            </w:r>
            <w:r w:rsidRPr="006A1CAB">
              <w:rPr>
                <w:rFonts w:ascii="Gill Sans MT"/>
                <w:spacing w:val="-10"/>
                <w:sz w:val="13"/>
                <w:lang w:bidi="ar-SA"/>
              </w:rPr>
              <w:t xml:space="preserve"> </w:t>
            </w:r>
            <w:r w:rsidRPr="006A1CAB">
              <w:rPr>
                <w:rFonts w:ascii="Gill Sans MT"/>
                <w:sz w:val="13"/>
                <w:lang w:bidi="ar-SA"/>
              </w:rPr>
              <w:t>snags</w:t>
            </w:r>
            <w:r w:rsidRPr="006A1CAB">
              <w:rPr>
                <w:rFonts w:ascii="Gill Sans MT"/>
                <w:spacing w:val="29"/>
                <w:w w:val="96"/>
                <w:sz w:val="13"/>
                <w:lang w:bidi="ar-SA"/>
              </w:rPr>
              <w:t xml:space="preserve"> </w:t>
            </w:r>
            <w:r w:rsidRPr="006A1CAB">
              <w:rPr>
                <w:rFonts w:ascii="Gill Sans MT"/>
                <w:sz w:val="13"/>
                <w:lang w:bidi="ar-SA"/>
              </w:rPr>
              <w:t>present</w:t>
            </w:r>
            <w:r w:rsidRPr="006A1CAB">
              <w:rPr>
                <w:rFonts w:ascii="Gill Sans MT"/>
                <w:w w:val="63"/>
                <w:sz w:val="13"/>
                <w:lang w:bidi="ar-SA"/>
              </w:rPr>
              <w:t xml:space="preserve"> </w:t>
            </w:r>
          </w:p>
        </w:tc>
        <w:tc>
          <w:tcPr>
            <w:tcW w:w="507" w:type="dxa"/>
            <w:tcBorders>
              <w:top w:val="nil"/>
              <w:left w:val="single" w:sz="4" w:space="0" w:color="FFFFFF"/>
              <w:bottom w:val="nil"/>
              <w:right w:val="single" w:sz="4" w:space="0" w:color="FFFFFF"/>
            </w:tcBorders>
            <w:shd w:val="clear" w:color="auto" w:fill="CFC08E"/>
          </w:tcPr>
          <w:p w14:paraId="01009D68"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0FA34154"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050DE861"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0198868E" w14:textId="77777777" w:rsidR="007502E3" w:rsidRPr="006A1CAB" w:rsidRDefault="007502E3" w:rsidP="007502E3">
            <w:pPr>
              <w:widowControl w:val="0"/>
              <w:spacing w:before="9" w:after="0"/>
              <w:rPr>
                <w:rFonts w:ascii="Gill Sans MT" w:eastAsia="Gill Sans MT" w:hAnsi="Gill Sans MT" w:cs="Gill Sans MT"/>
                <w:sz w:val="27"/>
                <w:szCs w:val="27"/>
                <w:lang w:bidi="ar-SA"/>
              </w:rPr>
            </w:pPr>
          </w:p>
          <w:p w14:paraId="536E9EFC" w14:textId="77777777" w:rsidR="007502E3" w:rsidRPr="006A1CAB" w:rsidRDefault="007502E3" w:rsidP="007502E3">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CFC08E"/>
          </w:tcPr>
          <w:p w14:paraId="55D5FDE1"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0D7983A6" w14:textId="77777777" w:rsidR="007502E3" w:rsidRPr="006A1CAB" w:rsidRDefault="007502E3" w:rsidP="007502E3">
            <w:pPr>
              <w:widowControl w:val="0"/>
              <w:spacing w:before="11" w:after="0"/>
              <w:rPr>
                <w:rFonts w:ascii="Gill Sans MT" w:eastAsia="Gill Sans MT" w:hAnsi="Gill Sans MT" w:cs="Gill Sans MT"/>
                <w:sz w:val="14"/>
                <w:szCs w:val="14"/>
                <w:lang w:bidi="ar-SA"/>
              </w:rPr>
            </w:pPr>
          </w:p>
          <w:p w14:paraId="09BC21CB" w14:textId="77777777" w:rsidR="007502E3" w:rsidRPr="006A1CAB" w:rsidRDefault="007502E3" w:rsidP="007502E3">
            <w:pPr>
              <w:widowControl w:val="0"/>
              <w:spacing w:before="0" w:after="0"/>
              <w:ind w:left="119" w:right="117" w:firstLine="3"/>
              <w:rPr>
                <w:rFonts w:ascii="Gill Sans MT" w:eastAsia="Gill Sans MT" w:hAnsi="Gill Sans MT" w:cs="Gill Sans MT"/>
                <w:sz w:val="13"/>
                <w:szCs w:val="13"/>
                <w:lang w:bidi="ar-SA"/>
              </w:rPr>
            </w:pPr>
            <w:r w:rsidRPr="006A1CAB">
              <w:rPr>
                <w:rFonts w:ascii="Gill Sans MT"/>
                <w:sz w:val="13"/>
                <w:lang w:bidi="ar-SA"/>
              </w:rPr>
              <w:t xml:space="preserve">&gt;12" </w:t>
            </w:r>
            <w:r w:rsidRPr="006A1CAB">
              <w:rPr>
                <w:rFonts w:ascii="Gill Sans MT"/>
                <w:w w:val="95"/>
                <w:sz w:val="13"/>
                <w:lang w:bidi="ar-SA"/>
              </w:rPr>
              <w:t>DBH</w:t>
            </w:r>
          </w:p>
        </w:tc>
        <w:tc>
          <w:tcPr>
            <w:tcW w:w="507" w:type="dxa"/>
            <w:tcBorders>
              <w:top w:val="nil"/>
              <w:left w:val="single" w:sz="4" w:space="0" w:color="FFFFFF"/>
              <w:bottom w:val="nil"/>
              <w:right w:val="single" w:sz="4" w:space="0" w:color="FFFFFF"/>
            </w:tcBorders>
            <w:shd w:val="clear" w:color="auto" w:fill="CFC08E"/>
          </w:tcPr>
          <w:p w14:paraId="11691BDA"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085E2907"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1F58B92D" w14:textId="77777777" w:rsidR="007502E3" w:rsidRPr="006A1CAB" w:rsidRDefault="007502E3" w:rsidP="007502E3">
            <w:pPr>
              <w:widowControl w:val="0"/>
              <w:spacing w:before="4" w:after="0"/>
              <w:rPr>
                <w:rFonts w:ascii="Gill Sans MT" w:eastAsia="Gill Sans MT" w:hAnsi="Gill Sans MT" w:cs="Gill Sans MT"/>
                <w:sz w:val="9"/>
                <w:szCs w:val="9"/>
                <w:lang w:bidi="ar-SA"/>
              </w:rPr>
            </w:pPr>
          </w:p>
          <w:p w14:paraId="29C4BFB4" w14:textId="77777777" w:rsidR="007502E3" w:rsidRPr="006A1CAB" w:rsidRDefault="007502E3" w:rsidP="007502E3">
            <w:pPr>
              <w:widowControl w:val="0"/>
              <w:spacing w:before="0" w:after="0"/>
              <w:ind w:left="100"/>
              <w:rPr>
                <w:rFonts w:ascii="Gill Sans MT" w:eastAsia="Gill Sans MT" w:hAnsi="Gill Sans MT" w:cs="Gill Sans MT"/>
                <w:sz w:val="13"/>
                <w:szCs w:val="13"/>
                <w:lang w:bidi="ar-SA"/>
              </w:rPr>
            </w:pPr>
            <w:r w:rsidRPr="006A1CAB">
              <w:rPr>
                <w:rFonts w:ascii="Gill Sans MT"/>
                <w:spacing w:val="-5"/>
                <w:sz w:val="13"/>
                <w:lang w:bidi="ar-SA"/>
              </w:rPr>
              <w:t>LOW</w:t>
            </w:r>
          </w:p>
        </w:tc>
        <w:tc>
          <w:tcPr>
            <w:tcW w:w="507" w:type="dxa"/>
            <w:tcBorders>
              <w:top w:val="nil"/>
              <w:left w:val="single" w:sz="4" w:space="0" w:color="FFFFFF"/>
              <w:bottom w:val="nil"/>
              <w:right w:val="single" w:sz="4" w:space="0" w:color="FFFFFF"/>
            </w:tcBorders>
            <w:shd w:val="clear" w:color="auto" w:fill="CFC08E"/>
          </w:tcPr>
          <w:p w14:paraId="7BFB1362"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6A23A33D" w14:textId="77777777" w:rsidR="007502E3" w:rsidRPr="006A1CAB" w:rsidRDefault="007502E3" w:rsidP="007502E3">
            <w:pPr>
              <w:widowControl w:val="0"/>
              <w:spacing w:before="11" w:after="0"/>
              <w:rPr>
                <w:rFonts w:ascii="Gill Sans MT" w:eastAsia="Gill Sans MT" w:hAnsi="Gill Sans MT" w:cs="Gill Sans MT"/>
                <w:sz w:val="14"/>
                <w:szCs w:val="14"/>
                <w:lang w:bidi="ar-SA"/>
              </w:rPr>
            </w:pPr>
          </w:p>
          <w:p w14:paraId="743A591D" w14:textId="77777777" w:rsidR="007502E3" w:rsidRPr="006A1CAB" w:rsidRDefault="007502E3" w:rsidP="007502E3">
            <w:pPr>
              <w:widowControl w:val="0"/>
              <w:spacing w:before="0" w:after="0"/>
              <w:ind w:left="79" w:right="77" w:firstLine="6"/>
              <w:rPr>
                <w:rFonts w:ascii="Gill Sans MT" w:eastAsia="Gill Sans MT" w:hAnsi="Gill Sans MT" w:cs="Gill Sans MT"/>
                <w:sz w:val="13"/>
                <w:szCs w:val="13"/>
                <w:lang w:bidi="ar-SA"/>
              </w:rPr>
            </w:pPr>
            <w:r w:rsidRPr="006A1CAB">
              <w:rPr>
                <w:rFonts w:ascii="Gill Sans MT"/>
                <w:spacing w:val="-9"/>
                <w:sz w:val="13"/>
                <w:lang w:bidi="ar-SA"/>
              </w:rPr>
              <w:t>L</w:t>
            </w:r>
            <w:r w:rsidRPr="006A1CAB">
              <w:rPr>
                <w:rFonts w:ascii="Gill Sans MT"/>
                <w:spacing w:val="-8"/>
                <w:sz w:val="13"/>
                <w:lang w:bidi="ar-SA"/>
              </w:rPr>
              <w:t>O</w:t>
            </w:r>
            <w:r w:rsidRPr="006A1CAB">
              <w:rPr>
                <w:rFonts w:ascii="Gill Sans MT"/>
                <w:spacing w:val="-9"/>
                <w:sz w:val="13"/>
                <w:lang w:bidi="ar-SA"/>
              </w:rPr>
              <w:t>W-</w:t>
            </w:r>
            <w:r w:rsidRPr="006A1CAB">
              <w:rPr>
                <w:rFonts w:ascii="Gill Sans MT"/>
                <w:spacing w:val="8"/>
                <w:w w:val="98"/>
                <w:sz w:val="13"/>
                <w:lang w:bidi="ar-SA"/>
              </w:rPr>
              <w:t xml:space="preserve"> </w:t>
            </w:r>
            <w:r w:rsidRPr="006A1CAB">
              <w:rPr>
                <w:rFonts w:ascii="Gill Sans MT"/>
                <w:w w:val="95"/>
                <w:sz w:val="13"/>
                <w:lang w:bidi="ar-SA"/>
              </w:rPr>
              <w:t>OPEN</w:t>
            </w:r>
          </w:p>
        </w:tc>
        <w:tc>
          <w:tcPr>
            <w:tcW w:w="507" w:type="dxa"/>
            <w:tcBorders>
              <w:top w:val="nil"/>
              <w:left w:val="single" w:sz="4" w:space="0" w:color="FFFFFF"/>
              <w:bottom w:val="nil"/>
              <w:right w:val="single" w:sz="4" w:space="0" w:color="FFFFFF"/>
            </w:tcBorders>
            <w:shd w:val="clear" w:color="auto" w:fill="CFC08E"/>
          </w:tcPr>
          <w:p w14:paraId="7D799455"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3C3C892D"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79674668"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0A04F36E"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7AFB68CC" w14:textId="77777777" w:rsidR="007502E3" w:rsidRPr="006A1CAB" w:rsidRDefault="007502E3" w:rsidP="007502E3">
            <w:pPr>
              <w:widowControl w:val="0"/>
              <w:spacing w:before="4" w:after="0"/>
              <w:rPr>
                <w:rFonts w:ascii="Gill Sans MT" w:eastAsia="Gill Sans MT" w:hAnsi="Gill Sans MT" w:cs="Gill Sans MT"/>
                <w:sz w:val="9"/>
                <w:szCs w:val="9"/>
                <w:lang w:bidi="ar-SA"/>
              </w:rPr>
            </w:pPr>
          </w:p>
          <w:p w14:paraId="19F04FE6" w14:textId="77777777" w:rsidR="007502E3" w:rsidRPr="006A1CAB" w:rsidRDefault="007502E3" w:rsidP="007502E3">
            <w:pPr>
              <w:widowControl w:val="0"/>
              <w:spacing w:before="0" w:after="0"/>
              <w:ind w:left="99"/>
              <w:rPr>
                <w:rFonts w:ascii="Gill Sans MT" w:eastAsia="Gill Sans MT" w:hAnsi="Gill Sans MT" w:cs="Gill Sans MT"/>
                <w:sz w:val="13"/>
                <w:szCs w:val="13"/>
                <w:lang w:bidi="ar-SA"/>
              </w:rPr>
            </w:pPr>
            <w:r w:rsidRPr="006A1CAB">
              <w:rPr>
                <w:rFonts w:ascii="Gill Sans MT"/>
                <w:spacing w:val="-5"/>
                <w:sz w:val="13"/>
                <w:lang w:bidi="ar-SA"/>
              </w:rPr>
              <w:t>LOW</w:t>
            </w:r>
          </w:p>
        </w:tc>
        <w:tc>
          <w:tcPr>
            <w:tcW w:w="507" w:type="dxa"/>
            <w:tcBorders>
              <w:top w:val="nil"/>
              <w:left w:val="single" w:sz="4" w:space="0" w:color="FFFFFF"/>
              <w:bottom w:val="nil"/>
              <w:right w:val="nil"/>
            </w:tcBorders>
            <w:shd w:val="clear" w:color="auto" w:fill="CFC08E"/>
          </w:tcPr>
          <w:p w14:paraId="3335F2B6" w14:textId="77777777" w:rsidR="007502E3" w:rsidRPr="006A1CAB" w:rsidRDefault="007502E3" w:rsidP="007502E3">
            <w:pPr>
              <w:widowControl w:val="0"/>
              <w:spacing w:before="0" w:after="0"/>
              <w:rPr>
                <w:sz w:val="22"/>
                <w:lang w:bidi="ar-SA"/>
              </w:rPr>
            </w:pPr>
          </w:p>
        </w:tc>
      </w:tr>
      <w:tr w:rsidR="007502E3" w:rsidRPr="006A1CAB" w14:paraId="1B9DC5DC" w14:textId="77777777" w:rsidTr="007502E3">
        <w:trPr>
          <w:trHeight w:hRule="exact" w:val="777"/>
        </w:trPr>
        <w:tc>
          <w:tcPr>
            <w:tcW w:w="1488" w:type="dxa"/>
            <w:tcBorders>
              <w:top w:val="nil"/>
              <w:left w:val="nil"/>
              <w:bottom w:val="nil"/>
              <w:right w:val="nil"/>
            </w:tcBorders>
            <w:shd w:val="clear" w:color="auto" w:fill="B8A988"/>
          </w:tcPr>
          <w:p w14:paraId="03EDF2FB" w14:textId="77777777" w:rsidR="007502E3" w:rsidRPr="006A1CAB" w:rsidRDefault="007502E3" w:rsidP="007502E3">
            <w:pPr>
              <w:widowControl w:val="0"/>
              <w:spacing w:before="5" w:after="0"/>
              <w:rPr>
                <w:rFonts w:ascii="Gill Sans MT" w:eastAsia="Gill Sans MT" w:hAnsi="Gill Sans MT" w:cs="Gill Sans MT"/>
                <w:sz w:val="15"/>
                <w:szCs w:val="15"/>
                <w:lang w:bidi="ar-SA"/>
              </w:rPr>
            </w:pPr>
          </w:p>
          <w:p w14:paraId="5A8F49B8" w14:textId="77777777" w:rsidR="007502E3" w:rsidRPr="006A1CAB" w:rsidRDefault="007502E3" w:rsidP="007502E3">
            <w:pPr>
              <w:widowControl w:val="0"/>
              <w:spacing w:before="0" w:after="0"/>
              <w:ind w:left="80" w:right="621"/>
              <w:rPr>
                <w:rFonts w:ascii="Gill Sans MT" w:eastAsia="Gill Sans MT" w:hAnsi="Gill Sans MT" w:cs="Gill Sans MT"/>
                <w:sz w:val="18"/>
                <w:szCs w:val="18"/>
                <w:lang w:bidi="ar-SA"/>
              </w:rPr>
            </w:pPr>
            <w:r w:rsidRPr="006A1CAB">
              <w:rPr>
                <w:rFonts w:ascii="Gill Sans MT"/>
                <w:sz w:val="18"/>
                <w:lang w:bidi="ar-SA"/>
              </w:rPr>
              <w:t>American</w:t>
            </w:r>
            <w:r w:rsidRPr="006A1CAB">
              <w:rPr>
                <w:rFonts w:ascii="Gill Sans MT"/>
                <w:spacing w:val="24"/>
                <w:w w:val="96"/>
                <w:sz w:val="18"/>
                <w:lang w:bidi="ar-SA"/>
              </w:rPr>
              <w:t xml:space="preserve"> </w:t>
            </w:r>
            <w:r w:rsidRPr="006A1CAB">
              <w:rPr>
                <w:rFonts w:ascii="Gill Sans MT"/>
                <w:spacing w:val="-2"/>
                <w:w w:val="95"/>
                <w:sz w:val="18"/>
                <w:lang w:bidi="ar-SA"/>
              </w:rPr>
              <w:t>Woodcock</w:t>
            </w:r>
          </w:p>
        </w:tc>
        <w:tc>
          <w:tcPr>
            <w:tcW w:w="431" w:type="dxa"/>
            <w:tcBorders>
              <w:top w:val="nil"/>
              <w:left w:val="nil"/>
              <w:bottom w:val="nil"/>
              <w:right w:val="single" w:sz="4" w:space="0" w:color="FFFFFF"/>
            </w:tcBorders>
            <w:shd w:val="clear" w:color="auto" w:fill="E4DCC1"/>
          </w:tcPr>
          <w:p w14:paraId="460BFD12" w14:textId="77777777" w:rsidR="007502E3" w:rsidRPr="006A1CAB" w:rsidRDefault="007502E3" w:rsidP="007502E3">
            <w:pPr>
              <w:widowControl w:val="0"/>
              <w:spacing w:before="0" w:after="0"/>
              <w:rPr>
                <w:sz w:val="22"/>
                <w:lang w:bidi="ar-SA"/>
              </w:rPr>
            </w:pPr>
          </w:p>
        </w:tc>
        <w:tc>
          <w:tcPr>
            <w:tcW w:w="431" w:type="dxa"/>
            <w:tcBorders>
              <w:top w:val="nil"/>
              <w:left w:val="single" w:sz="4" w:space="0" w:color="FFFFFF"/>
              <w:bottom w:val="nil"/>
              <w:right w:val="nil"/>
            </w:tcBorders>
            <w:shd w:val="clear" w:color="auto" w:fill="E4DCC1"/>
          </w:tcPr>
          <w:p w14:paraId="54F88496" w14:textId="77777777" w:rsidR="007502E3" w:rsidRPr="006A1CAB" w:rsidRDefault="007502E3" w:rsidP="007502E3">
            <w:pPr>
              <w:widowControl w:val="0"/>
              <w:spacing w:before="0" w:after="0"/>
              <w:rPr>
                <w:sz w:val="22"/>
                <w:lang w:bidi="ar-SA"/>
              </w:rPr>
            </w:pPr>
          </w:p>
        </w:tc>
        <w:tc>
          <w:tcPr>
            <w:tcW w:w="431" w:type="dxa"/>
            <w:tcBorders>
              <w:top w:val="nil"/>
              <w:left w:val="nil"/>
              <w:bottom w:val="nil"/>
              <w:right w:val="nil"/>
            </w:tcBorders>
            <w:shd w:val="clear" w:color="auto" w:fill="FBF9F5"/>
          </w:tcPr>
          <w:p w14:paraId="5D0361A8" w14:textId="77777777" w:rsidR="007502E3" w:rsidRPr="006A1CAB" w:rsidRDefault="007502E3" w:rsidP="007502E3">
            <w:pPr>
              <w:widowControl w:val="0"/>
              <w:spacing w:before="0" w:after="0"/>
              <w:rPr>
                <w:sz w:val="22"/>
                <w:lang w:bidi="ar-SA"/>
              </w:rPr>
            </w:pPr>
          </w:p>
        </w:tc>
        <w:tc>
          <w:tcPr>
            <w:tcW w:w="2499" w:type="dxa"/>
            <w:tcBorders>
              <w:top w:val="nil"/>
              <w:left w:val="nil"/>
              <w:bottom w:val="nil"/>
              <w:right w:val="single" w:sz="4" w:space="0" w:color="FFFFFF"/>
            </w:tcBorders>
            <w:shd w:val="clear" w:color="auto" w:fill="B8A988"/>
          </w:tcPr>
          <w:p w14:paraId="65C64AD6" w14:textId="77777777" w:rsidR="007502E3" w:rsidRPr="006A1CAB" w:rsidRDefault="007502E3" w:rsidP="007502E3">
            <w:pPr>
              <w:widowControl w:val="0"/>
              <w:spacing w:before="88" w:after="0"/>
              <w:ind w:left="80" w:right="122"/>
              <w:rPr>
                <w:rFonts w:ascii="Gill Sans MT" w:eastAsia="Gill Sans MT" w:hAnsi="Gill Sans MT" w:cs="Gill Sans MT"/>
                <w:sz w:val="13"/>
                <w:szCs w:val="13"/>
                <w:lang w:bidi="ar-SA"/>
              </w:rPr>
            </w:pPr>
            <w:r w:rsidRPr="006A1CAB">
              <w:rPr>
                <w:rFonts w:ascii="Gill Sans MT"/>
                <w:sz w:val="13"/>
                <w:lang w:bidi="ar-SA"/>
              </w:rPr>
              <w:t>Maintain</w:t>
            </w:r>
            <w:r w:rsidRPr="006A1CAB">
              <w:rPr>
                <w:rFonts w:ascii="Gill Sans MT"/>
                <w:spacing w:val="-15"/>
                <w:sz w:val="13"/>
                <w:lang w:bidi="ar-SA"/>
              </w:rPr>
              <w:t xml:space="preserve"> </w:t>
            </w:r>
            <w:r w:rsidRPr="006A1CAB">
              <w:rPr>
                <w:rFonts w:ascii="Gill Sans MT"/>
                <w:sz w:val="13"/>
                <w:lang w:bidi="ar-SA"/>
              </w:rPr>
              <w:t>or</w:t>
            </w:r>
            <w:r w:rsidRPr="006A1CAB">
              <w:rPr>
                <w:rFonts w:ascii="Gill Sans MT"/>
                <w:spacing w:val="-14"/>
                <w:sz w:val="13"/>
                <w:lang w:bidi="ar-SA"/>
              </w:rPr>
              <w:t xml:space="preserve"> </w:t>
            </w:r>
            <w:r w:rsidRPr="006A1CAB">
              <w:rPr>
                <w:rFonts w:ascii="Gill Sans MT"/>
                <w:sz w:val="13"/>
                <w:lang w:bidi="ar-SA"/>
              </w:rPr>
              <w:t>create</w:t>
            </w:r>
            <w:r w:rsidRPr="006A1CAB">
              <w:rPr>
                <w:rFonts w:ascii="Gill Sans MT"/>
                <w:spacing w:val="-15"/>
                <w:sz w:val="13"/>
                <w:lang w:bidi="ar-SA"/>
              </w:rPr>
              <w:t xml:space="preserve"> </w:t>
            </w:r>
            <w:r w:rsidRPr="006A1CAB">
              <w:rPr>
                <w:rFonts w:ascii="Gill Sans MT"/>
                <w:spacing w:val="-2"/>
                <w:sz w:val="13"/>
                <w:lang w:bidi="ar-SA"/>
              </w:rPr>
              <w:t>forest</w:t>
            </w:r>
            <w:r w:rsidRPr="006A1CAB">
              <w:rPr>
                <w:rFonts w:ascii="Gill Sans MT"/>
                <w:spacing w:val="-14"/>
                <w:sz w:val="13"/>
                <w:lang w:bidi="ar-SA"/>
              </w:rPr>
              <w:t xml:space="preserve"> </w:t>
            </w:r>
            <w:r w:rsidRPr="006A1CAB">
              <w:rPr>
                <w:rFonts w:ascii="Gill Sans MT"/>
                <w:sz w:val="13"/>
                <w:lang w:bidi="ar-SA"/>
              </w:rPr>
              <w:t>matrix</w:t>
            </w:r>
            <w:r w:rsidRPr="006A1CAB">
              <w:rPr>
                <w:rFonts w:ascii="Gill Sans MT"/>
                <w:spacing w:val="-15"/>
                <w:sz w:val="13"/>
                <w:lang w:bidi="ar-SA"/>
              </w:rPr>
              <w:t xml:space="preserve"> </w:t>
            </w:r>
            <w:r w:rsidRPr="006A1CAB">
              <w:rPr>
                <w:rFonts w:ascii="Gill Sans MT"/>
                <w:sz w:val="13"/>
                <w:lang w:bidi="ar-SA"/>
              </w:rPr>
              <w:t>with</w:t>
            </w:r>
            <w:r w:rsidRPr="006A1CAB">
              <w:rPr>
                <w:rFonts w:ascii="Gill Sans MT"/>
                <w:spacing w:val="-14"/>
                <w:sz w:val="13"/>
                <w:lang w:bidi="ar-SA"/>
              </w:rPr>
              <w:t xml:space="preserve"> </w:t>
            </w:r>
            <w:r w:rsidRPr="006A1CAB">
              <w:rPr>
                <w:rFonts w:ascii="Gill Sans MT"/>
                <w:sz w:val="13"/>
                <w:lang w:bidi="ar-SA"/>
              </w:rPr>
              <w:t>mix</w:t>
            </w:r>
            <w:r w:rsidRPr="006A1CAB">
              <w:rPr>
                <w:rFonts w:ascii="Gill Sans MT"/>
                <w:spacing w:val="-15"/>
                <w:sz w:val="13"/>
                <w:lang w:bidi="ar-SA"/>
              </w:rPr>
              <w:t xml:space="preserve"> </w:t>
            </w:r>
            <w:r w:rsidRPr="006A1CAB">
              <w:rPr>
                <w:rFonts w:ascii="Gill Sans MT"/>
                <w:sz w:val="13"/>
                <w:lang w:bidi="ar-SA"/>
              </w:rPr>
              <w:t>of</w:t>
            </w:r>
            <w:r w:rsidRPr="006A1CAB">
              <w:rPr>
                <w:rFonts w:ascii="Gill Sans MT"/>
                <w:spacing w:val="27"/>
                <w:w w:val="97"/>
                <w:sz w:val="13"/>
                <w:lang w:bidi="ar-SA"/>
              </w:rPr>
              <w:t xml:space="preserve"> </w:t>
            </w:r>
            <w:r w:rsidRPr="006A1CAB">
              <w:rPr>
                <w:rFonts w:ascii="Gill Sans MT"/>
                <w:sz w:val="13"/>
                <w:lang w:bidi="ar-SA"/>
              </w:rPr>
              <w:t>openings</w:t>
            </w:r>
            <w:r w:rsidRPr="006A1CAB">
              <w:rPr>
                <w:rFonts w:ascii="Gill Sans MT"/>
                <w:spacing w:val="-11"/>
                <w:sz w:val="13"/>
                <w:lang w:bidi="ar-SA"/>
              </w:rPr>
              <w:t xml:space="preserve"> </w:t>
            </w:r>
            <w:r w:rsidRPr="006A1CAB">
              <w:rPr>
                <w:rFonts w:ascii="Gill Sans MT"/>
                <w:sz w:val="13"/>
                <w:lang w:bidi="ar-SA"/>
              </w:rPr>
              <w:t>and</w:t>
            </w:r>
            <w:r w:rsidRPr="006A1CAB">
              <w:rPr>
                <w:rFonts w:ascii="Gill Sans MT"/>
                <w:spacing w:val="-11"/>
                <w:sz w:val="13"/>
                <w:lang w:bidi="ar-SA"/>
              </w:rPr>
              <w:t xml:space="preserve"> </w:t>
            </w:r>
            <w:r w:rsidRPr="006A1CAB">
              <w:rPr>
                <w:rFonts w:ascii="Gill Sans MT"/>
                <w:spacing w:val="-2"/>
                <w:sz w:val="13"/>
                <w:lang w:bidi="ar-SA"/>
              </w:rPr>
              <w:t>y</w:t>
            </w:r>
            <w:r w:rsidRPr="006A1CAB">
              <w:rPr>
                <w:rFonts w:ascii="Gill Sans MT"/>
                <w:spacing w:val="-1"/>
                <w:sz w:val="13"/>
                <w:lang w:bidi="ar-SA"/>
              </w:rPr>
              <w:t>oung</w:t>
            </w:r>
            <w:r w:rsidRPr="006A1CAB">
              <w:rPr>
                <w:rFonts w:ascii="Gill Sans MT"/>
                <w:spacing w:val="-10"/>
                <w:sz w:val="13"/>
                <w:lang w:bidi="ar-SA"/>
              </w:rPr>
              <w:t xml:space="preserve"> </w:t>
            </w:r>
            <w:r w:rsidRPr="006A1CAB">
              <w:rPr>
                <w:rFonts w:ascii="Gill Sans MT"/>
                <w:spacing w:val="-2"/>
                <w:sz w:val="13"/>
                <w:lang w:bidi="ar-SA"/>
              </w:rPr>
              <w:t>forest</w:t>
            </w:r>
            <w:r w:rsidRPr="006A1CAB">
              <w:rPr>
                <w:rFonts w:ascii="Gill Sans MT"/>
                <w:spacing w:val="-11"/>
                <w:sz w:val="13"/>
                <w:lang w:bidi="ar-SA"/>
              </w:rPr>
              <w:t xml:space="preserve"> </w:t>
            </w:r>
            <w:r w:rsidRPr="006A1CAB">
              <w:rPr>
                <w:rFonts w:ascii="Gill Sans MT"/>
                <w:sz w:val="13"/>
                <w:lang w:bidi="ar-SA"/>
              </w:rPr>
              <w:t>in</w:t>
            </w:r>
            <w:r w:rsidRPr="006A1CAB">
              <w:rPr>
                <w:rFonts w:ascii="Gill Sans MT"/>
                <w:spacing w:val="-11"/>
                <w:sz w:val="13"/>
                <w:lang w:bidi="ar-SA"/>
              </w:rPr>
              <w:t xml:space="preserve"> </w:t>
            </w:r>
            <w:r w:rsidRPr="006A1CAB">
              <w:rPr>
                <w:rFonts w:ascii="Gill Sans MT"/>
                <w:sz w:val="13"/>
                <w:lang w:bidi="ar-SA"/>
              </w:rPr>
              <w:t>early</w:t>
            </w:r>
            <w:r w:rsidRPr="006A1CAB">
              <w:rPr>
                <w:rFonts w:ascii="Gill Sans MT"/>
                <w:spacing w:val="-10"/>
                <w:sz w:val="13"/>
                <w:lang w:bidi="ar-SA"/>
              </w:rPr>
              <w:t xml:space="preserve"> </w:t>
            </w:r>
            <w:r w:rsidRPr="006A1CAB">
              <w:rPr>
                <w:rFonts w:ascii="Gill Sans MT"/>
                <w:sz w:val="13"/>
                <w:lang w:bidi="ar-SA"/>
              </w:rPr>
              <w:t>stages</w:t>
            </w:r>
            <w:r w:rsidRPr="006A1CAB">
              <w:rPr>
                <w:rFonts w:ascii="Gill Sans MT"/>
                <w:spacing w:val="-11"/>
                <w:sz w:val="13"/>
                <w:lang w:bidi="ar-SA"/>
              </w:rPr>
              <w:t xml:space="preserve"> </w:t>
            </w:r>
            <w:r w:rsidRPr="006A1CAB">
              <w:rPr>
                <w:rFonts w:ascii="Gill Sans MT"/>
                <w:sz w:val="13"/>
                <w:lang w:bidi="ar-SA"/>
              </w:rPr>
              <w:t>of</w:t>
            </w:r>
            <w:r w:rsidRPr="006A1CAB">
              <w:rPr>
                <w:rFonts w:ascii="Gill Sans MT"/>
                <w:spacing w:val="30"/>
                <w:w w:val="97"/>
                <w:sz w:val="13"/>
                <w:lang w:bidi="ar-SA"/>
              </w:rPr>
              <w:t xml:space="preserve"> </w:t>
            </w:r>
            <w:r w:rsidRPr="006A1CAB">
              <w:rPr>
                <w:rFonts w:ascii="Gill Sans MT"/>
                <w:sz w:val="13"/>
                <w:lang w:bidi="ar-SA"/>
              </w:rPr>
              <w:t>regeneration</w:t>
            </w:r>
            <w:r w:rsidRPr="006A1CAB">
              <w:rPr>
                <w:rFonts w:ascii="Gill Sans MT"/>
                <w:spacing w:val="-15"/>
                <w:sz w:val="13"/>
                <w:lang w:bidi="ar-SA"/>
              </w:rPr>
              <w:t xml:space="preserve"> </w:t>
            </w:r>
            <w:r w:rsidRPr="006A1CAB">
              <w:rPr>
                <w:rFonts w:ascii="Gill Sans MT"/>
                <w:sz w:val="13"/>
                <w:lang w:bidi="ar-SA"/>
              </w:rPr>
              <w:t>(&lt;20</w:t>
            </w:r>
            <w:r w:rsidRPr="006A1CAB">
              <w:rPr>
                <w:rFonts w:ascii="Gill Sans MT"/>
                <w:spacing w:val="-14"/>
                <w:sz w:val="13"/>
                <w:lang w:bidi="ar-SA"/>
              </w:rPr>
              <w:t xml:space="preserve"> </w:t>
            </w:r>
            <w:r w:rsidRPr="006A1CAB">
              <w:rPr>
                <w:rFonts w:ascii="Gill Sans MT"/>
                <w:sz w:val="13"/>
                <w:lang w:bidi="ar-SA"/>
              </w:rPr>
              <w:t>years</w:t>
            </w:r>
            <w:r w:rsidRPr="006A1CAB">
              <w:rPr>
                <w:rFonts w:ascii="Gill Sans MT"/>
                <w:spacing w:val="-14"/>
                <w:sz w:val="13"/>
                <w:lang w:bidi="ar-SA"/>
              </w:rPr>
              <w:t xml:space="preserve"> </w:t>
            </w:r>
            <w:r w:rsidRPr="006A1CAB">
              <w:rPr>
                <w:rFonts w:ascii="Gill Sans MT"/>
                <w:sz w:val="13"/>
                <w:lang w:bidi="ar-SA"/>
              </w:rPr>
              <w:t>old)</w:t>
            </w:r>
            <w:r w:rsidRPr="006A1CAB">
              <w:rPr>
                <w:rFonts w:ascii="Gill Sans MT"/>
                <w:spacing w:val="-14"/>
                <w:sz w:val="13"/>
                <w:lang w:bidi="ar-SA"/>
              </w:rPr>
              <w:t xml:space="preserve"> </w:t>
            </w:r>
            <w:r w:rsidRPr="006A1CAB">
              <w:rPr>
                <w:rFonts w:ascii="Gill Sans MT"/>
                <w:spacing w:val="-2"/>
                <w:sz w:val="13"/>
                <w:lang w:bidi="ar-SA"/>
              </w:rPr>
              <w:t>prefer</w:t>
            </w:r>
            <w:r w:rsidRPr="006A1CAB">
              <w:rPr>
                <w:rFonts w:ascii="Gill Sans MT"/>
                <w:spacing w:val="-1"/>
                <w:sz w:val="13"/>
                <w:lang w:bidi="ar-SA"/>
              </w:rPr>
              <w:t>ab</w:t>
            </w:r>
            <w:r w:rsidRPr="006A1CAB">
              <w:rPr>
                <w:rFonts w:ascii="Gill Sans MT"/>
                <w:spacing w:val="-2"/>
                <w:sz w:val="13"/>
                <w:lang w:bidi="ar-SA"/>
              </w:rPr>
              <w:t>ly</w:t>
            </w:r>
            <w:r w:rsidRPr="006A1CAB">
              <w:rPr>
                <w:rFonts w:ascii="Gill Sans MT"/>
                <w:spacing w:val="-14"/>
                <w:sz w:val="13"/>
                <w:lang w:bidi="ar-SA"/>
              </w:rPr>
              <w:t xml:space="preserve"> </w:t>
            </w:r>
            <w:r w:rsidRPr="006A1CAB">
              <w:rPr>
                <w:rFonts w:ascii="Gill Sans MT"/>
                <w:sz w:val="13"/>
                <w:lang w:bidi="ar-SA"/>
              </w:rPr>
              <w:t>near</w:t>
            </w:r>
            <w:r w:rsidRPr="006A1CAB">
              <w:rPr>
                <w:rFonts w:ascii="Gill Sans MT"/>
                <w:spacing w:val="25"/>
                <w:w w:val="95"/>
                <w:sz w:val="13"/>
                <w:lang w:bidi="ar-SA"/>
              </w:rPr>
              <w:t xml:space="preserve"> </w:t>
            </w:r>
            <w:r w:rsidRPr="006A1CAB">
              <w:rPr>
                <w:rFonts w:ascii="Gill Sans MT"/>
                <w:sz w:val="13"/>
                <w:lang w:bidi="ar-SA"/>
              </w:rPr>
              <w:t>shrubby</w:t>
            </w:r>
            <w:r w:rsidRPr="006A1CAB">
              <w:rPr>
                <w:rFonts w:ascii="Gill Sans MT"/>
                <w:spacing w:val="-23"/>
                <w:sz w:val="13"/>
                <w:lang w:bidi="ar-SA"/>
              </w:rPr>
              <w:t xml:space="preserve"> </w:t>
            </w:r>
            <w:r w:rsidRPr="006A1CAB">
              <w:rPr>
                <w:rFonts w:ascii="Gill Sans MT"/>
                <w:spacing w:val="-1"/>
                <w:sz w:val="13"/>
                <w:lang w:bidi="ar-SA"/>
              </w:rPr>
              <w:t>w</w:t>
            </w:r>
            <w:r w:rsidRPr="006A1CAB">
              <w:rPr>
                <w:rFonts w:ascii="Gill Sans MT"/>
                <w:spacing w:val="-2"/>
                <w:sz w:val="13"/>
                <w:lang w:bidi="ar-SA"/>
              </w:rPr>
              <w:t>etland</w:t>
            </w:r>
            <w:r w:rsidRPr="006A1CAB">
              <w:rPr>
                <w:rFonts w:ascii="Gill Sans MT"/>
                <w:spacing w:val="-23"/>
                <w:sz w:val="13"/>
                <w:lang w:bidi="ar-SA"/>
              </w:rPr>
              <w:t xml:space="preserve"> </w:t>
            </w:r>
            <w:r w:rsidRPr="006A1CAB">
              <w:rPr>
                <w:rFonts w:ascii="Gill Sans MT"/>
                <w:sz w:val="13"/>
                <w:lang w:bidi="ar-SA"/>
              </w:rPr>
              <w:t>(FMI,</w:t>
            </w:r>
            <w:r w:rsidRPr="006A1CAB">
              <w:rPr>
                <w:rFonts w:ascii="Gill Sans MT"/>
                <w:spacing w:val="-27"/>
                <w:sz w:val="13"/>
                <w:lang w:bidi="ar-SA"/>
              </w:rPr>
              <w:t xml:space="preserve"> </w:t>
            </w:r>
            <w:r w:rsidRPr="006A1CAB">
              <w:rPr>
                <w:rFonts w:ascii="Gill Sans MT"/>
                <w:sz w:val="13"/>
                <w:lang w:bidi="ar-SA"/>
              </w:rPr>
              <w:t>timberdoodle</w:t>
            </w:r>
            <w:r w:rsidRPr="006A1CAB">
              <w:rPr>
                <w:rFonts w:ascii="Gill Sans MT"/>
                <w:spacing w:val="-27"/>
                <w:sz w:val="13"/>
                <w:lang w:bidi="ar-SA"/>
              </w:rPr>
              <w:t xml:space="preserve"> </w:t>
            </w:r>
            <w:r w:rsidRPr="006A1CAB">
              <w:rPr>
                <w:rFonts w:ascii="Gill Sans MT"/>
                <w:sz w:val="13"/>
                <w:lang w:bidi="ar-SA"/>
              </w:rPr>
              <w:t>org)</w:t>
            </w:r>
          </w:p>
        </w:tc>
        <w:tc>
          <w:tcPr>
            <w:tcW w:w="507" w:type="dxa"/>
            <w:tcBorders>
              <w:top w:val="nil"/>
              <w:left w:val="single" w:sz="4" w:space="0" w:color="FFFFFF"/>
              <w:bottom w:val="nil"/>
              <w:right w:val="single" w:sz="4" w:space="0" w:color="FFFFFF"/>
            </w:tcBorders>
            <w:shd w:val="clear" w:color="auto" w:fill="B8A988"/>
          </w:tcPr>
          <w:p w14:paraId="0331E7A9" w14:textId="77777777" w:rsidR="007502E3" w:rsidRPr="006A1CAB" w:rsidRDefault="007502E3" w:rsidP="007502E3">
            <w:pPr>
              <w:widowControl w:val="0"/>
              <w:spacing w:before="4" w:after="0"/>
              <w:rPr>
                <w:rFonts w:ascii="Gill Sans MT" w:eastAsia="Gill Sans MT" w:hAnsi="Gill Sans MT" w:cs="Gill Sans MT"/>
                <w:sz w:val="21"/>
                <w:szCs w:val="21"/>
                <w:lang w:bidi="ar-SA"/>
              </w:rPr>
            </w:pPr>
          </w:p>
          <w:p w14:paraId="2C90F1CC" w14:textId="77777777" w:rsidR="007502E3" w:rsidRPr="006A1CAB" w:rsidRDefault="007502E3" w:rsidP="007502E3">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B8A988"/>
          </w:tcPr>
          <w:p w14:paraId="4F98E9D1"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384EC514"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40EB550D" w14:textId="77777777" w:rsidR="007502E3" w:rsidRPr="006A1CAB" w:rsidRDefault="007502E3" w:rsidP="007502E3">
            <w:pPr>
              <w:widowControl w:val="0"/>
              <w:spacing w:before="4" w:after="0"/>
              <w:rPr>
                <w:rFonts w:ascii="Gill Sans MT" w:eastAsia="Gill Sans MT" w:hAnsi="Gill Sans MT" w:cs="Gill Sans MT"/>
                <w:sz w:val="21"/>
                <w:szCs w:val="21"/>
                <w:lang w:bidi="ar-SA"/>
              </w:rPr>
            </w:pPr>
          </w:p>
          <w:p w14:paraId="1F2AA3D3" w14:textId="77777777" w:rsidR="007502E3" w:rsidRPr="006A1CAB" w:rsidRDefault="007502E3" w:rsidP="007502E3">
            <w:pPr>
              <w:widowControl w:val="0"/>
              <w:spacing w:before="0"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B8A988"/>
          </w:tcPr>
          <w:p w14:paraId="41DB8FCC"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B8A988"/>
          </w:tcPr>
          <w:p w14:paraId="1F285D27"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6A8A650D" w14:textId="77777777" w:rsidR="007502E3" w:rsidRPr="006A1CAB" w:rsidRDefault="007502E3" w:rsidP="007502E3">
            <w:pPr>
              <w:widowControl w:val="0"/>
              <w:spacing w:before="98" w:after="0"/>
              <w:ind w:left="108" w:right="97" w:hanging="9"/>
              <w:rPr>
                <w:rFonts w:ascii="Gill Sans MT" w:eastAsia="Gill Sans MT" w:hAnsi="Gill Sans MT" w:cs="Gill Sans MT"/>
                <w:sz w:val="13"/>
                <w:szCs w:val="13"/>
                <w:lang w:bidi="ar-SA"/>
              </w:rPr>
            </w:pPr>
            <w:r w:rsidRPr="006A1CAB">
              <w:rPr>
                <w:rFonts w:ascii="Gill Sans MT"/>
                <w:spacing w:val="-2"/>
                <w:w w:val="95"/>
                <w:sz w:val="13"/>
                <w:lang w:bidi="ar-SA"/>
              </w:rPr>
              <w:t>VARI-</w:t>
            </w:r>
            <w:r w:rsidRPr="006A1CAB">
              <w:rPr>
                <w:rFonts w:ascii="Gill Sans MT"/>
                <w:spacing w:val="22"/>
                <w:w w:val="96"/>
                <w:sz w:val="13"/>
                <w:lang w:bidi="ar-SA"/>
              </w:rPr>
              <w:t xml:space="preserve"> </w:t>
            </w:r>
            <w:r w:rsidRPr="006A1CAB">
              <w:rPr>
                <w:rFonts w:ascii="Gill Sans MT"/>
                <w:w w:val="95"/>
                <w:sz w:val="13"/>
                <w:lang w:bidi="ar-SA"/>
              </w:rPr>
              <w:t>ABLE</w:t>
            </w:r>
          </w:p>
        </w:tc>
        <w:tc>
          <w:tcPr>
            <w:tcW w:w="507" w:type="dxa"/>
            <w:tcBorders>
              <w:top w:val="nil"/>
              <w:left w:val="single" w:sz="4" w:space="0" w:color="FFFFFF"/>
              <w:bottom w:val="nil"/>
              <w:right w:val="single" w:sz="4" w:space="0" w:color="FFFFFF"/>
            </w:tcBorders>
            <w:shd w:val="clear" w:color="auto" w:fill="B8A988"/>
          </w:tcPr>
          <w:p w14:paraId="5A53934A"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5346697B" w14:textId="77777777" w:rsidR="007502E3" w:rsidRPr="006A1CAB" w:rsidRDefault="007502E3" w:rsidP="007502E3">
            <w:pPr>
              <w:widowControl w:val="0"/>
              <w:spacing w:before="98" w:after="0"/>
              <w:ind w:left="99" w:right="103" w:firstLine="67"/>
              <w:rPr>
                <w:rFonts w:ascii="Gill Sans MT" w:eastAsia="Gill Sans MT" w:hAnsi="Gill Sans MT" w:cs="Gill Sans MT"/>
                <w:sz w:val="13"/>
                <w:szCs w:val="13"/>
                <w:lang w:bidi="ar-SA"/>
              </w:rPr>
            </w:pPr>
            <w:r w:rsidRPr="006A1CAB">
              <w:rPr>
                <w:rFonts w:ascii="Gill Sans MT"/>
                <w:sz w:val="13"/>
                <w:lang w:bidi="ar-SA"/>
              </w:rPr>
              <w:t>HI-</w:t>
            </w:r>
            <w:r w:rsidRPr="006A1CAB">
              <w:rPr>
                <w:rFonts w:ascii="Gill Sans MT"/>
                <w:w w:val="95"/>
                <w:sz w:val="13"/>
                <w:lang w:bidi="ar-SA"/>
              </w:rPr>
              <w:t xml:space="preserve"> </w:t>
            </w:r>
            <w:r w:rsidRPr="006A1CAB">
              <w:rPr>
                <w:rFonts w:ascii="Gill Sans MT"/>
                <w:spacing w:val="-5"/>
                <w:sz w:val="13"/>
                <w:lang w:bidi="ar-SA"/>
              </w:rPr>
              <w:t>LOW</w:t>
            </w:r>
          </w:p>
        </w:tc>
        <w:tc>
          <w:tcPr>
            <w:tcW w:w="507" w:type="dxa"/>
            <w:tcBorders>
              <w:top w:val="nil"/>
              <w:left w:val="single" w:sz="4" w:space="0" w:color="FFFFFF"/>
              <w:bottom w:val="nil"/>
              <w:right w:val="single" w:sz="4" w:space="0" w:color="FFFFFF"/>
            </w:tcBorders>
            <w:shd w:val="clear" w:color="auto" w:fill="B8A988"/>
          </w:tcPr>
          <w:p w14:paraId="4F49673A"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4E0A0A37" w14:textId="77777777" w:rsidR="007502E3" w:rsidRPr="006A1CAB" w:rsidRDefault="007502E3" w:rsidP="007502E3">
            <w:pPr>
              <w:widowControl w:val="0"/>
              <w:spacing w:before="98" w:after="0"/>
              <w:ind w:left="99" w:right="103" w:firstLine="67"/>
              <w:rPr>
                <w:rFonts w:ascii="Gill Sans MT" w:eastAsia="Gill Sans MT" w:hAnsi="Gill Sans MT" w:cs="Gill Sans MT"/>
                <w:sz w:val="13"/>
                <w:szCs w:val="13"/>
                <w:lang w:bidi="ar-SA"/>
              </w:rPr>
            </w:pPr>
            <w:r w:rsidRPr="006A1CAB">
              <w:rPr>
                <w:rFonts w:ascii="Gill Sans MT"/>
                <w:sz w:val="13"/>
                <w:lang w:bidi="ar-SA"/>
              </w:rPr>
              <w:t>HI-</w:t>
            </w:r>
            <w:r w:rsidRPr="006A1CAB">
              <w:rPr>
                <w:rFonts w:ascii="Gill Sans MT"/>
                <w:w w:val="95"/>
                <w:sz w:val="13"/>
                <w:lang w:bidi="ar-SA"/>
              </w:rPr>
              <w:t xml:space="preserve"> </w:t>
            </w:r>
            <w:r w:rsidRPr="006A1CAB">
              <w:rPr>
                <w:rFonts w:ascii="Gill Sans MT"/>
                <w:spacing w:val="-5"/>
                <w:sz w:val="13"/>
                <w:lang w:bidi="ar-SA"/>
              </w:rPr>
              <w:t>LOW</w:t>
            </w:r>
          </w:p>
        </w:tc>
        <w:tc>
          <w:tcPr>
            <w:tcW w:w="507" w:type="dxa"/>
            <w:tcBorders>
              <w:top w:val="nil"/>
              <w:left w:val="single" w:sz="4" w:space="0" w:color="FFFFFF"/>
              <w:bottom w:val="nil"/>
              <w:right w:val="single" w:sz="4" w:space="0" w:color="FFFFFF"/>
            </w:tcBorders>
            <w:shd w:val="clear" w:color="auto" w:fill="B8A988"/>
          </w:tcPr>
          <w:p w14:paraId="7236BA44" w14:textId="77777777" w:rsidR="007502E3" w:rsidRPr="006A1CAB" w:rsidRDefault="007502E3" w:rsidP="007502E3">
            <w:pPr>
              <w:widowControl w:val="0"/>
              <w:spacing w:before="0" w:after="0"/>
              <w:rPr>
                <w:rFonts w:ascii="Gill Sans MT" w:eastAsia="Gill Sans MT" w:hAnsi="Gill Sans MT" w:cs="Gill Sans MT"/>
                <w:sz w:val="12"/>
                <w:szCs w:val="12"/>
                <w:lang w:bidi="ar-SA"/>
              </w:rPr>
            </w:pPr>
          </w:p>
          <w:p w14:paraId="3894BE30" w14:textId="77777777" w:rsidR="007502E3" w:rsidRPr="006A1CAB" w:rsidRDefault="007502E3" w:rsidP="007502E3">
            <w:pPr>
              <w:widowControl w:val="0"/>
              <w:spacing w:before="98" w:after="0"/>
              <w:ind w:left="99" w:right="103" w:firstLine="67"/>
              <w:rPr>
                <w:rFonts w:ascii="Gill Sans MT" w:eastAsia="Gill Sans MT" w:hAnsi="Gill Sans MT" w:cs="Gill Sans MT"/>
                <w:sz w:val="13"/>
                <w:szCs w:val="13"/>
                <w:lang w:bidi="ar-SA"/>
              </w:rPr>
            </w:pPr>
            <w:r w:rsidRPr="006A1CAB">
              <w:rPr>
                <w:rFonts w:ascii="Gill Sans MT"/>
                <w:sz w:val="13"/>
                <w:lang w:bidi="ar-SA"/>
              </w:rPr>
              <w:t>HI-</w:t>
            </w:r>
            <w:r w:rsidRPr="006A1CAB">
              <w:rPr>
                <w:rFonts w:ascii="Gill Sans MT"/>
                <w:w w:val="95"/>
                <w:sz w:val="13"/>
                <w:lang w:bidi="ar-SA"/>
              </w:rPr>
              <w:t xml:space="preserve"> </w:t>
            </w:r>
            <w:r w:rsidRPr="006A1CAB">
              <w:rPr>
                <w:rFonts w:ascii="Gill Sans MT"/>
                <w:spacing w:val="-5"/>
                <w:sz w:val="13"/>
                <w:lang w:bidi="ar-SA"/>
              </w:rPr>
              <w:t>LOW</w:t>
            </w:r>
          </w:p>
        </w:tc>
        <w:tc>
          <w:tcPr>
            <w:tcW w:w="507" w:type="dxa"/>
            <w:tcBorders>
              <w:top w:val="nil"/>
              <w:left w:val="single" w:sz="4" w:space="0" w:color="FFFFFF"/>
              <w:bottom w:val="nil"/>
              <w:right w:val="single" w:sz="4" w:space="0" w:color="FFFFFF"/>
            </w:tcBorders>
            <w:shd w:val="clear" w:color="auto" w:fill="B8A988"/>
          </w:tcPr>
          <w:p w14:paraId="3D50F81A"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nil"/>
            </w:tcBorders>
            <w:shd w:val="clear" w:color="auto" w:fill="B8A988"/>
          </w:tcPr>
          <w:p w14:paraId="664ACDEB" w14:textId="77777777" w:rsidR="007502E3" w:rsidRPr="006A1CAB" w:rsidRDefault="007502E3" w:rsidP="007502E3">
            <w:pPr>
              <w:widowControl w:val="0"/>
              <w:spacing w:before="4" w:after="0"/>
              <w:rPr>
                <w:rFonts w:ascii="Gill Sans MT" w:eastAsia="Gill Sans MT" w:hAnsi="Gill Sans MT" w:cs="Gill Sans MT"/>
                <w:sz w:val="21"/>
                <w:szCs w:val="21"/>
                <w:lang w:bidi="ar-SA"/>
              </w:rPr>
            </w:pPr>
          </w:p>
          <w:p w14:paraId="5ECA8D5B" w14:textId="77777777" w:rsidR="007502E3" w:rsidRPr="006A1CAB" w:rsidRDefault="007502E3" w:rsidP="007502E3">
            <w:pPr>
              <w:widowControl w:val="0"/>
              <w:spacing w:before="0" w:after="0"/>
              <w:ind w:left="165"/>
              <w:rPr>
                <w:rFonts w:ascii="Gill Sans MT" w:eastAsia="Gill Sans MT" w:hAnsi="Gill Sans MT" w:cs="Gill Sans MT"/>
                <w:szCs w:val="24"/>
                <w:lang w:bidi="ar-SA"/>
              </w:rPr>
            </w:pPr>
            <w:r w:rsidRPr="006A1CAB">
              <w:rPr>
                <w:rFonts w:ascii="Gill Sans MT"/>
                <w:lang w:bidi="ar-SA"/>
              </w:rPr>
              <w:t>X</w:t>
            </w:r>
          </w:p>
        </w:tc>
      </w:tr>
      <w:tr w:rsidR="007502E3" w:rsidRPr="006A1CAB" w14:paraId="2BF9CC69" w14:textId="77777777" w:rsidTr="007502E3">
        <w:trPr>
          <w:trHeight w:hRule="exact" w:val="570"/>
        </w:trPr>
        <w:tc>
          <w:tcPr>
            <w:tcW w:w="1488" w:type="dxa"/>
            <w:tcBorders>
              <w:top w:val="nil"/>
              <w:left w:val="nil"/>
              <w:bottom w:val="nil"/>
              <w:right w:val="nil"/>
            </w:tcBorders>
            <w:shd w:val="clear" w:color="auto" w:fill="CFC08E"/>
          </w:tcPr>
          <w:p w14:paraId="0EBC4EAF" w14:textId="77777777" w:rsidR="007502E3" w:rsidRPr="006A1CAB" w:rsidRDefault="007502E3" w:rsidP="007502E3">
            <w:pPr>
              <w:widowControl w:val="0"/>
              <w:spacing w:before="75" w:after="0"/>
              <w:ind w:left="80" w:right="414"/>
              <w:rPr>
                <w:rFonts w:ascii="Gill Sans MT" w:eastAsia="Gill Sans MT" w:hAnsi="Gill Sans MT" w:cs="Gill Sans MT"/>
                <w:sz w:val="18"/>
                <w:szCs w:val="18"/>
                <w:lang w:bidi="ar-SA"/>
              </w:rPr>
            </w:pPr>
            <w:r w:rsidRPr="006A1CAB">
              <w:rPr>
                <w:rFonts w:ascii="Gill Sans MT"/>
                <w:sz w:val="18"/>
                <w:lang w:bidi="ar-SA"/>
              </w:rPr>
              <w:t>Eastern</w:t>
            </w:r>
            <w:r w:rsidRPr="006A1CAB">
              <w:rPr>
                <w:rFonts w:ascii="Gill Sans MT"/>
                <w:spacing w:val="24"/>
                <w:w w:val="98"/>
                <w:sz w:val="18"/>
                <w:lang w:bidi="ar-SA"/>
              </w:rPr>
              <w:t xml:space="preserve"> </w:t>
            </w:r>
            <w:r w:rsidRPr="006A1CAB">
              <w:rPr>
                <w:rFonts w:ascii="Gill Sans MT"/>
                <w:spacing w:val="-2"/>
                <w:w w:val="95"/>
                <w:sz w:val="18"/>
                <w:lang w:bidi="ar-SA"/>
              </w:rPr>
              <w:t>Wood-pewee</w:t>
            </w:r>
          </w:p>
        </w:tc>
        <w:tc>
          <w:tcPr>
            <w:tcW w:w="431" w:type="dxa"/>
            <w:tcBorders>
              <w:top w:val="nil"/>
              <w:left w:val="nil"/>
              <w:bottom w:val="single" w:sz="4" w:space="0" w:color="000000"/>
              <w:right w:val="single" w:sz="4" w:space="0" w:color="FFFFFF"/>
            </w:tcBorders>
            <w:shd w:val="clear" w:color="auto" w:fill="E4DCC1"/>
          </w:tcPr>
          <w:p w14:paraId="6923472B" w14:textId="77777777" w:rsidR="007502E3" w:rsidRPr="006A1CAB" w:rsidRDefault="007502E3" w:rsidP="007502E3">
            <w:pPr>
              <w:widowControl w:val="0"/>
              <w:spacing w:before="0" w:after="0"/>
              <w:rPr>
                <w:sz w:val="22"/>
                <w:lang w:bidi="ar-SA"/>
              </w:rPr>
            </w:pPr>
          </w:p>
        </w:tc>
        <w:tc>
          <w:tcPr>
            <w:tcW w:w="431" w:type="dxa"/>
            <w:tcBorders>
              <w:top w:val="nil"/>
              <w:left w:val="single" w:sz="4" w:space="0" w:color="FFFFFF"/>
              <w:bottom w:val="single" w:sz="4" w:space="0" w:color="000000"/>
              <w:right w:val="single" w:sz="4" w:space="0" w:color="FFFFFF"/>
            </w:tcBorders>
            <w:shd w:val="clear" w:color="auto" w:fill="E4DCC1"/>
          </w:tcPr>
          <w:p w14:paraId="096E3449" w14:textId="77777777" w:rsidR="007502E3" w:rsidRPr="006A1CAB" w:rsidRDefault="007502E3" w:rsidP="007502E3">
            <w:pPr>
              <w:widowControl w:val="0"/>
              <w:spacing w:before="0" w:after="0"/>
              <w:rPr>
                <w:sz w:val="22"/>
                <w:lang w:bidi="ar-SA"/>
              </w:rPr>
            </w:pPr>
          </w:p>
        </w:tc>
        <w:tc>
          <w:tcPr>
            <w:tcW w:w="431" w:type="dxa"/>
            <w:tcBorders>
              <w:top w:val="nil"/>
              <w:left w:val="single" w:sz="4" w:space="0" w:color="FFFFFF"/>
              <w:bottom w:val="nil"/>
              <w:right w:val="nil"/>
            </w:tcBorders>
            <w:shd w:val="clear" w:color="auto" w:fill="E4DCC1"/>
          </w:tcPr>
          <w:p w14:paraId="63D88B11" w14:textId="77777777" w:rsidR="007502E3" w:rsidRPr="006A1CAB" w:rsidRDefault="007502E3" w:rsidP="007502E3">
            <w:pPr>
              <w:widowControl w:val="0"/>
              <w:spacing w:before="0" w:after="0"/>
              <w:rPr>
                <w:sz w:val="22"/>
                <w:lang w:bidi="ar-SA"/>
              </w:rPr>
            </w:pPr>
          </w:p>
        </w:tc>
        <w:tc>
          <w:tcPr>
            <w:tcW w:w="2499" w:type="dxa"/>
            <w:tcBorders>
              <w:top w:val="nil"/>
              <w:left w:val="nil"/>
              <w:bottom w:val="nil"/>
              <w:right w:val="single" w:sz="4" w:space="0" w:color="FFFFFF"/>
            </w:tcBorders>
            <w:shd w:val="clear" w:color="auto" w:fill="CFC08E"/>
          </w:tcPr>
          <w:p w14:paraId="055BEE03" w14:textId="77777777" w:rsidR="007502E3" w:rsidRPr="006A1CAB" w:rsidRDefault="007502E3" w:rsidP="007502E3">
            <w:pPr>
              <w:widowControl w:val="0"/>
              <w:spacing w:before="88" w:after="0"/>
              <w:ind w:left="80" w:right="74"/>
              <w:rPr>
                <w:rFonts w:ascii="Gill Sans MT" w:eastAsia="Gill Sans MT" w:hAnsi="Gill Sans MT" w:cs="Gill Sans MT"/>
                <w:sz w:val="13"/>
                <w:szCs w:val="13"/>
                <w:lang w:bidi="ar-SA"/>
              </w:rPr>
            </w:pPr>
            <w:r w:rsidRPr="006A1CAB">
              <w:rPr>
                <w:rFonts w:ascii="Gill Sans MT"/>
                <w:sz w:val="13"/>
                <w:lang w:bidi="ar-SA"/>
              </w:rPr>
              <w:t>Maintain</w:t>
            </w:r>
            <w:r w:rsidRPr="006A1CAB">
              <w:rPr>
                <w:rFonts w:ascii="Gill Sans MT"/>
                <w:spacing w:val="-16"/>
                <w:sz w:val="13"/>
                <w:lang w:bidi="ar-SA"/>
              </w:rPr>
              <w:t xml:space="preserve"> </w:t>
            </w:r>
            <w:r w:rsidRPr="006A1CAB">
              <w:rPr>
                <w:rFonts w:ascii="Gill Sans MT"/>
                <w:sz w:val="13"/>
                <w:lang w:bidi="ar-SA"/>
              </w:rPr>
              <w:t>or</w:t>
            </w:r>
            <w:r w:rsidRPr="006A1CAB">
              <w:rPr>
                <w:rFonts w:ascii="Gill Sans MT"/>
                <w:spacing w:val="-16"/>
                <w:sz w:val="13"/>
                <w:lang w:bidi="ar-SA"/>
              </w:rPr>
              <w:t xml:space="preserve"> </w:t>
            </w:r>
            <w:r w:rsidRPr="006A1CAB">
              <w:rPr>
                <w:rFonts w:ascii="Gill Sans MT"/>
                <w:sz w:val="13"/>
                <w:lang w:bidi="ar-SA"/>
              </w:rPr>
              <w:t>create</w:t>
            </w:r>
            <w:r w:rsidRPr="006A1CAB">
              <w:rPr>
                <w:rFonts w:ascii="Gill Sans MT"/>
                <w:spacing w:val="-16"/>
                <w:sz w:val="13"/>
                <w:lang w:bidi="ar-SA"/>
              </w:rPr>
              <w:t xml:space="preserve"> </w:t>
            </w:r>
            <w:r w:rsidRPr="006A1CAB">
              <w:rPr>
                <w:rFonts w:ascii="Gill Sans MT"/>
                <w:sz w:val="13"/>
                <w:lang w:bidi="ar-SA"/>
              </w:rPr>
              <w:t>NH</w:t>
            </w:r>
            <w:r w:rsidRPr="006A1CAB">
              <w:rPr>
                <w:rFonts w:ascii="Gill Sans MT"/>
                <w:spacing w:val="-16"/>
                <w:sz w:val="13"/>
                <w:lang w:bidi="ar-SA"/>
              </w:rPr>
              <w:t xml:space="preserve"> </w:t>
            </w:r>
            <w:r w:rsidRPr="006A1CAB">
              <w:rPr>
                <w:rFonts w:ascii="Gill Sans MT"/>
                <w:spacing w:val="-2"/>
                <w:sz w:val="13"/>
                <w:lang w:bidi="ar-SA"/>
              </w:rPr>
              <w:t>pole/sawtimber</w:t>
            </w:r>
            <w:r w:rsidRPr="006A1CAB">
              <w:rPr>
                <w:rFonts w:ascii="Gill Sans MT"/>
                <w:spacing w:val="-16"/>
                <w:sz w:val="13"/>
                <w:lang w:bidi="ar-SA"/>
              </w:rPr>
              <w:t xml:space="preserve"> </w:t>
            </w:r>
            <w:r w:rsidRPr="006A1CAB">
              <w:rPr>
                <w:rFonts w:ascii="Gill Sans MT"/>
                <w:sz w:val="13"/>
                <w:lang w:bidi="ar-SA"/>
              </w:rPr>
              <w:t>stands</w:t>
            </w:r>
            <w:r w:rsidRPr="006A1CAB">
              <w:rPr>
                <w:rFonts w:ascii="Gill Sans MT"/>
                <w:spacing w:val="24"/>
                <w:w w:val="95"/>
                <w:sz w:val="13"/>
                <w:lang w:bidi="ar-SA"/>
              </w:rPr>
              <w:t xml:space="preserve"> </w:t>
            </w:r>
            <w:r w:rsidRPr="006A1CAB">
              <w:rPr>
                <w:rFonts w:ascii="Gill Sans MT"/>
                <w:sz w:val="13"/>
                <w:lang w:bidi="ar-SA"/>
              </w:rPr>
              <w:t>with</w:t>
            </w:r>
            <w:r w:rsidRPr="006A1CAB">
              <w:rPr>
                <w:rFonts w:ascii="Gill Sans MT"/>
                <w:spacing w:val="-10"/>
                <w:sz w:val="13"/>
                <w:lang w:bidi="ar-SA"/>
              </w:rPr>
              <w:t xml:space="preserve"> </w:t>
            </w:r>
            <w:r w:rsidRPr="006A1CAB">
              <w:rPr>
                <w:rFonts w:ascii="Gill Sans MT"/>
                <w:sz w:val="13"/>
                <w:lang w:bidi="ar-SA"/>
              </w:rPr>
              <w:t>&gt;80%</w:t>
            </w:r>
            <w:r w:rsidRPr="006A1CAB">
              <w:rPr>
                <w:rFonts w:ascii="Gill Sans MT"/>
                <w:spacing w:val="-9"/>
                <w:sz w:val="13"/>
                <w:lang w:bidi="ar-SA"/>
              </w:rPr>
              <w:t xml:space="preserve"> </w:t>
            </w:r>
            <w:r w:rsidRPr="006A1CAB">
              <w:rPr>
                <w:rFonts w:ascii="Gill Sans MT"/>
                <w:spacing w:val="-4"/>
                <w:sz w:val="13"/>
                <w:lang w:bidi="ar-SA"/>
              </w:rPr>
              <w:t>cover,</w:t>
            </w:r>
            <w:r w:rsidRPr="006A1CAB">
              <w:rPr>
                <w:rFonts w:ascii="Gill Sans MT"/>
                <w:spacing w:val="-17"/>
                <w:sz w:val="13"/>
                <w:lang w:bidi="ar-SA"/>
              </w:rPr>
              <w:t xml:space="preserve"> </w:t>
            </w:r>
            <w:r w:rsidRPr="006A1CAB">
              <w:rPr>
                <w:rFonts w:ascii="Gill Sans MT"/>
                <w:sz w:val="13"/>
                <w:lang w:bidi="ar-SA"/>
              </w:rPr>
              <w:t>gaps,</w:t>
            </w:r>
            <w:r w:rsidRPr="006A1CAB">
              <w:rPr>
                <w:rFonts w:ascii="Gill Sans MT"/>
                <w:spacing w:val="-18"/>
                <w:sz w:val="13"/>
                <w:lang w:bidi="ar-SA"/>
              </w:rPr>
              <w:t xml:space="preserve"> </w:t>
            </w:r>
            <w:r w:rsidRPr="006A1CAB">
              <w:rPr>
                <w:rFonts w:ascii="Gill Sans MT"/>
                <w:sz w:val="13"/>
                <w:lang w:bidi="ar-SA"/>
              </w:rPr>
              <w:t>and</w:t>
            </w:r>
            <w:r w:rsidRPr="006A1CAB">
              <w:rPr>
                <w:rFonts w:ascii="Gill Sans MT"/>
                <w:spacing w:val="-9"/>
                <w:sz w:val="13"/>
                <w:lang w:bidi="ar-SA"/>
              </w:rPr>
              <w:t xml:space="preserve"> </w:t>
            </w:r>
            <w:r w:rsidRPr="006A1CAB">
              <w:rPr>
                <w:rFonts w:ascii="Gill Sans MT"/>
                <w:sz w:val="13"/>
                <w:lang w:bidi="ar-SA"/>
              </w:rPr>
              <w:t>open</w:t>
            </w:r>
            <w:r w:rsidRPr="006A1CAB">
              <w:rPr>
                <w:rFonts w:ascii="Gill Sans MT"/>
                <w:spacing w:val="-9"/>
                <w:sz w:val="13"/>
                <w:lang w:bidi="ar-SA"/>
              </w:rPr>
              <w:t xml:space="preserve"> </w:t>
            </w:r>
            <w:r w:rsidRPr="006A1CAB">
              <w:rPr>
                <w:rFonts w:ascii="Gill Sans MT"/>
                <w:spacing w:val="-2"/>
                <w:sz w:val="13"/>
                <w:lang w:bidi="ar-SA"/>
              </w:rPr>
              <w:t>midstory</w:t>
            </w:r>
            <w:r w:rsidRPr="006A1CAB">
              <w:rPr>
                <w:rFonts w:ascii="Gill Sans MT"/>
                <w:w w:val="63"/>
                <w:sz w:val="13"/>
                <w:lang w:bidi="ar-SA"/>
              </w:rPr>
              <w:t xml:space="preserve"> </w:t>
            </w:r>
          </w:p>
        </w:tc>
        <w:tc>
          <w:tcPr>
            <w:tcW w:w="507" w:type="dxa"/>
            <w:tcBorders>
              <w:top w:val="nil"/>
              <w:left w:val="single" w:sz="4" w:space="0" w:color="FFFFFF"/>
              <w:bottom w:val="nil"/>
              <w:right w:val="single" w:sz="4" w:space="0" w:color="FFFFFF"/>
            </w:tcBorders>
            <w:shd w:val="clear" w:color="auto" w:fill="CFC08E"/>
          </w:tcPr>
          <w:p w14:paraId="32C68C9B" w14:textId="77777777" w:rsidR="007502E3" w:rsidRPr="006A1CAB" w:rsidRDefault="007502E3" w:rsidP="007502E3">
            <w:pPr>
              <w:widowControl w:val="0"/>
              <w:spacing w:before="143"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CFC08E"/>
          </w:tcPr>
          <w:p w14:paraId="060CF3E6" w14:textId="77777777" w:rsidR="007502E3" w:rsidRPr="006A1CAB" w:rsidRDefault="007502E3" w:rsidP="007502E3">
            <w:pPr>
              <w:widowControl w:val="0"/>
              <w:spacing w:before="143" w:after="0"/>
              <w:jc w:val="center"/>
              <w:rPr>
                <w:rFonts w:ascii="Gill Sans MT" w:eastAsia="Gill Sans MT" w:hAnsi="Gill Sans MT" w:cs="Gill Sans MT"/>
                <w:szCs w:val="24"/>
                <w:lang w:bidi="ar-SA"/>
              </w:rPr>
            </w:pPr>
            <w:r w:rsidRPr="006A1CAB">
              <w:rPr>
                <w:rFonts w:ascii="Gill Sans MT"/>
                <w:lang w:bidi="ar-SA"/>
              </w:rPr>
              <w:t>X</w:t>
            </w:r>
          </w:p>
        </w:tc>
        <w:tc>
          <w:tcPr>
            <w:tcW w:w="507" w:type="dxa"/>
            <w:tcBorders>
              <w:top w:val="nil"/>
              <w:left w:val="single" w:sz="4" w:space="0" w:color="FFFFFF"/>
              <w:bottom w:val="nil"/>
              <w:right w:val="single" w:sz="4" w:space="0" w:color="FFFFFF"/>
            </w:tcBorders>
            <w:shd w:val="clear" w:color="auto" w:fill="CFC08E"/>
          </w:tcPr>
          <w:p w14:paraId="39F56D03"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1763D73F"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6C45467A"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38ADB82C" w14:textId="77777777" w:rsidR="007502E3" w:rsidRPr="006A1CAB" w:rsidRDefault="007502E3" w:rsidP="007502E3">
            <w:pPr>
              <w:widowControl w:val="0"/>
              <w:spacing w:before="6" w:after="0"/>
              <w:rPr>
                <w:rFonts w:ascii="Gill Sans MT" w:eastAsia="Gill Sans MT" w:hAnsi="Gill Sans MT" w:cs="Gill Sans MT"/>
                <w:sz w:val="11"/>
                <w:szCs w:val="11"/>
                <w:lang w:bidi="ar-SA"/>
              </w:rPr>
            </w:pPr>
          </w:p>
          <w:p w14:paraId="7B7F4194" w14:textId="77777777" w:rsidR="007502E3" w:rsidRPr="006A1CAB" w:rsidRDefault="007502E3" w:rsidP="007502E3">
            <w:pPr>
              <w:widowControl w:val="0"/>
              <w:spacing w:before="0" w:after="0" w:line="150" w:lineRule="exact"/>
              <w:ind w:left="150"/>
              <w:rPr>
                <w:rFonts w:ascii="Gill Sans MT" w:eastAsia="Gill Sans MT" w:hAnsi="Gill Sans MT" w:cs="Gill Sans MT"/>
                <w:sz w:val="13"/>
                <w:szCs w:val="13"/>
                <w:lang w:bidi="ar-SA"/>
              </w:rPr>
            </w:pPr>
            <w:r w:rsidRPr="006A1CAB">
              <w:rPr>
                <w:rFonts w:ascii="Gill Sans MT" w:eastAsia="Gill Sans MT" w:hAnsi="Gill Sans MT" w:cs="Gill Sans MT"/>
                <w:sz w:val="13"/>
                <w:szCs w:val="13"/>
                <w:lang w:bidi="ar-SA"/>
              </w:rPr>
              <w:t>50–</w:t>
            </w:r>
          </w:p>
          <w:p w14:paraId="5C03C38C" w14:textId="77777777" w:rsidR="007502E3" w:rsidRPr="006A1CAB" w:rsidRDefault="007502E3" w:rsidP="007502E3">
            <w:pPr>
              <w:widowControl w:val="0"/>
              <w:spacing w:before="0" w:after="0" w:line="150" w:lineRule="exact"/>
              <w:ind w:left="138"/>
              <w:rPr>
                <w:rFonts w:ascii="Gill Sans MT" w:eastAsia="Gill Sans MT" w:hAnsi="Gill Sans MT" w:cs="Gill Sans MT"/>
                <w:sz w:val="13"/>
                <w:szCs w:val="13"/>
                <w:lang w:bidi="ar-SA"/>
              </w:rPr>
            </w:pPr>
            <w:r w:rsidRPr="006A1CAB">
              <w:rPr>
                <w:rFonts w:ascii="Gill Sans MT"/>
                <w:sz w:val="13"/>
                <w:lang w:bidi="ar-SA"/>
              </w:rPr>
              <w:t>70%</w:t>
            </w:r>
          </w:p>
        </w:tc>
        <w:tc>
          <w:tcPr>
            <w:tcW w:w="507" w:type="dxa"/>
            <w:tcBorders>
              <w:top w:val="nil"/>
              <w:left w:val="single" w:sz="4" w:space="0" w:color="FFFFFF"/>
              <w:bottom w:val="nil"/>
              <w:right w:val="single" w:sz="4" w:space="0" w:color="FFFFFF"/>
            </w:tcBorders>
            <w:shd w:val="clear" w:color="auto" w:fill="CFC08E"/>
          </w:tcPr>
          <w:p w14:paraId="1771CA92" w14:textId="77777777" w:rsidR="007502E3" w:rsidRPr="006A1CAB" w:rsidRDefault="007502E3" w:rsidP="007502E3">
            <w:pPr>
              <w:widowControl w:val="0"/>
              <w:spacing w:before="11" w:after="0"/>
              <w:rPr>
                <w:rFonts w:ascii="Gill Sans MT" w:eastAsia="Gill Sans MT" w:hAnsi="Gill Sans MT" w:cs="Gill Sans MT"/>
                <w:sz w:val="17"/>
                <w:szCs w:val="17"/>
                <w:lang w:bidi="ar-SA"/>
              </w:rPr>
            </w:pPr>
          </w:p>
          <w:p w14:paraId="03750E6C" w14:textId="77777777" w:rsidR="007502E3" w:rsidRPr="006A1CAB" w:rsidRDefault="007502E3" w:rsidP="007502E3">
            <w:pPr>
              <w:widowControl w:val="0"/>
              <w:spacing w:before="0" w:after="0"/>
              <w:ind w:left="117"/>
              <w:rPr>
                <w:rFonts w:ascii="Gill Sans MT" w:eastAsia="Gill Sans MT" w:hAnsi="Gill Sans MT" w:cs="Gill Sans MT"/>
                <w:sz w:val="13"/>
                <w:szCs w:val="13"/>
                <w:lang w:bidi="ar-SA"/>
              </w:rPr>
            </w:pPr>
            <w:r w:rsidRPr="006A1CAB">
              <w:rPr>
                <w:rFonts w:ascii="Gill Sans MT"/>
                <w:sz w:val="13"/>
                <w:lang w:bidi="ar-SA"/>
              </w:rPr>
              <w:t>MED</w:t>
            </w:r>
          </w:p>
        </w:tc>
        <w:tc>
          <w:tcPr>
            <w:tcW w:w="507" w:type="dxa"/>
            <w:tcBorders>
              <w:top w:val="nil"/>
              <w:left w:val="single" w:sz="4" w:space="0" w:color="FFFFFF"/>
              <w:bottom w:val="nil"/>
              <w:right w:val="single" w:sz="4" w:space="0" w:color="FFFFFF"/>
            </w:tcBorders>
            <w:shd w:val="clear" w:color="auto" w:fill="CFC08E"/>
          </w:tcPr>
          <w:p w14:paraId="3CB6EE5F" w14:textId="77777777" w:rsidR="007502E3" w:rsidRPr="006A1CAB" w:rsidRDefault="007502E3" w:rsidP="007502E3">
            <w:pPr>
              <w:widowControl w:val="0"/>
              <w:spacing w:before="6" w:after="0"/>
              <w:rPr>
                <w:rFonts w:ascii="Gill Sans MT" w:eastAsia="Gill Sans MT" w:hAnsi="Gill Sans MT" w:cs="Gill Sans MT"/>
                <w:sz w:val="11"/>
                <w:szCs w:val="11"/>
                <w:lang w:bidi="ar-SA"/>
              </w:rPr>
            </w:pPr>
          </w:p>
          <w:p w14:paraId="50E381A3" w14:textId="77777777" w:rsidR="007502E3" w:rsidRPr="006A1CAB" w:rsidRDefault="007502E3" w:rsidP="007502E3">
            <w:pPr>
              <w:widowControl w:val="0"/>
              <w:spacing w:before="0" w:after="0"/>
              <w:ind w:left="99" w:right="95" w:hanging="3"/>
              <w:rPr>
                <w:rFonts w:ascii="Gill Sans MT" w:eastAsia="Gill Sans MT" w:hAnsi="Gill Sans MT" w:cs="Gill Sans MT"/>
                <w:sz w:val="13"/>
                <w:szCs w:val="13"/>
                <w:lang w:bidi="ar-SA"/>
              </w:rPr>
            </w:pPr>
            <w:r w:rsidRPr="006A1CAB">
              <w:rPr>
                <w:rFonts w:ascii="Gill Sans MT"/>
                <w:w w:val="95"/>
                <w:sz w:val="13"/>
                <w:lang w:bidi="ar-SA"/>
              </w:rPr>
              <w:t>MED-</w:t>
            </w:r>
            <w:r w:rsidRPr="006A1CAB">
              <w:rPr>
                <w:rFonts w:ascii="Gill Sans MT"/>
                <w:w w:val="98"/>
                <w:sz w:val="13"/>
                <w:lang w:bidi="ar-SA"/>
              </w:rPr>
              <w:t xml:space="preserve"> </w:t>
            </w:r>
            <w:r w:rsidRPr="006A1CAB">
              <w:rPr>
                <w:rFonts w:ascii="Gill Sans MT"/>
                <w:spacing w:val="-5"/>
                <w:sz w:val="13"/>
                <w:lang w:bidi="ar-SA"/>
              </w:rPr>
              <w:t>LOW</w:t>
            </w:r>
          </w:p>
        </w:tc>
        <w:tc>
          <w:tcPr>
            <w:tcW w:w="507" w:type="dxa"/>
            <w:tcBorders>
              <w:top w:val="nil"/>
              <w:left w:val="single" w:sz="4" w:space="0" w:color="FFFFFF"/>
              <w:bottom w:val="nil"/>
              <w:right w:val="single" w:sz="4" w:space="0" w:color="FFFFFF"/>
            </w:tcBorders>
            <w:shd w:val="clear" w:color="auto" w:fill="CFC08E"/>
          </w:tcPr>
          <w:p w14:paraId="42F11CDC"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single" w:sz="4" w:space="0" w:color="FFFFFF"/>
            </w:tcBorders>
            <w:shd w:val="clear" w:color="auto" w:fill="CFC08E"/>
          </w:tcPr>
          <w:p w14:paraId="36ED0B2D" w14:textId="77777777" w:rsidR="007502E3" w:rsidRPr="006A1CAB" w:rsidRDefault="007502E3" w:rsidP="007502E3">
            <w:pPr>
              <w:widowControl w:val="0"/>
              <w:spacing w:before="0" w:after="0"/>
              <w:rPr>
                <w:sz w:val="22"/>
                <w:lang w:bidi="ar-SA"/>
              </w:rPr>
            </w:pPr>
          </w:p>
        </w:tc>
        <w:tc>
          <w:tcPr>
            <w:tcW w:w="507" w:type="dxa"/>
            <w:tcBorders>
              <w:top w:val="nil"/>
              <w:left w:val="single" w:sz="4" w:space="0" w:color="FFFFFF"/>
              <w:bottom w:val="nil"/>
              <w:right w:val="nil"/>
            </w:tcBorders>
            <w:shd w:val="clear" w:color="auto" w:fill="CFC08E"/>
          </w:tcPr>
          <w:p w14:paraId="3ED27C5D" w14:textId="77777777" w:rsidR="007502E3" w:rsidRPr="006A1CAB" w:rsidRDefault="007502E3" w:rsidP="007502E3">
            <w:pPr>
              <w:widowControl w:val="0"/>
              <w:spacing w:before="0" w:after="0"/>
              <w:rPr>
                <w:sz w:val="22"/>
                <w:lang w:bidi="ar-SA"/>
              </w:rPr>
            </w:pPr>
          </w:p>
        </w:tc>
      </w:tr>
    </w:tbl>
    <w:p w14:paraId="464CF24A" w14:textId="09C31429" w:rsidR="006A1CAB" w:rsidRPr="006A1CAB" w:rsidRDefault="006A1CAB" w:rsidP="007502E3">
      <w:pPr>
        <w:widowControl w:val="0"/>
        <w:spacing w:before="85" w:after="0"/>
        <w:ind w:right="3323"/>
        <w:rPr>
          <w:rFonts w:ascii="Gill Sans MT" w:eastAsia="Gill Sans MT" w:hAnsi="Gill Sans MT"/>
          <w:sz w:val="16"/>
          <w:szCs w:val="16"/>
          <w:lang w:bidi="ar-SA"/>
        </w:rPr>
      </w:pPr>
      <w:r w:rsidRPr="006A1CAB">
        <w:rPr>
          <w:rFonts w:ascii="Gill Sans MT" w:eastAsia="Gill Sans MT" w:hAnsi="Gill Sans MT"/>
          <w:b/>
          <w:sz w:val="16"/>
          <w:szCs w:val="16"/>
          <w:lang w:bidi="ar-SA"/>
        </w:rPr>
        <w:t>BOLD</w:t>
      </w:r>
      <w:r w:rsidRPr="006A1CAB">
        <w:rPr>
          <w:rFonts w:ascii="Gill Sans MT" w:eastAsia="Gill Sans MT" w:hAnsi="Gill Sans MT"/>
          <w:sz w:val="16"/>
          <w:szCs w:val="16"/>
          <w:lang w:bidi="ar-SA"/>
        </w:rPr>
        <w:t>=Species</w:t>
      </w:r>
      <w:r w:rsidRPr="006A1CAB">
        <w:rPr>
          <w:rFonts w:ascii="Gill Sans MT" w:eastAsia="Gill Sans MT" w:hAnsi="Gill Sans MT"/>
          <w:spacing w:val="-24"/>
          <w:sz w:val="16"/>
          <w:szCs w:val="16"/>
          <w:lang w:bidi="ar-SA"/>
        </w:rPr>
        <w:t xml:space="preserve"> </w:t>
      </w:r>
      <w:r w:rsidRPr="006A1CAB">
        <w:rPr>
          <w:rFonts w:ascii="Gill Sans MT" w:eastAsia="Gill Sans MT" w:hAnsi="Gill Sans MT"/>
          <w:sz w:val="16"/>
          <w:szCs w:val="16"/>
          <w:lang w:bidi="ar-SA"/>
        </w:rPr>
        <w:t>that</w:t>
      </w:r>
      <w:r w:rsidRPr="006A1CAB">
        <w:rPr>
          <w:rFonts w:ascii="Gill Sans MT" w:eastAsia="Gill Sans MT" w:hAnsi="Gill Sans MT"/>
          <w:spacing w:val="-24"/>
          <w:sz w:val="16"/>
          <w:szCs w:val="16"/>
          <w:lang w:bidi="ar-SA"/>
        </w:rPr>
        <w:t xml:space="preserve"> </w:t>
      </w:r>
      <w:r w:rsidRPr="006A1CAB">
        <w:rPr>
          <w:rFonts w:ascii="Gill Sans MT" w:eastAsia="Gill Sans MT" w:hAnsi="Gill Sans MT"/>
          <w:spacing w:val="-2"/>
          <w:sz w:val="16"/>
          <w:szCs w:val="16"/>
          <w:lang w:bidi="ar-SA"/>
        </w:rPr>
        <w:t>prefer</w:t>
      </w:r>
      <w:r w:rsidRPr="006A1CAB">
        <w:rPr>
          <w:rFonts w:ascii="Gill Sans MT" w:eastAsia="Gill Sans MT" w:hAnsi="Gill Sans MT"/>
          <w:spacing w:val="-24"/>
          <w:sz w:val="16"/>
          <w:szCs w:val="16"/>
          <w:lang w:bidi="ar-SA"/>
        </w:rPr>
        <w:t xml:space="preserve"> </w:t>
      </w:r>
      <w:r w:rsidRPr="006A1CAB">
        <w:rPr>
          <w:rFonts w:ascii="Gill Sans MT" w:eastAsia="Gill Sans MT" w:hAnsi="Gill Sans MT"/>
          <w:spacing w:val="2"/>
          <w:sz w:val="16"/>
          <w:szCs w:val="16"/>
          <w:lang w:bidi="ar-SA"/>
        </w:rPr>
        <w:t>Northern</w:t>
      </w:r>
      <w:r w:rsidRPr="006A1CAB">
        <w:rPr>
          <w:rFonts w:ascii="Gill Sans MT" w:eastAsia="Gill Sans MT" w:hAnsi="Gill Sans MT"/>
          <w:spacing w:val="-24"/>
          <w:sz w:val="16"/>
          <w:szCs w:val="16"/>
          <w:lang w:bidi="ar-SA"/>
        </w:rPr>
        <w:t xml:space="preserve"> </w:t>
      </w:r>
      <w:r w:rsidRPr="006A1CAB">
        <w:rPr>
          <w:rFonts w:ascii="Gill Sans MT" w:eastAsia="Gill Sans MT" w:hAnsi="Gill Sans MT"/>
          <w:spacing w:val="-2"/>
          <w:sz w:val="16"/>
          <w:szCs w:val="16"/>
          <w:lang w:bidi="ar-SA"/>
        </w:rPr>
        <w:t>Hardw</w:t>
      </w:r>
      <w:r w:rsidRPr="006A1CAB">
        <w:rPr>
          <w:rFonts w:ascii="Gill Sans MT" w:eastAsia="Gill Sans MT" w:hAnsi="Gill Sans MT"/>
          <w:spacing w:val="-1"/>
          <w:sz w:val="16"/>
          <w:szCs w:val="16"/>
          <w:lang w:bidi="ar-SA"/>
        </w:rPr>
        <w:t>ood</w:t>
      </w:r>
      <w:r w:rsidRPr="006A1CAB">
        <w:rPr>
          <w:rFonts w:ascii="Gill Sans MT" w:eastAsia="Gill Sans MT" w:hAnsi="Gill Sans MT"/>
          <w:spacing w:val="-24"/>
          <w:sz w:val="16"/>
          <w:szCs w:val="16"/>
          <w:lang w:bidi="ar-SA"/>
        </w:rPr>
        <w:t xml:space="preserve"> </w:t>
      </w:r>
      <w:r w:rsidRPr="006A1CAB">
        <w:rPr>
          <w:rFonts w:ascii="Gill Sans MT" w:eastAsia="Gill Sans MT" w:hAnsi="Gill Sans MT"/>
          <w:sz w:val="16"/>
          <w:szCs w:val="16"/>
          <w:lang w:bidi="ar-SA"/>
        </w:rPr>
        <w:t>(others</w:t>
      </w:r>
      <w:r w:rsidRPr="006A1CAB">
        <w:rPr>
          <w:rFonts w:ascii="Gill Sans MT" w:eastAsia="Gill Sans MT" w:hAnsi="Gill Sans MT"/>
          <w:spacing w:val="-23"/>
          <w:sz w:val="16"/>
          <w:szCs w:val="16"/>
          <w:lang w:bidi="ar-SA"/>
        </w:rPr>
        <w:t xml:space="preserve"> </w:t>
      </w:r>
      <w:r w:rsidRPr="006A1CAB">
        <w:rPr>
          <w:rFonts w:ascii="Gill Sans MT" w:eastAsia="Gill Sans MT" w:hAnsi="Gill Sans MT"/>
          <w:sz w:val="16"/>
          <w:szCs w:val="16"/>
          <w:lang w:bidi="ar-SA"/>
        </w:rPr>
        <w:t>will</w:t>
      </w:r>
      <w:r w:rsidRPr="006A1CAB">
        <w:rPr>
          <w:rFonts w:ascii="Gill Sans MT" w:eastAsia="Gill Sans MT" w:hAnsi="Gill Sans MT"/>
          <w:spacing w:val="-24"/>
          <w:sz w:val="16"/>
          <w:szCs w:val="16"/>
          <w:lang w:bidi="ar-SA"/>
        </w:rPr>
        <w:t xml:space="preserve"> </w:t>
      </w:r>
      <w:r w:rsidRPr="006A1CAB">
        <w:rPr>
          <w:rFonts w:ascii="Gill Sans MT" w:eastAsia="Gill Sans MT" w:hAnsi="Gill Sans MT"/>
          <w:sz w:val="16"/>
          <w:szCs w:val="16"/>
          <w:lang w:bidi="ar-SA"/>
        </w:rPr>
        <w:t>use</w:t>
      </w:r>
      <w:r w:rsidRPr="006A1CAB">
        <w:rPr>
          <w:rFonts w:ascii="Gill Sans MT" w:eastAsia="Gill Sans MT" w:hAnsi="Gill Sans MT"/>
          <w:spacing w:val="-24"/>
          <w:sz w:val="16"/>
          <w:szCs w:val="16"/>
          <w:lang w:bidi="ar-SA"/>
        </w:rPr>
        <w:t xml:space="preserve"> </w:t>
      </w:r>
      <w:r w:rsidRPr="006A1CAB">
        <w:rPr>
          <w:rFonts w:ascii="Gill Sans MT" w:eastAsia="Gill Sans MT" w:hAnsi="Gill Sans MT"/>
          <w:spacing w:val="2"/>
          <w:sz w:val="16"/>
          <w:szCs w:val="16"/>
          <w:lang w:bidi="ar-SA"/>
        </w:rPr>
        <w:t>Northern</w:t>
      </w:r>
      <w:r w:rsidRPr="006A1CAB">
        <w:rPr>
          <w:rFonts w:ascii="Gill Sans MT" w:eastAsia="Gill Sans MT" w:hAnsi="Gill Sans MT"/>
          <w:spacing w:val="-24"/>
          <w:sz w:val="16"/>
          <w:szCs w:val="16"/>
          <w:lang w:bidi="ar-SA"/>
        </w:rPr>
        <w:t xml:space="preserve"> </w:t>
      </w:r>
      <w:r w:rsidRPr="006A1CAB">
        <w:rPr>
          <w:rFonts w:ascii="Gill Sans MT" w:eastAsia="Gill Sans MT" w:hAnsi="Gill Sans MT"/>
          <w:spacing w:val="-2"/>
          <w:sz w:val="16"/>
          <w:szCs w:val="16"/>
          <w:lang w:bidi="ar-SA"/>
        </w:rPr>
        <w:t>Hardwood);</w:t>
      </w:r>
      <w:r w:rsidRPr="006A1CAB">
        <w:rPr>
          <w:rFonts w:ascii="Gill Sans MT" w:eastAsia="Gill Sans MT" w:hAnsi="Gill Sans MT"/>
          <w:spacing w:val="-30"/>
          <w:sz w:val="16"/>
          <w:szCs w:val="16"/>
          <w:lang w:bidi="ar-SA"/>
        </w:rPr>
        <w:t xml:space="preserve"> </w:t>
      </w:r>
      <w:r w:rsidRPr="006A1CAB">
        <w:rPr>
          <w:rFonts w:ascii="Gill Sans MT" w:eastAsia="Gill Sans MT" w:hAnsi="Gill Sans MT"/>
          <w:sz w:val="16"/>
          <w:szCs w:val="16"/>
          <w:lang w:bidi="ar-SA"/>
        </w:rPr>
        <w:t>Orange=Preferred</w:t>
      </w:r>
      <w:r w:rsidRPr="006A1CAB">
        <w:rPr>
          <w:rFonts w:ascii="Gill Sans MT" w:eastAsia="Gill Sans MT" w:hAnsi="Gill Sans MT"/>
          <w:spacing w:val="-23"/>
          <w:sz w:val="16"/>
          <w:szCs w:val="16"/>
          <w:lang w:bidi="ar-SA"/>
        </w:rPr>
        <w:t xml:space="preserve"> </w:t>
      </w:r>
      <w:r w:rsidRPr="006A1CAB">
        <w:rPr>
          <w:rFonts w:ascii="Gill Sans MT" w:eastAsia="Gill Sans MT" w:hAnsi="Gill Sans MT"/>
          <w:sz w:val="16"/>
          <w:szCs w:val="16"/>
          <w:lang w:bidi="ar-SA"/>
        </w:rPr>
        <w:t>Stand</w:t>
      </w:r>
      <w:r w:rsidRPr="006A1CAB">
        <w:rPr>
          <w:rFonts w:ascii="Gill Sans MT" w:eastAsia="Gill Sans MT" w:hAnsi="Gill Sans MT"/>
          <w:spacing w:val="-24"/>
          <w:sz w:val="16"/>
          <w:szCs w:val="16"/>
          <w:lang w:bidi="ar-SA"/>
        </w:rPr>
        <w:t xml:space="preserve"> </w:t>
      </w:r>
      <w:r w:rsidRPr="006A1CAB">
        <w:rPr>
          <w:rFonts w:ascii="Gill Sans MT" w:eastAsia="Gill Sans MT" w:hAnsi="Gill Sans MT"/>
          <w:sz w:val="16"/>
          <w:szCs w:val="16"/>
          <w:lang w:bidi="ar-SA"/>
        </w:rPr>
        <w:t>Structure</w:t>
      </w:r>
      <w:r w:rsidRPr="006A1CAB">
        <w:rPr>
          <w:rFonts w:ascii="Gill Sans MT" w:eastAsia="Gill Sans MT" w:hAnsi="Gill Sans MT"/>
          <w:spacing w:val="-24"/>
          <w:sz w:val="16"/>
          <w:szCs w:val="16"/>
          <w:lang w:bidi="ar-SA"/>
        </w:rPr>
        <w:t xml:space="preserve"> </w:t>
      </w:r>
      <w:r w:rsidRPr="006A1CAB">
        <w:rPr>
          <w:rFonts w:ascii="Gill Sans MT" w:eastAsia="Gill Sans MT" w:hAnsi="Gill Sans MT"/>
          <w:sz w:val="16"/>
          <w:szCs w:val="16"/>
          <w:lang w:bidi="ar-SA"/>
        </w:rPr>
        <w:t>Class;</w:t>
      </w:r>
      <w:r w:rsidRPr="006A1CAB">
        <w:rPr>
          <w:rFonts w:ascii="Gill Sans MT" w:eastAsia="Gill Sans MT" w:hAnsi="Gill Sans MT"/>
          <w:spacing w:val="64"/>
          <w:w w:val="92"/>
          <w:sz w:val="16"/>
          <w:szCs w:val="16"/>
          <w:lang w:bidi="ar-SA"/>
        </w:rPr>
        <w:t xml:space="preserve"> </w:t>
      </w:r>
      <w:r w:rsidRPr="006A1CAB">
        <w:rPr>
          <w:rFonts w:ascii="Gill Sans MT" w:eastAsia="Gill Sans MT" w:hAnsi="Gill Sans MT"/>
          <w:spacing w:val="-4"/>
          <w:sz w:val="16"/>
          <w:szCs w:val="16"/>
          <w:lang w:bidi="ar-SA"/>
        </w:rPr>
        <w:t>T</w:t>
      </w:r>
      <w:r w:rsidRPr="006A1CAB">
        <w:rPr>
          <w:rFonts w:ascii="Gill Sans MT" w:eastAsia="Gill Sans MT" w:hAnsi="Gill Sans MT"/>
          <w:spacing w:val="-3"/>
          <w:sz w:val="16"/>
          <w:szCs w:val="16"/>
          <w:lang w:bidi="ar-SA"/>
        </w:rPr>
        <w:t>an=Used</w:t>
      </w:r>
      <w:r w:rsidRPr="006A1CAB">
        <w:rPr>
          <w:rFonts w:ascii="Gill Sans MT" w:eastAsia="Gill Sans MT" w:hAnsi="Gill Sans MT"/>
          <w:spacing w:val="-24"/>
          <w:sz w:val="16"/>
          <w:szCs w:val="16"/>
          <w:lang w:bidi="ar-SA"/>
        </w:rPr>
        <w:t xml:space="preserve"> </w:t>
      </w:r>
      <w:r w:rsidRPr="006A1CAB">
        <w:rPr>
          <w:rFonts w:ascii="Gill Sans MT" w:eastAsia="Gill Sans MT" w:hAnsi="Gill Sans MT"/>
          <w:sz w:val="16"/>
          <w:szCs w:val="16"/>
          <w:lang w:bidi="ar-SA"/>
        </w:rPr>
        <w:t>Stand</w:t>
      </w:r>
      <w:r w:rsidRPr="006A1CAB">
        <w:rPr>
          <w:rFonts w:ascii="Gill Sans MT" w:eastAsia="Gill Sans MT" w:hAnsi="Gill Sans MT"/>
          <w:spacing w:val="-23"/>
          <w:sz w:val="16"/>
          <w:szCs w:val="16"/>
          <w:lang w:bidi="ar-SA"/>
        </w:rPr>
        <w:t xml:space="preserve"> </w:t>
      </w:r>
      <w:r w:rsidRPr="006A1CAB">
        <w:rPr>
          <w:rFonts w:ascii="Gill Sans MT" w:eastAsia="Gill Sans MT" w:hAnsi="Gill Sans MT"/>
          <w:sz w:val="16"/>
          <w:szCs w:val="16"/>
          <w:lang w:bidi="ar-SA"/>
        </w:rPr>
        <w:t>Structure</w:t>
      </w:r>
      <w:r w:rsidRPr="006A1CAB">
        <w:rPr>
          <w:rFonts w:ascii="Gill Sans MT" w:eastAsia="Gill Sans MT" w:hAnsi="Gill Sans MT"/>
          <w:spacing w:val="-23"/>
          <w:sz w:val="16"/>
          <w:szCs w:val="16"/>
          <w:lang w:bidi="ar-SA"/>
        </w:rPr>
        <w:t xml:space="preserve"> </w:t>
      </w:r>
      <w:r w:rsidRPr="006A1CAB">
        <w:rPr>
          <w:rFonts w:ascii="Gill Sans MT" w:eastAsia="Gill Sans MT" w:hAnsi="Gill Sans MT"/>
          <w:sz w:val="16"/>
          <w:szCs w:val="16"/>
          <w:lang w:bidi="ar-SA"/>
        </w:rPr>
        <w:t>Class;</w:t>
      </w:r>
      <w:r w:rsidRPr="006A1CAB">
        <w:rPr>
          <w:rFonts w:ascii="Gill Sans MT" w:eastAsia="Gill Sans MT" w:hAnsi="Gill Sans MT"/>
          <w:spacing w:val="-37"/>
          <w:sz w:val="16"/>
          <w:szCs w:val="16"/>
          <w:lang w:bidi="ar-SA"/>
        </w:rPr>
        <w:t xml:space="preserve"> </w:t>
      </w:r>
      <w:r w:rsidRPr="006A1CAB">
        <w:rPr>
          <w:rFonts w:ascii="Gill Sans MT" w:eastAsia="Gill Sans MT" w:hAnsi="Gill Sans MT"/>
          <w:spacing w:val="-2"/>
          <w:sz w:val="16"/>
          <w:szCs w:val="16"/>
          <w:lang w:bidi="ar-SA"/>
        </w:rPr>
        <w:t>White=Rarely</w:t>
      </w:r>
      <w:r w:rsidRPr="006A1CAB">
        <w:rPr>
          <w:rFonts w:ascii="Gill Sans MT" w:eastAsia="Gill Sans MT" w:hAnsi="Gill Sans MT"/>
          <w:spacing w:val="-23"/>
          <w:sz w:val="16"/>
          <w:szCs w:val="16"/>
          <w:lang w:bidi="ar-SA"/>
        </w:rPr>
        <w:t xml:space="preserve"> </w:t>
      </w:r>
      <w:r w:rsidRPr="006A1CAB">
        <w:rPr>
          <w:rFonts w:ascii="Gill Sans MT" w:eastAsia="Gill Sans MT" w:hAnsi="Gill Sans MT"/>
          <w:sz w:val="16"/>
          <w:szCs w:val="16"/>
          <w:lang w:bidi="ar-SA"/>
        </w:rPr>
        <w:t>Used</w:t>
      </w:r>
      <w:r w:rsidRPr="006A1CAB">
        <w:rPr>
          <w:rFonts w:ascii="Gill Sans MT" w:eastAsia="Gill Sans MT" w:hAnsi="Gill Sans MT"/>
          <w:spacing w:val="-24"/>
          <w:sz w:val="16"/>
          <w:szCs w:val="16"/>
          <w:lang w:bidi="ar-SA"/>
        </w:rPr>
        <w:t xml:space="preserve"> </w:t>
      </w:r>
      <w:r w:rsidRPr="006A1CAB">
        <w:rPr>
          <w:rFonts w:ascii="Gill Sans MT" w:eastAsia="Gill Sans MT" w:hAnsi="Gill Sans MT"/>
          <w:sz w:val="16"/>
          <w:szCs w:val="16"/>
          <w:lang w:bidi="ar-SA"/>
        </w:rPr>
        <w:t>Stand</w:t>
      </w:r>
      <w:r w:rsidRPr="006A1CAB">
        <w:rPr>
          <w:rFonts w:ascii="Gill Sans MT" w:eastAsia="Gill Sans MT" w:hAnsi="Gill Sans MT"/>
          <w:spacing w:val="-23"/>
          <w:sz w:val="16"/>
          <w:szCs w:val="16"/>
          <w:lang w:bidi="ar-SA"/>
        </w:rPr>
        <w:t xml:space="preserve"> </w:t>
      </w:r>
      <w:r w:rsidRPr="006A1CAB">
        <w:rPr>
          <w:rFonts w:ascii="Gill Sans MT" w:eastAsia="Gill Sans MT" w:hAnsi="Gill Sans MT"/>
          <w:sz w:val="16"/>
          <w:szCs w:val="16"/>
          <w:lang w:bidi="ar-SA"/>
        </w:rPr>
        <w:t>Structure</w:t>
      </w:r>
      <w:r w:rsidRPr="006A1CAB">
        <w:rPr>
          <w:rFonts w:ascii="Gill Sans MT" w:eastAsia="Gill Sans MT" w:hAnsi="Gill Sans MT"/>
          <w:spacing w:val="-23"/>
          <w:sz w:val="16"/>
          <w:szCs w:val="16"/>
          <w:lang w:bidi="ar-SA"/>
        </w:rPr>
        <w:t xml:space="preserve"> </w:t>
      </w:r>
      <w:r w:rsidRPr="006A1CAB">
        <w:rPr>
          <w:rFonts w:ascii="Gill Sans MT" w:eastAsia="Gill Sans MT" w:hAnsi="Gill Sans MT"/>
          <w:sz w:val="16"/>
          <w:szCs w:val="16"/>
          <w:lang w:bidi="ar-SA"/>
        </w:rPr>
        <w:t>Class</w:t>
      </w:r>
    </w:p>
    <w:p w14:paraId="632DA99A" w14:textId="01830B50" w:rsidR="006A1CAB" w:rsidRDefault="006A1CAB" w:rsidP="008C0C22">
      <w:pPr>
        <w:ind w:left="432" w:hanging="432"/>
        <w:rPr>
          <w:rFonts w:eastAsia="Times New Roman" w:cstheme="minorHAnsi"/>
          <w:b/>
          <w:bCs/>
          <w:color w:val="000000"/>
          <w:sz w:val="20"/>
          <w:szCs w:val="20"/>
          <w:vertAlign w:val="superscript"/>
        </w:rPr>
      </w:pPr>
    </w:p>
    <w:p w14:paraId="4E40541E" w14:textId="64D87725" w:rsidR="008C0C22" w:rsidRDefault="008C0C22" w:rsidP="008C0C22">
      <w:pPr>
        <w:ind w:left="432" w:hanging="432"/>
      </w:pPr>
      <w:r>
        <w:t xml:space="preserve">Source: </w:t>
      </w:r>
      <w:r w:rsidRPr="00B62E7D">
        <w:rPr>
          <w:b/>
        </w:rPr>
        <w:t>Forestry for Maine Birds: A Forester’s Guide.</w:t>
      </w:r>
      <w:r>
        <w:t xml:space="preserve">  Maine Audubon, Falmouth, ME. Publication pending 2017</w:t>
      </w:r>
    </w:p>
    <w:p w14:paraId="14E7EC40" w14:textId="77777777" w:rsidR="008C0C22" w:rsidRDefault="008C0C22" w:rsidP="008C0C22">
      <w:pPr>
        <w:spacing w:before="0" w:after="0"/>
        <w:rPr>
          <w:sz w:val="22"/>
        </w:rPr>
      </w:pPr>
    </w:p>
    <w:p w14:paraId="31CFD545" w14:textId="77777777" w:rsidR="008C0C22" w:rsidRDefault="008C0C22" w:rsidP="0030006C"/>
    <w:p w14:paraId="2DFB2D8D" w14:textId="77777777" w:rsidR="00C72E16" w:rsidRDefault="00C72E16" w:rsidP="00C72E16">
      <w:pPr>
        <w:spacing w:before="0" w:after="0"/>
      </w:pPr>
      <w:r>
        <w:br w:type="page"/>
      </w:r>
    </w:p>
    <w:bookmarkEnd w:id="97"/>
    <w:p w14:paraId="087BD74A" w14:textId="77777777" w:rsidR="003E5268" w:rsidRDefault="003E5268" w:rsidP="00FC3F42">
      <w:pPr>
        <w:sectPr w:rsidR="003E5268" w:rsidSect="007502E3">
          <w:pgSz w:w="12240" w:h="15840"/>
          <w:pgMar w:top="1008" w:right="1008" w:bottom="1008" w:left="1008" w:header="720" w:footer="720" w:gutter="0"/>
          <w:cols w:space="720"/>
          <w:docGrid w:linePitch="326"/>
        </w:sectPr>
      </w:pPr>
    </w:p>
    <w:p w14:paraId="4314F607" w14:textId="77777777" w:rsidR="003E5268" w:rsidRPr="00BE1496" w:rsidRDefault="003E5268" w:rsidP="003E5268">
      <w:pPr>
        <w:pStyle w:val="Heading2"/>
        <w:jc w:val="center"/>
      </w:pPr>
      <w:bookmarkStart w:id="101" w:name="_Toc488746994"/>
      <w:r w:rsidRPr="00BE1496">
        <w:t xml:space="preserve">My Maine Woods </w:t>
      </w:r>
      <w:r>
        <w:t xml:space="preserve">Stream </w:t>
      </w:r>
      <w:r w:rsidRPr="00BE1496">
        <w:t>Smart Rapid Assessment Checklist</w:t>
      </w:r>
      <w:bookmarkEnd w:id="101"/>
    </w:p>
    <w:p w14:paraId="6670D900" w14:textId="43F34726" w:rsidR="003E5268" w:rsidRPr="003E5268" w:rsidRDefault="003E5268" w:rsidP="003E5268">
      <w:pPr>
        <w:rPr>
          <w:sz w:val="22"/>
        </w:rPr>
      </w:pPr>
      <w:r w:rsidRPr="003E5268">
        <w:rPr>
          <w:sz w:val="22"/>
        </w:rPr>
        <w:t>For field use by foresters preparing My Maine Woods management plans.  Request an evaluation by and NRCS aquatic biologist if existing stream crossings do not meet any of the four Stream Smart Principles or there is a downstream drop. Consider applying for NRCS Aquatic Organism Passage practice funding to restore passage at existing crossings or when installing new crossings.  See reverse side of this form for additional information.</w:t>
      </w:r>
    </w:p>
    <w:tbl>
      <w:tblPr>
        <w:tblW w:w="5000" w:type="pct"/>
        <w:tblLook w:val="04A0" w:firstRow="1" w:lastRow="0" w:firstColumn="1" w:lastColumn="0" w:noHBand="0" w:noVBand="1"/>
      </w:tblPr>
      <w:tblGrid>
        <w:gridCol w:w="659"/>
        <w:gridCol w:w="1813"/>
        <w:gridCol w:w="1180"/>
        <w:gridCol w:w="788"/>
        <w:gridCol w:w="948"/>
        <w:gridCol w:w="1149"/>
        <w:gridCol w:w="1264"/>
        <w:gridCol w:w="1005"/>
        <w:gridCol w:w="1264"/>
        <w:gridCol w:w="1443"/>
        <w:gridCol w:w="2013"/>
        <w:gridCol w:w="864"/>
      </w:tblGrid>
      <w:tr w:rsidR="00124474" w:rsidRPr="00457288" w14:paraId="1E159080" w14:textId="77777777" w:rsidTr="00124474">
        <w:trPr>
          <w:trHeight w:val="309"/>
        </w:trPr>
        <w:tc>
          <w:tcPr>
            <w:tcW w:w="230" w:type="pct"/>
            <w:vMerge w:val="restart"/>
            <w:tcBorders>
              <w:top w:val="single" w:sz="4" w:space="0" w:color="auto"/>
              <w:left w:val="single" w:sz="4" w:space="0" w:color="auto"/>
              <w:bottom w:val="single" w:sz="4" w:space="0" w:color="auto"/>
              <w:right w:val="single" w:sz="4" w:space="0" w:color="auto"/>
            </w:tcBorders>
            <w:shd w:val="clear" w:color="000000" w:fill="F2F2F2"/>
            <w:textDirection w:val="btLr"/>
            <w:vAlign w:val="bottom"/>
            <w:hideMark/>
          </w:tcPr>
          <w:p w14:paraId="032BF559" w14:textId="77777777" w:rsidR="007502E3" w:rsidRPr="00124474" w:rsidRDefault="007502E3" w:rsidP="00847B37">
            <w:pPr>
              <w:spacing w:after="0"/>
              <w:jc w:val="center"/>
              <w:rPr>
                <w:rFonts w:ascii="Calibri" w:eastAsia="Times New Roman" w:hAnsi="Calibri" w:cs="Calibri"/>
                <w:color w:val="000000"/>
                <w:sz w:val="20"/>
                <w:szCs w:val="20"/>
              </w:rPr>
            </w:pPr>
            <w:r w:rsidRPr="00124474">
              <w:rPr>
                <w:rFonts w:ascii="Calibri" w:eastAsia="Times New Roman" w:hAnsi="Calibri" w:cs="Calibri"/>
                <w:color w:val="000000"/>
                <w:sz w:val="20"/>
                <w:szCs w:val="20"/>
              </w:rPr>
              <w:t>Crossing #</w:t>
            </w:r>
          </w:p>
        </w:tc>
        <w:tc>
          <w:tcPr>
            <w:tcW w:w="628"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14:paraId="487018E5" w14:textId="27943E02" w:rsidR="007502E3" w:rsidRPr="00124474" w:rsidRDefault="007502E3" w:rsidP="00847B37">
            <w:pPr>
              <w:spacing w:after="0"/>
              <w:jc w:val="center"/>
              <w:rPr>
                <w:rFonts w:ascii="Calibri" w:eastAsia="Times New Roman" w:hAnsi="Calibri" w:cs="Calibri"/>
                <w:color w:val="000000"/>
                <w:sz w:val="20"/>
                <w:szCs w:val="20"/>
              </w:rPr>
            </w:pPr>
            <w:r w:rsidRPr="00124474">
              <w:rPr>
                <w:rFonts w:ascii="Calibri" w:eastAsia="Times New Roman" w:hAnsi="Calibri" w:cs="Calibri"/>
                <w:color w:val="000000"/>
                <w:sz w:val="20"/>
                <w:szCs w:val="20"/>
              </w:rPr>
              <w:t>Crossing Type (bridge/culvert; shape; material</w:t>
            </w:r>
            <w:r w:rsidR="00461A2A" w:rsidRPr="00124474">
              <w:rPr>
                <w:rFonts w:ascii="Calibri" w:eastAsia="Times New Roman" w:hAnsi="Calibri" w:cs="Calibri"/>
                <w:color w:val="000000"/>
                <w:sz w:val="20"/>
                <w:szCs w:val="20"/>
              </w:rPr>
              <w:t>, span/diameter</w:t>
            </w:r>
            <w:r w:rsidRPr="00124474">
              <w:rPr>
                <w:rFonts w:ascii="Calibri" w:eastAsia="Times New Roman" w:hAnsi="Calibri" w:cs="Calibri"/>
                <w:color w:val="000000"/>
                <w:sz w:val="20"/>
                <w:szCs w:val="20"/>
              </w:rPr>
              <w:t>)</w:t>
            </w:r>
          </w:p>
        </w:tc>
        <w:tc>
          <w:tcPr>
            <w:tcW w:w="3147" w:type="pct"/>
            <w:gridSpan w:val="8"/>
            <w:tcBorders>
              <w:top w:val="single" w:sz="4" w:space="0" w:color="auto"/>
              <w:left w:val="nil"/>
              <w:bottom w:val="single" w:sz="4" w:space="0" w:color="auto"/>
              <w:right w:val="single" w:sz="4" w:space="0" w:color="auto"/>
            </w:tcBorders>
            <w:shd w:val="clear" w:color="000000" w:fill="D9D9D9"/>
            <w:vAlign w:val="bottom"/>
            <w:hideMark/>
          </w:tcPr>
          <w:p w14:paraId="0F77E090" w14:textId="77777777" w:rsidR="007502E3" w:rsidRPr="00124474" w:rsidRDefault="007502E3" w:rsidP="00847B37">
            <w:pPr>
              <w:spacing w:after="0"/>
              <w:jc w:val="center"/>
              <w:rPr>
                <w:rFonts w:ascii="Calibri" w:eastAsia="Times New Roman" w:hAnsi="Calibri" w:cs="Calibri"/>
                <w:color w:val="000000"/>
                <w:sz w:val="20"/>
                <w:szCs w:val="20"/>
              </w:rPr>
            </w:pPr>
            <w:r w:rsidRPr="00124474">
              <w:rPr>
                <w:rFonts w:ascii="Calibri" w:eastAsia="Times New Roman" w:hAnsi="Calibri" w:cs="Calibri"/>
                <w:color w:val="000000"/>
                <w:sz w:val="20"/>
                <w:szCs w:val="20"/>
              </w:rPr>
              <w:t>Please answer with Yes, No, or Unknown</w:t>
            </w:r>
          </w:p>
        </w:tc>
        <w:tc>
          <w:tcPr>
            <w:tcW w:w="700"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14:paraId="04EEB6DA" w14:textId="77777777" w:rsidR="007502E3" w:rsidRPr="00124474" w:rsidRDefault="007502E3" w:rsidP="00847B37">
            <w:pPr>
              <w:spacing w:after="0"/>
              <w:jc w:val="center"/>
              <w:rPr>
                <w:rFonts w:ascii="Calibri" w:eastAsia="Times New Roman" w:hAnsi="Calibri" w:cs="Calibri"/>
                <w:color w:val="000000"/>
                <w:sz w:val="20"/>
                <w:szCs w:val="20"/>
              </w:rPr>
            </w:pPr>
            <w:r w:rsidRPr="00124474">
              <w:rPr>
                <w:rFonts w:ascii="Calibri" w:eastAsia="Times New Roman" w:hAnsi="Calibri" w:cs="Calibri"/>
                <w:color w:val="000000"/>
                <w:sz w:val="20"/>
                <w:szCs w:val="20"/>
              </w:rPr>
              <w:t>Comments</w:t>
            </w:r>
          </w:p>
        </w:tc>
        <w:tc>
          <w:tcPr>
            <w:tcW w:w="296"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14:paraId="54E9880F" w14:textId="75D0D8A9" w:rsidR="007502E3" w:rsidRPr="00124474" w:rsidRDefault="00124474" w:rsidP="00124474">
            <w:pPr>
              <w:spacing w:after="0"/>
              <w:jc w:val="center"/>
              <w:rPr>
                <w:rFonts w:ascii="Calibri" w:eastAsia="Times New Roman" w:hAnsi="Calibri" w:cs="Calibri"/>
                <w:color w:val="000000"/>
                <w:sz w:val="20"/>
                <w:szCs w:val="20"/>
              </w:rPr>
            </w:pPr>
            <w:r>
              <w:rPr>
                <w:rFonts w:ascii="Calibri" w:eastAsia="Times New Roman" w:hAnsi="Calibri" w:cs="Calibri"/>
                <w:color w:val="000000"/>
                <w:sz w:val="20"/>
                <w:szCs w:val="20"/>
              </w:rPr>
              <w:t>P</w:t>
            </w:r>
            <w:r w:rsidR="007502E3" w:rsidRPr="00124474">
              <w:rPr>
                <w:rFonts w:ascii="Calibri" w:eastAsia="Times New Roman" w:hAnsi="Calibri" w:cs="Calibri"/>
                <w:color w:val="000000"/>
                <w:sz w:val="20"/>
                <w:szCs w:val="20"/>
              </w:rPr>
              <w:t>hotos Taken</w:t>
            </w:r>
            <w:r>
              <w:rPr>
                <w:rFonts w:ascii="Calibri" w:eastAsia="Times New Roman" w:hAnsi="Calibri" w:cs="Calibri"/>
                <w:color w:val="000000"/>
                <w:sz w:val="20"/>
                <w:szCs w:val="20"/>
              </w:rPr>
              <w:t>?</w:t>
            </w:r>
            <w:r>
              <w:rPr>
                <w:rStyle w:val="FootnoteReference"/>
                <w:rFonts w:ascii="Calibri" w:eastAsia="Times New Roman" w:hAnsi="Calibri" w:cs="Calibri"/>
                <w:color w:val="000000"/>
                <w:sz w:val="20"/>
                <w:szCs w:val="20"/>
              </w:rPr>
              <w:footnoteReference w:id="2"/>
            </w:r>
            <w:r>
              <w:rPr>
                <w:rFonts w:ascii="Calibri" w:eastAsia="Times New Roman" w:hAnsi="Calibri" w:cs="Calibri"/>
                <w:color w:val="000000"/>
                <w:sz w:val="20"/>
                <w:szCs w:val="20"/>
              </w:rPr>
              <w:t xml:space="preserve"> </w:t>
            </w:r>
            <w:r w:rsidR="007502E3" w:rsidRPr="00124474">
              <w:rPr>
                <w:rFonts w:ascii="Calibri" w:eastAsia="Times New Roman" w:hAnsi="Calibri" w:cs="Calibri"/>
                <w:color w:val="000000"/>
                <w:sz w:val="20"/>
                <w:szCs w:val="20"/>
              </w:rPr>
              <w:t xml:space="preserve"> </w:t>
            </w:r>
          </w:p>
        </w:tc>
      </w:tr>
      <w:tr w:rsidR="00124474" w:rsidRPr="00457288" w14:paraId="476695EB" w14:textId="77777777" w:rsidTr="00124474">
        <w:trPr>
          <w:trHeight w:val="1546"/>
        </w:trPr>
        <w:tc>
          <w:tcPr>
            <w:tcW w:w="230" w:type="pct"/>
            <w:vMerge/>
            <w:tcBorders>
              <w:top w:val="single" w:sz="4" w:space="0" w:color="auto"/>
              <w:left w:val="single" w:sz="4" w:space="0" w:color="auto"/>
              <w:bottom w:val="single" w:sz="4" w:space="0" w:color="auto"/>
              <w:right w:val="single" w:sz="4" w:space="0" w:color="auto"/>
            </w:tcBorders>
            <w:vAlign w:val="center"/>
            <w:hideMark/>
          </w:tcPr>
          <w:p w14:paraId="3C554B4D" w14:textId="77777777" w:rsidR="007502E3" w:rsidRPr="00457288" w:rsidRDefault="007502E3" w:rsidP="00847B37">
            <w:pPr>
              <w:spacing w:after="0"/>
              <w:rPr>
                <w:rFonts w:ascii="Calibri" w:eastAsia="Times New Roman" w:hAnsi="Calibri" w:cs="Calibri"/>
                <w:color w:val="000000"/>
              </w:rPr>
            </w:pPr>
          </w:p>
        </w:tc>
        <w:tc>
          <w:tcPr>
            <w:tcW w:w="628" w:type="pct"/>
            <w:vMerge/>
            <w:tcBorders>
              <w:top w:val="single" w:sz="4" w:space="0" w:color="auto"/>
              <w:left w:val="single" w:sz="4" w:space="0" w:color="auto"/>
              <w:bottom w:val="single" w:sz="4" w:space="0" w:color="auto"/>
              <w:right w:val="single" w:sz="4" w:space="0" w:color="auto"/>
            </w:tcBorders>
            <w:vAlign w:val="center"/>
            <w:hideMark/>
          </w:tcPr>
          <w:p w14:paraId="2F36A9C8" w14:textId="77777777" w:rsidR="007502E3" w:rsidRPr="00457288" w:rsidRDefault="007502E3" w:rsidP="00847B37">
            <w:pPr>
              <w:spacing w:after="0"/>
              <w:rPr>
                <w:rFonts w:ascii="Calibri" w:eastAsia="Times New Roman" w:hAnsi="Calibri" w:cs="Calibri"/>
                <w:color w:val="000000"/>
              </w:rPr>
            </w:pPr>
          </w:p>
        </w:tc>
        <w:tc>
          <w:tcPr>
            <w:tcW w:w="411" w:type="pct"/>
            <w:tcBorders>
              <w:top w:val="nil"/>
              <w:left w:val="nil"/>
              <w:bottom w:val="single" w:sz="4" w:space="0" w:color="auto"/>
              <w:right w:val="single" w:sz="4" w:space="0" w:color="auto"/>
            </w:tcBorders>
            <w:shd w:val="clear" w:color="000000" w:fill="D9D9D9"/>
            <w:vAlign w:val="bottom"/>
            <w:hideMark/>
          </w:tcPr>
          <w:p w14:paraId="5F1C2B35" w14:textId="77777777" w:rsidR="007502E3" w:rsidRPr="00124474" w:rsidRDefault="007502E3" w:rsidP="00847B37">
            <w:pPr>
              <w:spacing w:after="0"/>
              <w:jc w:val="center"/>
              <w:rPr>
                <w:rFonts w:ascii="Calibri" w:eastAsia="Times New Roman" w:hAnsi="Calibri" w:cs="Calibri"/>
                <w:color w:val="000000"/>
                <w:sz w:val="20"/>
                <w:szCs w:val="20"/>
              </w:rPr>
            </w:pPr>
            <w:r w:rsidRPr="00124474">
              <w:rPr>
                <w:rFonts w:ascii="Calibri" w:eastAsia="Times New Roman" w:hAnsi="Calibri" w:cs="Calibri"/>
                <w:color w:val="000000"/>
                <w:sz w:val="20"/>
                <w:szCs w:val="20"/>
              </w:rPr>
              <w:t>Is the stream a perennial stream?</w:t>
            </w:r>
          </w:p>
        </w:tc>
        <w:tc>
          <w:tcPr>
            <w:tcW w:w="275" w:type="pct"/>
            <w:tcBorders>
              <w:top w:val="nil"/>
              <w:left w:val="nil"/>
              <w:bottom w:val="single" w:sz="4" w:space="0" w:color="auto"/>
              <w:right w:val="single" w:sz="4" w:space="0" w:color="auto"/>
            </w:tcBorders>
            <w:shd w:val="clear" w:color="000000" w:fill="D9D9D9"/>
            <w:vAlign w:val="bottom"/>
            <w:hideMark/>
          </w:tcPr>
          <w:p w14:paraId="56B26A04" w14:textId="77777777" w:rsidR="007502E3" w:rsidRPr="00124474" w:rsidRDefault="007502E3" w:rsidP="00847B37">
            <w:pPr>
              <w:spacing w:after="0"/>
              <w:jc w:val="center"/>
              <w:rPr>
                <w:rFonts w:ascii="Calibri" w:eastAsia="Times New Roman" w:hAnsi="Calibri" w:cs="Calibri"/>
                <w:color w:val="000000"/>
                <w:sz w:val="20"/>
                <w:szCs w:val="20"/>
              </w:rPr>
            </w:pPr>
            <w:r w:rsidRPr="00124474">
              <w:rPr>
                <w:rFonts w:ascii="Calibri" w:eastAsia="Times New Roman" w:hAnsi="Calibri" w:cs="Calibri"/>
                <w:color w:val="000000"/>
                <w:sz w:val="20"/>
                <w:szCs w:val="20"/>
              </w:rPr>
              <w:t>Is there a pool at the inlet?</w:t>
            </w:r>
          </w:p>
        </w:tc>
        <w:tc>
          <w:tcPr>
            <w:tcW w:w="330" w:type="pct"/>
            <w:tcBorders>
              <w:top w:val="nil"/>
              <w:left w:val="nil"/>
              <w:bottom w:val="single" w:sz="4" w:space="0" w:color="auto"/>
              <w:right w:val="single" w:sz="4" w:space="0" w:color="auto"/>
            </w:tcBorders>
            <w:shd w:val="clear" w:color="000000" w:fill="D9D9D9"/>
            <w:vAlign w:val="bottom"/>
            <w:hideMark/>
          </w:tcPr>
          <w:p w14:paraId="159A0C86" w14:textId="34F16828" w:rsidR="007502E3" w:rsidRPr="00124474" w:rsidRDefault="007502E3" w:rsidP="00847B37">
            <w:pPr>
              <w:spacing w:after="0"/>
              <w:jc w:val="center"/>
              <w:rPr>
                <w:rFonts w:ascii="Calibri" w:eastAsia="Times New Roman" w:hAnsi="Calibri" w:cs="Calibri"/>
                <w:color w:val="000000"/>
                <w:sz w:val="20"/>
                <w:szCs w:val="20"/>
              </w:rPr>
            </w:pPr>
            <w:r w:rsidRPr="00124474">
              <w:rPr>
                <w:rFonts w:ascii="Calibri" w:eastAsia="Times New Roman" w:hAnsi="Calibri" w:cs="Calibri"/>
                <w:color w:val="000000"/>
                <w:sz w:val="20"/>
                <w:szCs w:val="20"/>
              </w:rPr>
              <w:t>Is there a pool at the outlet?</w:t>
            </w:r>
          </w:p>
        </w:tc>
        <w:tc>
          <w:tcPr>
            <w:tcW w:w="400" w:type="pct"/>
            <w:tcBorders>
              <w:top w:val="nil"/>
              <w:left w:val="nil"/>
              <w:bottom w:val="single" w:sz="4" w:space="0" w:color="auto"/>
              <w:right w:val="single" w:sz="4" w:space="0" w:color="auto"/>
            </w:tcBorders>
            <w:shd w:val="clear" w:color="000000" w:fill="D9D9D9"/>
            <w:vAlign w:val="bottom"/>
            <w:hideMark/>
          </w:tcPr>
          <w:p w14:paraId="51DF27D3" w14:textId="77777777" w:rsidR="007502E3" w:rsidRPr="00124474" w:rsidRDefault="007502E3" w:rsidP="00847B37">
            <w:pPr>
              <w:spacing w:after="0"/>
              <w:jc w:val="center"/>
              <w:rPr>
                <w:rFonts w:ascii="Calibri" w:eastAsia="Times New Roman" w:hAnsi="Calibri" w:cs="Calibri"/>
                <w:color w:val="000000"/>
                <w:sz w:val="20"/>
                <w:szCs w:val="20"/>
              </w:rPr>
            </w:pPr>
            <w:r w:rsidRPr="00124474">
              <w:rPr>
                <w:rFonts w:ascii="Calibri" w:eastAsia="Times New Roman" w:hAnsi="Calibri" w:cs="Calibri"/>
                <w:color w:val="000000"/>
                <w:sz w:val="20"/>
                <w:szCs w:val="20"/>
              </w:rPr>
              <w:t>Is the crossing structure perched at the outlet?</w:t>
            </w:r>
          </w:p>
        </w:tc>
        <w:tc>
          <w:tcPr>
            <w:tcW w:w="440" w:type="pct"/>
            <w:tcBorders>
              <w:top w:val="nil"/>
              <w:left w:val="nil"/>
              <w:bottom w:val="single" w:sz="4" w:space="0" w:color="auto"/>
              <w:right w:val="single" w:sz="4" w:space="0" w:color="auto"/>
            </w:tcBorders>
            <w:shd w:val="clear" w:color="000000" w:fill="D9D9D9"/>
            <w:vAlign w:val="bottom"/>
            <w:hideMark/>
          </w:tcPr>
          <w:p w14:paraId="7907BDDD" w14:textId="77777777" w:rsidR="007502E3" w:rsidRPr="00124474" w:rsidRDefault="007502E3" w:rsidP="00847B37">
            <w:pPr>
              <w:spacing w:after="0"/>
              <w:jc w:val="center"/>
              <w:rPr>
                <w:rFonts w:ascii="Calibri" w:eastAsia="Times New Roman" w:hAnsi="Calibri" w:cs="Calibri"/>
                <w:color w:val="000000"/>
                <w:sz w:val="20"/>
                <w:szCs w:val="20"/>
              </w:rPr>
            </w:pPr>
            <w:r w:rsidRPr="00124474">
              <w:rPr>
                <w:rFonts w:ascii="Calibri" w:eastAsia="Times New Roman" w:hAnsi="Calibri" w:cs="Calibri"/>
                <w:color w:val="000000"/>
                <w:sz w:val="20"/>
                <w:szCs w:val="20"/>
              </w:rPr>
              <w:t>Is there water in stream but not in the crossing structure?</w:t>
            </w:r>
          </w:p>
        </w:tc>
        <w:tc>
          <w:tcPr>
            <w:tcW w:w="350" w:type="pct"/>
            <w:tcBorders>
              <w:top w:val="nil"/>
              <w:left w:val="nil"/>
              <w:bottom w:val="single" w:sz="4" w:space="0" w:color="auto"/>
              <w:right w:val="single" w:sz="4" w:space="0" w:color="auto"/>
            </w:tcBorders>
            <w:shd w:val="clear" w:color="000000" w:fill="D9D9D9"/>
            <w:vAlign w:val="bottom"/>
            <w:hideMark/>
          </w:tcPr>
          <w:p w14:paraId="390BBCEC" w14:textId="77777777" w:rsidR="007502E3" w:rsidRPr="00124474" w:rsidRDefault="007502E3" w:rsidP="00847B37">
            <w:pPr>
              <w:spacing w:after="0"/>
              <w:jc w:val="center"/>
              <w:rPr>
                <w:rFonts w:ascii="Calibri" w:eastAsia="Times New Roman" w:hAnsi="Calibri" w:cs="Calibri"/>
                <w:color w:val="000000"/>
                <w:sz w:val="20"/>
                <w:szCs w:val="20"/>
              </w:rPr>
            </w:pPr>
            <w:r w:rsidRPr="00124474">
              <w:rPr>
                <w:rFonts w:ascii="Calibri" w:eastAsia="Times New Roman" w:hAnsi="Calibri" w:cs="Calibri"/>
                <w:color w:val="000000"/>
                <w:sz w:val="20"/>
                <w:szCs w:val="20"/>
              </w:rPr>
              <w:t>Is inlet clogged with debris?</w:t>
            </w:r>
          </w:p>
        </w:tc>
        <w:tc>
          <w:tcPr>
            <w:tcW w:w="440" w:type="pct"/>
            <w:tcBorders>
              <w:top w:val="nil"/>
              <w:left w:val="nil"/>
              <w:bottom w:val="single" w:sz="4" w:space="0" w:color="auto"/>
              <w:right w:val="single" w:sz="4" w:space="0" w:color="auto"/>
            </w:tcBorders>
            <w:shd w:val="clear" w:color="000000" w:fill="D9D9D9"/>
            <w:vAlign w:val="bottom"/>
            <w:hideMark/>
          </w:tcPr>
          <w:p w14:paraId="125B8A52" w14:textId="77777777" w:rsidR="007502E3" w:rsidRPr="00124474" w:rsidRDefault="007502E3" w:rsidP="00847B37">
            <w:pPr>
              <w:spacing w:after="0"/>
              <w:jc w:val="center"/>
              <w:rPr>
                <w:rFonts w:ascii="Calibri" w:eastAsia="Times New Roman" w:hAnsi="Calibri" w:cs="Calibri"/>
                <w:color w:val="000000"/>
                <w:sz w:val="20"/>
                <w:szCs w:val="20"/>
              </w:rPr>
            </w:pPr>
            <w:r w:rsidRPr="00124474">
              <w:rPr>
                <w:rFonts w:ascii="Calibri" w:eastAsia="Times New Roman" w:hAnsi="Calibri" w:cs="Calibri"/>
                <w:color w:val="000000"/>
                <w:sz w:val="20"/>
                <w:szCs w:val="20"/>
              </w:rPr>
              <w:t>Does stream appear wider than crossing structure?</w:t>
            </w:r>
          </w:p>
        </w:tc>
        <w:tc>
          <w:tcPr>
            <w:tcW w:w="502" w:type="pct"/>
            <w:tcBorders>
              <w:top w:val="nil"/>
              <w:left w:val="nil"/>
              <w:bottom w:val="single" w:sz="4" w:space="0" w:color="auto"/>
              <w:right w:val="single" w:sz="4" w:space="0" w:color="auto"/>
            </w:tcBorders>
            <w:shd w:val="clear" w:color="000000" w:fill="D9D9D9"/>
            <w:vAlign w:val="bottom"/>
            <w:hideMark/>
          </w:tcPr>
          <w:p w14:paraId="5CD6246F" w14:textId="2AFD63BF" w:rsidR="007502E3" w:rsidRPr="00124474" w:rsidRDefault="007502E3" w:rsidP="00847B37">
            <w:pPr>
              <w:spacing w:after="0"/>
              <w:jc w:val="center"/>
              <w:rPr>
                <w:rFonts w:ascii="Calibri" w:eastAsia="Times New Roman" w:hAnsi="Calibri" w:cs="Calibri"/>
                <w:color w:val="000000"/>
                <w:sz w:val="20"/>
                <w:szCs w:val="20"/>
              </w:rPr>
            </w:pPr>
            <w:r w:rsidRPr="00124474">
              <w:rPr>
                <w:rFonts w:ascii="Calibri" w:eastAsia="Times New Roman" w:hAnsi="Calibri" w:cs="Calibri"/>
                <w:color w:val="000000"/>
                <w:sz w:val="20"/>
                <w:szCs w:val="20"/>
              </w:rPr>
              <w:t>Do you think crossing structure blocks fish/wildlife movement?</w:t>
            </w:r>
            <w:r w:rsidR="00461A2A" w:rsidRPr="00124474">
              <w:rPr>
                <w:rFonts w:ascii="Calibri" w:eastAsia="Times New Roman" w:hAnsi="Calibri" w:cs="Calibri"/>
                <w:color w:val="000000"/>
                <w:sz w:val="20"/>
                <w:szCs w:val="20"/>
              </w:rPr>
              <w:t xml:space="preserve"> (see next page)</w:t>
            </w:r>
          </w:p>
        </w:tc>
        <w:tc>
          <w:tcPr>
            <w:tcW w:w="700" w:type="pct"/>
            <w:vMerge/>
            <w:tcBorders>
              <w:top w:val="single" w:sz="4" w:space="0" w:color="auto"/>
              <w:left w:val="single" w:sz="4" w:space="0" w:color="auto"/>
              <w:bottom w:val="single" w:sz="4" w:space="0" w:color="auto"/>
              <w:right w:val="single" w:sz="4" w:space="0" w:color="auto"/>
            </w:tcBorders>
            <w:vAlign w:val="center"/>
            <w:hideMark/>
          </w:tcPr>
          <w:p w14:paraId="1E409C74" w14:textId="77777777" w:rsidR="007502E3" w:rsidRPr="00124474" w:rsidRDefault="007502E3" w:rsidP="00847B37">
            <w:pPr>
              <w:spacing w:after="0"/>
              <w:rPr>
                <w:rFonts w:ascii="Calibri" w:eastAsia="Times New Roman" w:hAnsi="Calibri" w:cs="Calibri"/>
                <w:color w:val="000000"/>
                <w:sz w:val="20"/>
                <w:szCs w:val="20"/>
              </w:rPr>
            </w:pPr>
          </w:p>
        </w:tc>
        <w:tc>
          <w:tcPr>
            <w:tcW w:w="296" w:type="pct"/>
            <w:vMerge/>
            <w:tcBorders>
              <w:top w:val="single" w:sz="4" w:space="0" w:color="auto"/>
              <w:left w:val="single" w:sz="4" w:space="0" w:color="auto"/>
              <w:bottom w:val="single" w:sz="4" w:space="0" w:color="auto"/>
              <w:right w:val="single" w:sz="4" w:space="0" w:color="auto"/>
            </w:tcBorders>
            <w:vAlign w:val="center"/>
            <w:hideMark/>
          </w:tcPr>
          <w:p w14:paraId="2FBED7B9" w14:textId="77777777" w:rsidR="007502E3" w:rsidRPr="00457288" w:rsidRDefault="007502E3" w:rsidP="00847B37">
            <w:pPr>
              <w:spacing w:after="0"/>
              <w:rPr>
                <w:rFonts w:ascii="Calibri" w:eastAsia="Times New Roman" w:hAnsi="Calibri" w:cs="Calibri"/>
                <w:color w:val="000000"/>
              </w:rPr>
            </w:pPr>
          </w:p>
        </w:tc>
      </w:tr>
      <w:tr w:rsidR="00124474" w:rsidRPr="00457288" w14:paraId="2C9EC2A1" w14:textId="77777777" w:rsidTr="00124474">
        <w:trPr>
          <w:trHeight w:val="881"/>
        </w:trPr>
        <w:tc>
          <w:tcPr>
            <w:tcW w:w="23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5923DAD" w14:textId="77777777" w:rsidR="007502E3" w:rsidRPr="00457288" w:rsidRDefault="007502E3" w:rsidP="00847B37">
            <w:pPr>
              <w:spacing w:after="0"/>
              <w:jc w:val="center"/>
              <w:rPr>
                <w:rFonts w:ascii="Calibri" w:eastAsia="Times New Roman" w:hAnsi="Calibri" w:cs="Calibri"/>
                <w:color w:val="000000"/>
              </w:rPr>
            </w:pPr>
            <w:r w:rsidRPr="00457288">
              <w:rPr>
                <w:rFonts w:ascii="Calibri" w:eastAsia="Times New Roman" w:hAnsi="Calibri" w:cs="Calibri"/>
                <w:color w:val="000000"/>
              </w:rPr>
              <w:t> </w:t>
            </w:r>
          </w:p>
        </w:tc>
        <w:tc>
          <w:tcPr>
            <w:tcW w:w="628" w:type="pct"/>
            <w:tcBorders>
              <w:top w:val="single" w:sz="4" w:space="0" w:color="auto"/>
              <w:left w:val="nil"/>
              <w:bottom w:val="single" w:sz="4" w:space="0" w:color="auto"/>
              <w:right w:val="single" w:sz="4" w:space="0" w:color="auto"/>
            </w:tcBorders>
            <w:shd w:val="clear" w:color="auto" w:fill="auto"/>
            <w:vAlign w:val="bottom"/>
            <w:hideMark/>
          </w:tcPr>
          <w:p w14:paraId="1654DF81" w14:textId="77777777" w:rsidR="007502E3" w:rsidRPr="00457288" w:rsidRDefault="007502E3" w:rsidP="00847B37">
            <w:pPr>
              <w:spacing w:after="0"/>
              <w:jc w:val="center"/>
              <w:rPr>
                <w:rFonts w:ascii="Calibri" w:eastAsia="Times New Roman" w:hAnsi="Calibri" w:cs="Calibri"/>
                <w:color w:val="000000"/>
              </w:rPr>
            </w:pPr>
            <w:r w:rsidRPr="00457288">
              <w:rPr>
                <w:rFonts w:ascii="Calibri" w:eastAsia="Times New Roman" w:hAnsi="Calibri" w:cs="Calibri"/>
                <w:color w:val="000000"/>
              </w:rPr>
              <w:t> </w:t>
            </w:r>
          </w:p>
        </w:tc>
        <w:tc>
          <w:tcPr>
            <w:tcW w:w="411" w:type="pct"/>
            <w:tcBorders>
              <w:top w:val="single" w:sz="4" w:space="0" w:color="auto"/>
              <w:left w:val="nil"/>
              <w:bottom w:val="single" w:sz="4" w:space="0" w:color="auto"/>
              <w:right w:val="single" w:sz="4" w:space="0" w:color="auto"/>
            </w:tcBorders>
            <w:shd w:val="clear" w:color="auto" w:fill="auto"/>
            <w:vAlign w:val="bottom"/>
            <w:hideMark/>
          </w:tcPr>
          <w:p w14:paraId="510F208B" w14:textId="77777777" w:rsidR="007502E3" w:rsidRPr="00457288" w:rsidRDefault="007502E3" w:rsidP="00847B37">
            <w:pPr>
              <w:spacing w:after="0"/>
              <w:jc w:val="center"/>
              <w:rPr>
                <w:rFonts w:ascii="Calibri" w:eastAsia="Times New Roman" w:hAnsi="Calibri" w:cs="Calibri"/>
                <w:color w:val="000000"/>
              </w:rPr>
            </w:pPr>
            <w:r w:rsidRPr="00457288">
              <w:rPr>
                <w:rFonts w:ascii="Calibri" w:eastAsia="Times New Roman" w:hAnsi="Calibri" w:cs="Calibri"/>
                <w:color w:val="000000"/>
              </w:rPr>
              <w:t> </w:t>
            </w:r>
          </w:p>
        </w:tc>
        <w:tc>
          <w:tcPr>
            <w:tcW w:w="275" w:type="pct"/>
            <w:tcBorders>
              <w:top w:val="single" w:sz="4" w:space="0" w:color="auto"/>
              <w:left w:val="nil"/>
              <w:bottom w:val="single" w:sz="4" w:space="0" w:color="auto"/>
              <w:right w:val="single" w:sz="4" w:space="0" w:color="auto"/>
            </w:tcBorders>
            <w:shd w:val="clear" w:color="auto" w:fill="auto"/>
            <w:vAlign w:val="bottom"/>
            <w:hideMark/>
          </w:tcPr>
          <w:p w14:paraId="4C6055AD" w14:textId="77777777" w:rsidR="007502E3" w:rsidRPr="00457288" w:rsidRDefault="007502E3" w:rsidP="00847B37">
            <w:pPr>
              <w:spacing w:after="0"/>
              <w:jc w:val="center"/>
              <w:rPr>
                <w:rFonts w:ascii="Calibri" w:eastAsia="Times New Roman" w:hAnsi="Calibri" w:cs="Calibri"/>
                <w:color w:val="000000"/>
              </w:rPr>
            </w:pPr>
            <w:r w:rsidRPr="00457288">
              <w:rPr>
                <w:rFonts w:ascii="Calibri" w:eastAsia="Times New Roman" w:hAnsi="Calibri" w:cs="Calibri"/>
                <w:color w:val="000000"/>
              </w:rPr>
              <w:t> </w:t>
            </w:r>
          </w:p>
        </w:tc>
        <w:tc>
          <w:tcPr>
            <w:tcW w:w="330" w:type="pct"/>
            <w:tcBorders>
              <w:top w:val="single" w:sz="4" w:space="0" w:color="auto"/>
              <w:left w:val="nil"/>
              <w:bottom w:val="single" w:sz="4" w:space="0" w:color="auto"/>
              <w:right w:val="single" w:sz="4" w:space="0" w:color="auto"/>
            </w:tcBorders>
            <w:shd w:val="clear" w:color="auto" w:fill="auto"/>
            <w:vAlign w:val="bottom"/>
            <w:hideMark/>
          </w:tcPr>
          <w:p w14:paraId="26C3BE3E" w14:textId="77777777" w:rsidR="007502E3" w:rsidRPr="00457288" w:rsidRDefault="007502E3" w:rsidP="00847B37">
            <w:pPr>
              <w:spacing w:after="0"/>
              <w:jc w:val="center"/>
              <w:rPr>
                <w:rFonts w:ascii="Calibri" w:eastAsia="Times New Roman" w:hAnsi="Calibri" w:cs="Calibri"/>
                <w:color w:val="000000"/>
              </w:rPr>
            </w:pPr>
            <w:r w:rsidRPr="00457288">
              <w:rPr>
                <w:rFonts w:ascii="Calibri" w:eastAsia="Times New Roman" w:hAnsi="Calibri" w:cs="Calibri"/>
                <w:color w:val="000000"/>
              </w:rPr>
              <w:t> </w:t>
            </w:r>
          </w:p>
        </w:tc>
        <w:tc>
          <w:tcPr>
            <w:tcW w:w="400" w:type="pct"/>
            <w:tcBorders>
              <w:top w:val="single" w:sz="4" w:space="0" w:color="auto"/>
              <w:left w:val="nil"/>
              <w:bottom w:val="single" w:sz="4" w:space="0" w:color="auto"/>
              <w:right w:val="single" w:sz="4" w:space="0" w:color="auto"/>
            </w:tcBorders>
            <w:shd w:val="clear" w:color="auto" w:fill="auto"/>
            <w:vAlign w:val="bottom"/>
            <w:hideMark/>
          </w:tcPr>
          <w:p w14:paraId="3E6615AF" w14:textId="77777777" w:rsidR="007502E3" w:rsidRPr="00457288" w:rsidRDefault="007502E3" w:rsidP="00847B37">
            <w:pPr>
              <w:spacing w:after="0"/>
              <w:jc w:val="center"/>
              <w:rPr>
                <w:rFonts w:ascii="Calibri" w:eastAsia="Times New Roman" w:hAnsi="Calibri" w:cs="Calibri"/>
                <w:color w:val="000000"/>
              </w:rPr>
            </w:pPr>
            <w:r w:rsidRPr="00457288">
              <w:rPr>
                <w:rFonts w:ascii="Calibri" w:eastAsia="Times New Roman" w:hAnsi="Calibri" w:cs="Calibri"/>
                <w:color w:val="000000"/>
              </w:rPr>
              <w:t> </w:t>
            </w:r>
          </w:p>
        </w:tc>
        <w:tc>
          <w:tcPr>
            <w:tcW w:w="440" w:type="pct"/>
            <w:tcBorders>
              <w:top w:val="single" w:sz="4" w:space="0" w:color="auto"/>
              <w:left w:val="nil"/>
              <w:bottom w:val="single" w:sz="4" w:space="0" w:color="auto"/>
              <w:right w:val="single" w:sz="4" w:space="0" w:color="auto"/>
            </w:tcBorders>
            <w:shd w:val="clear" w:color="auto" w:fill="auto"/>
            <w:vAlign w:val="bottom"/>
            <w:hideMark/>
          </w:tcPr>
          <w:p w14:paraId="6D5AA726" w14:textId="77777777" w:rsidR="007502E3" w:rsidRPr="00457288" w:rsidRDefault="007502E3" w:rsidP="00847B37">
            <w:pPr>
              <w:spacing w:after="0"/>
              <w:jc w:val="center"/>
              <w:rPr>
                <w:rFonts w:ascii="Calibri" w:eastAsia="Times New Roman" w:hAnsi="Calibri" w:cs="Calibri"/>
                <w:color w:val="000000"/>
              </w:rPr>
            </w:pPr>
            <w:r w:rsidRPr="00457288">
              <w:rPr>
                <w:rFonts w:ascii="Calibri" w:eastAsia="Times New Roman" w:hAnsi="Calibri" w:cs="Calibri"/>
                <w:color w:val="000000"/>
              </w:rPr>
              <w:t> </w:t>
            </w:r>
          </w:p>
        </w:tc>
        <w:tc>
          <w:tcPr>
            <w:tcW w:w="350" w:type="pct"/>
            <w:tcBorders>
              <w:top w:val="single" w:sz="4" w:space="0" w:color="auto"/>
              <w:left w:val="nil"/>
              <w:bottom w:val="single" w:sz="4" w:space="0" w:color="auto"/>
              <w:right w:val="single" w:sz="4" w:space="0" w:color="auto"/>
            </w:tcBorders>
            <w:shd w:val="clear" w:color="auto" w:fill="auto"/>
            <w:vAlign w:val="bottom"/>
            <w:hideMark/>
          </w:tcPr>
          <w:p w14:paraId="49CB4F12" w14:textId="77777777" w:rsidR="007502E3" w:rsidRPr="00457288" w:rsidRDefault="007502E3" w:rsidP="00847B37">
            <w:pPr>
              <w:spacing w:after="0"/>
              <w:jc w:val="center"/>
              <w:rPr>
                <w:rFonts w:ascii="Calibri" w:eastAsia="Times New Roman" w:hAnsi="Calibri" w:cs="Calibri"/>
                <w:color w:val="000000"/>
              </w:rPr>
            </w:pPr>
            <w:r w:rsidRPr="00457288">
              <w:rPr>
                <w:rFonts w:ascii="Calibri" w:eastAsia="Times New Roman" w:hAnsi="Calibri" w:cs="Calibri"/>
                <w:color w:val="000000"/>
              </w:rPr>
              <w:t> </w:t>
            </w:r>
          </w:p>
        </w:tc>
        <w:tc>
          <w:tcPr>
            <w:tcW w:w="440" w:type="pct"/>
            <w:tcBorders>
              <w:top w:val="single" w:sz="4" w:space="0" w:color="auto"/>
              <w:left w:val="nil"/>
              <w:bottom w:val="single" w:sz="4" w:space="0" w:color="auto"/>
              <w:right w:val="single" w:sz="4" w:space="0" w:color="auto"/>
            </w:tcBorders>
            <w:shd w:val="clear" w:color="auto" w:fill="auto"/>
            <w:vAlign w:val="bottom"/>
            <w:hideMark/>
          </w:tcPr>
          <w:p w14:paraId="17A53F88" w14:textId="77777777" w:rsidR="007502E3" w:rsidRPr="00457288" w:rsidRDefault="007502E3" w:rsidP="00847B37">
            <w:pPr>
              <w:spacing w:after="0"/>
              <w:jc w:val="center"/>
              <w:rPr>
                <w:rFonts w:ascii="Calibri" w:eastAsia="Times New Roman" w:hAnsi="Calibri" w:cs="Calibri"/>
                <w:color w:val="000000"/>
              </w:rPr>
            </w:pPr>
            <w:r w:rsidRPr="00457288">
              <w:rPr>
                <w:rFonts w:ascii="Calibri" w:eastAsia="Times New Roman" w:hAnsi="Calibri" w:cs="Calibri"/>
                <w:color w:val="000000"/>
              </w:rPr>
              <w:t> </w:t>
            </w:r>
          </w:p>
        </w:tc>
        <w:tc>
          <w:tcPr>
            <w:tcW w:w="502" w:type="pct"/>
            <w:tcBorders>
              <w:top w:val="single" w:sz="4" w:space="0" w:color="auto"/>
              <w:left w:val="nil"/>
              <w:bottom w:val="single" w:sz="4" w:space="0" w:color="auto"/>
              <w:right w:val="single" w:sz="4" w:space="0" w:color="auto"/>
            </w:tcBorders>
            <w:shd w:val="clear" w:color="auto" w:fill="auto"/>
            <w:vAlign w:val="bottom"/>
            <w:hideMark/>
          </w:tcPr>
          <w:p w14:paraId="3982FDA7" w14:textId="77777777" w:rsidR="007502E3" w:rsidRPr="00457288" w:rsidRDefault="007502E3" w:rsidP="00847B37">
            <w:pPr>
              <w:spacing w:after="0"/>
              <w:jc w:val="center"/>
              <w:rPr>
                <w:rFonts w:ascii="Calibri" w:eastAsia="Times New Roman" w:hAnsi="Calibri" w:cs="Calibri"/>
                <w:color w:val="000000"/>
              </w:rPr>
            </w:pPr>
            <w:r w:rsidRPr="00457288">
              <w:rPr>
                <w:rFonts w:ascii="Calibri" w:eastAsia="Times New Roman" w:hAnsi="Calibri" w:cs="Calibri"/>
                <w:color w:val="000000"/>
              </w:rPr>
              <w:t> </w:t>
            </w:r>
          </w:p>
        </w:tc>
        <w:tc>
          <w:tcPr>
            <w:tcW w:w="700" w:type="pct"/>
            <w:tcBorders>
              <w:top w:val="single" w:sz="4" w:space="0" w:color="auto"/>
              <w:left w:val="nil"/>
              <w:bottom w:val="single" w:sz="4" w:space="0" w:color="auto"/>
              <w:right w:val="single" w:sz="4" w:space="0" w:color="auto"/>
            </w:tcBorders>
            <w:shd w:val="clear" w:color="auto" w:fill="auto"/>
            <w:noWrap/>
            <w:vAlign w:val="bottom"/>
            <w:hideMark/>
          </w:tcPr>
          <w:p w14:paraId="7149C0D0" w14:textId="77777777" w:rsidR="007502E3" w:rsidRPr="00457288" w:rsidRDefault="007502E3" w:rsidP="00847B37">
            <w:pPr>
              <w:spacing w:after="0"/>
              <w:jc w:val="center"/>
              <w:rPr>
                <w:rFonts w:ascii="Calibri" w:eastAsia="Times New Roman" w:hAnsi="Calibri" w:cs="Calibri"/>
                <w:color w:val="000000"/>
              </w:rPr>
            </w:pPr>
            <w:r w:rsidRPr="00457288">
              <w:rPr>
                <w:rFonts w:ascii="Calibri" w:eastAsia="Times New Roman" w:hAnsi="Calibri" w:cs="Calibri"/>
                <w:color w:val="000000"/>
              </w:rPr>
              <w:t> </w:t>
            </w:r>
          </w:p>
        </w:tc>
        <w:tc>
          <w:tcPr>
            <w:tcW w:w="296" w:type="pct"/>
            <w:tcBorders>
              <w:top w:val="single" w:sz="4" w:space="0" w:color="auto"/>
              <w:left w:val="nil"/>
              <w:bottom w:val="single" w:sz="4" w:space="0" w:color="auto"/>
              <w:right w:val="single" w:sz="4" w:space="0" w:color="auto"/>
            </w:tcBorders>
            <w:shd w:val="clear" w:color="auto" w:fill="auto"/>
            <w:noWrap/>
            <w:vAlign w:val="bottom"/>
            <w:hideMark/>
          </w:tcPr>
          <w:p w14:paraId="3576E0E7" w14:textId="77777777" w:rsidR="007502E3" w:rsidRPr="00457288" w:rsidRDefault="007502E3" w:rsidP="00847B37">
            <w:pPr>
              <w:spacing w:after="0"/>
              <w:jc w:val="center"/>
              <w:rPr>
                <w:rFonts w:ascii="Calibri" w:eastAsia="Times New Roman" w:hAnsi="Calibri" w:cs="Calibri"/>
                <w:color w:val="000000"/>
              </w:rPr>
            </w:pPr>
            <w:r w:rsidRPr="00457288">
              <w:rPr>
                <w:rFonts w:ascii="Calibri" w:eastAsia="Times New Roman" w:hAnsi="Calibri" w:cs="Calibri"/>
                <w:color w:val="000000"/>
              </w:rPr>
              <w:t> </w:t>
            </w:r>
          </w:p>
        </w:tc>
      </w:tr>
      <w:tr w:rsidR="00124474" w:rsidRPr="00457288" w14:paraId="7C19823E" w14:textId="77777777" w:rsidTr="00124474">
        <w:trPr>
          <w:trHeight w:val="881"/>
        </w:trPr>
        <w:tc>
          <w:tcPr>
            <w:tcW w:w="230" w:type="pct"/>
            <w:tcBorders>
              <w:top w:val="single" w:sz="4" w:space="0" w:color="auto"/>
              <w:left w:val="single" w:sz="4" w:space="0" w:color="auto"/>
              <w:bottom w:val="single" w:sz="4" w:space="0" w:color="auto"/>
              <w:right w:val="single" w:sz="4" w:space="0" w:color="auto"/>
            </w:tcBorders>
            <w:shd w:val="clear" w:color="auto" w:fill="auto"/>
            <w:vAlign w:val="bottom"/>
          </w:tcPr>
          <w:p w14:paraId="031C3B89" w14:textId="77777777" w:rsidR="00124474" w:rsidRPr="00457288" w:rsidRDefault="00124474" w:rsidP="00847B37">
            <w:pPr>
              <w:spacing w:after="0"/>
              <w:jc w:val="center"/>
              <w:rPr>
                <w:rFonts w:ascii="Calibri" w:eastAsia="Times New Roman" w:hAnsi="Calibri" w:cs="Calibri"/>
                <w:color w:val="000000"/>
              </w:rPr>
            </w:pPr>
          </w:p>
        </w:tc>
        <w:tc>
          <w:tcPr>
            <w:tcW w:w="628" w:type="pct"/>
            <w:tcBorders>
              <w:top w:val="single" w:sz="4" w:space="0" w:color="auto"/>
              <w:left w:val="nil"/>
              <w:bottom w:val="single" w:sz="4" w:space="0" w:color="auto"/>
              <w:right w:val="single" w:sz="4" w:space="0" w:color="auto"/>
            </w:tcBorders>
            <w:shd w:val="clear" w:color="auto" w:fill="auto"/>
            <w:vAlign w:val="bottom"/>
          </w:tcPr>
          <w:p w14:paraId="6D249E1B" w14:textId="77777777" w:rsidR="00124474" w:rsidRPr="00457288" w:rsidRDefault="00124474" w:rsidP="00847B37">
            <w:pPr>
              <w:spacing w:after="0"/>
              <w:jc w:val="center"/>
              <w:rPr>
                <w:rFonts w:ascii="Calibri" w:eastAsia="Times New Roman" w:hAnsi="Calibri" w:cs="Calibri"/>
                <w:color w:val="000000"/>
              </w:rPr>
            </w:pPr>
          </w:p>
        </w:tc>
        <w:tc>
          <w:tcPr>
            <w:tcW w:w="411" w:type="pct"/>
            <w:tcBorders>
              <w:top w:val="single" w:sz="4" w:space="0" w:color="auto"/>
              <w:left w:val="nil"/>
              <w:bottom w:val="single" w:sz="4" w:space="0" w:color="auto"/>
              <w:right w:val="single" w:sz="4" w:space="0" w:color="auto"/>
            </w:tcBorders>
            <w:shd w:val="clear" w:color="auto" w:fill="auto"/>
            <w:vAlign w:val="bottom"/>
          </w:tcPr>
          <w:p w14:paraId="30D25983" w14:textId="77777777" w:rsidR="00124474" w:rsidRPr="00457288" w:rsidRDefault="00124474" w:rsidP="00847B37">
            <w:pPr>
              <w:spacing w:after="0"/>
              <w:jc w:val="center"/>
              <w:rPr>
                <w:rFonts w:ascii="Calibri" w:eastAsia="Times New Roman" w:hAnsi="Calibri" w:cs="Calibri"/>
                <w:color w:val="000000"/>
              </w:rPr>
            </w:pPr>
          </w:p>
        </w:tc>
        <w:tc>
          <w:tcPr>
            <w:tcW w:w="275" w:type="pct"/>
            <w:tcBorders>
              <w:top w:val="single" w:sz="4" w:space="0" w:color="auto"/>
              <w:left w:val="nil"/>
              <w:bottom w:val="single" w:sz="4" w:space="0" w:color="auto"/>
              <w:right w:val="single" w:sz="4" w:space="0" w:color="auto"/>
            </w:tcBorders>
            <w:shd w:val="clear" w:color="auto" w:fill="auto"/>
            <w:vAlign w:val="bottom"/>
          </w:tcPr>
          <w:p w14:paraId="10C0D022" w14:textId="77777777" w:rsidR="00124474" w:rsidRPr="00457288" w:rsidRDefault="00124474" w:rsidP="00847B37">
            <w:pPr>
              <w:spacing w:after="0"/>
              <w:jc w:val="center"/>
              <w:rPr>
                <w:rFonts w:ascii="Calibri" w:eastAsia="Times New Roman" w:hAnsi="Calibri" w:cs="Calibri"/>
                <w:color w:val="000000"/>
              </w:rPr>
            </w:pPr>
          </w:p>
        </w:tc>
        <w:tc>
          <w:tcPr>
            <w:tcW w:w="330" w:type="pct"/>
            <w:tcBorders>
              <w:top w:val="single" w:sz="4" w:space="0" w:color="auto"/>
              <w:left w:val="nil"/>
              <w:bottom w:val="single" w:sz="4" w:space="0" w:color="auto"/>
              <w:right w:val="single" w:sz="4" w:space="0" w:color="auto"/>
            </w:tcBorders>
            <w:shd w:val="clear" w:color="auto" w:fill="auto"/>
            <w:vAlign w:val="bottom"/>
          </w:tcPr>
          <w:p w14:paraId="4FFD5E26" w14:textId="77777777" w:rsidR="00124474" w:rsidRPr="00457288" w:rsidRDefault="00124474" w:rsidP="00847B37">
            <w:pPr>
              <w:spacing w:after="0"/>
              <w:jc w:val="center"/>
              <w:rPr>
                <w:rFonts w:ascii="Calibri" w:eastAsia="Times New Roman" w:hAnsi="Calibri" w:cs="Calibri"/>
                <w:color w:val="000000"/>
              </w:rPr>
            </w:pPr>
          </w:p>
        </w:tc>
        <w:tc>
          <w:tcPr>
            <w:tcW w:w="400" w:type="pct"/>
            <w:tcBorders>
              <w:top w:val="single" w:sz="4" w:space="0" w:color="auto"/>
              <w:left w:val="nil"/>
              <w:bottom w:val="single" w:sz="4" w:space="0" w:color="auto"/>
              <w:right w:val="single" w:sz="4" w:space="0" w:color="auto"/>
            </w:tcBorders>
            <w:shd w:val="clear" w:color="auto" w:fill="auto"/>
            <w:vAlign w:val="bottom"/>
          </w:tcPr>
          <w:p w14:paraId="4611C1AE" w14:textId="77777777" w:rsidR="00124474" w:rsidRPr="00457288" w:rsidRDefault="00124474" w:rsidP="00847B37">
            <w:pPr>
              <w:spacing w:after="0"/>
              <w:jc w:val="center"/>
              <w:rPr>
                <w:rFonts w:ascii="Calibri" w:eastAsia="Times New Roman" w:hAnsi="Calibri" w:cs="Calibri"/>
                <w:color w:val="000000"/>
              </w:rPr>
            </w:pPr>
          </w:p>
        </w:tc>
        <w:tc>
          <w:tcPr>
            <w:tcW w:w="440" w:type="pct"/>
            <w:tcBorders>
              <w:top w:val="single" w:sz="4" w:space="0" w:color="auto"/>
              <w:left w:val="nil"/>
              <w:bottom w:val="single" w:sz="4" w:space="0" w:color="auto"/>
              <w:right w:val="single" w:sz="4" w:space="0" w:color="auto"/>
            </w:tcBorders>
            <w:shd w:val="clear" w:color="auto" w:fill="auto"/>
            <w:vAlign w:val="bottom"/>
          </w:tcPr>
          <w:p w14:paraId="323FFCF0" w14:textId="77777777" w:rsidR="00124474" w:rsidRPr="00457288" w:rsidRDefault="00124474" w:rsidP="00847B37">
            <w:pPr>
              <w:spacing w:after="0"/>
              <w:jc w:val="center"/>
              <w:rPr>
                <w:rFonts w:ascii="Calibri" w:eastAsia="Times New Roman" w:hAnsi="Calibri" w:cs="Calibri"/>
                <w:color w:val="000000"/>
              </w:rPr>
            </w:pPr>
          </w:p>
        </w:tc>
        <w:tc>
          <w:tcPr>
            <w:tcW w:w="350" w:type="pct"/>
            <w:tcBorders>
              <w:top w:val="single" w:sz="4" w:space="0" w:color="auto"/>
              <w:left w:val="nil"/>
              <w:bottom w:val="single" w:sz="4" w:space="0" w:color="auto"/>
              <w:right w:val="single" w:sz="4" w:space="0" w:color="auto"/>
            </w:tcBorders>
            <w:shd w:val="clear" w:color="auto" w:fill="auto"/>
            <w:vAlign w:val="bottom"/>
          </w:tcPr>
          <w:p w14:paraId="5BD75D06" w14:textId="77777777" w:rsidR="00124474" w:rsidRPr="00457288" w:rsidRDefault="00124474" w:rsidP="00847B37">
            <w:pPr>
              <w:spacing w:after="0"/>
              <w:jc w:val="center"/>
              <w:rPr>
                <w:rFonts w:ascii="Calibri" w:eastAsia="Times New Roman" w:hAnsi="Calibri" w:cs="Calibri"/>
                <w:color w:val="000000"/>
              </w:rPr>
            </w:pPr>
          </w:p>
        </w:tc>
        <w:tc>
          <w:tcPr>
            <w:tcW w:w="440" w:type="pct"/>
            <w:tcBorders>
              <w:top w:val="single" w:sz="4" w:space="0" w:color="auto"/>
              <w:left w:val="nil"/>
              <w:bottom w:val="single" w:sz="4" w:space="0" w:color="auto"/>
              <w:right w:val="single" w:sz="4" w:space="0" w:color="auto"/>
            </w:tcBorders>
            <w:shd w:val="clear" w:color="auto" w:fill="auto"/>
            <w:vAlign w:val="bottom"/>
          </w:tcPr>
          <w:p w14:paraId="7018A736" w14:textId="77777777" w:rsidR="00124474" w:rsidRPr="00457288" w:rsidRDefault="00124474" w:rsidP="00847B37">
            <w:pPr>
              <w:spacing w:after="0"/>
              <w:jc w:val="center"/>
              <w:rPr>
                <w:rFonts w:ascii="Calibri" w:eastAsia="Times New Roman" w:hAnsi="Calibri" w:cs="Calibri"/>
                <w:color w:val="000000"/>
              </w:rPr>
            </w:pPr>
          </w:p>
        </w:tc>
        <w:tc>
          <w:tcPr>
            <w:tcW w:w="502" w:type="pct"/>
            <w:tcBorders>
              <w:top w:val="single" w:sz="4" w:space="0" w:color="auto"/>
              <w:left w:val="nil"/>
              <w:bottom w:val="single" w:sz="4" w:space="0" w:color="auto"/>
              <w:right w:val="single" w:sz="4" w:space="0" w:color="auto"/>
            </w:tcBorders>
            <w:shd w:val="clear" w:color="auto" w:fill="auto"/>
            <w:vAlign w:val="bottom"/>
          </w:tcPr>
          <w:p w14:paraId="7CD3C25E" w14:textId="77777777" w:rsidR="00124474" w:rsidRPr="00457288" w:rsidRDefault="00124474" w:rsidP="00847B37">
            <w:pPr>
              <w:spacing w:after="0"/>
              <w:jc w:val="center"/>
              <w:rPr>
                <w:rFonts w:ascii="Calibri" w:eastAsia="Times New Roman" w:hAnsi="Calibri" w:cs="Calibri"/>
                <w:color w:val="000000"/>
              </w:rPr>
            </w:pPr>
          </w:p>
        </w:tc>
        <w:tc>
          <w:tcPr>
            <w:tcW w:w="700" w:type="pct"/>
            <w:tcBorders>
              <w:top w:val="single" w:sz="4" w:space="0" w:color="auto"/>
              <w:left w:val="nil"/>
              <w:bottom w:val="single" w:sz="4" w:space="0" w:color="auto"/>
              <w:right w:val="single" w:sz="4" w:space="0" w:color="auto"/>
            </w:tcBorders>
            <w:shd w:val="clear" w:color="auto" w:fill="auto"/>
            <w:noWrap/>
            <w:vAlign w:val="bottom"/>
          </w:tcPr>
          <w:p w14:paraId="62D484CF" w14:textId="77777777" w:rsidR="00124474" w:rsidRPr="00457288" w:rsidRDefault="00124474" w:rsidP="00847B37">
            <w:pPr>
              <w:spacing w:after="0"/>
              <w:jc w:val="center"/>
              <w:rPr>
                <w:rFonts w:ascii="Calibri" w:eastAsia="Times New Roman" w:hAnsi="Calibri" w:cs="Calibri"/>
                <w:color w:val="000000"/>
              </w:rPr>
            </w:pPr>
          </w:p>
        </w:tc>
        <w:tc>
          <w:tcPr>
            <w:tcW w:w="296" w:type="pct"/>
            <w:tcBorders>
              <w:top w:val="single" w:sz="4" w:space="0" w:color="auto"/>
              <w:left w:val="nil"/>
              <w:bottom w:val="single" w:sz="4" w:space="0" w:color="auto"/>
              <w:right w:val="single" w:sz="4" w:space="0" w:color="auto"/>
            </w:tcBorders>
            <w:shd w:val="clear" w:color="auto" w:fill="auto"/>
            <w:noWrap/>
            <w:vAlign w:val="bottom"/>
          </w:tcPr>
          <w:p w14:paraId="0DF7F25D" w14:textId="77777777" w:rsidR="00124474" w:rsidRPr="00457288" w:rsidRDefault="00124474" w:rsidP="00847B37">
            <w:pPr>
              <w:spacing w:after="0"/>
              <w:jc w:val="center"/>
              <w:rPr>
                <w:rFonts w:ascii="Calibri" w:eastAsia="Times New Roman" w:hAnsi="Calibri" w:cs="Calibri"/>
                <w:color w:val="000000"/>
              </w:rPr>
            </w:pPr>
          </w:p>
        </w:tc>
      </w:tr>
      <w:tr w:rsidR="00124474" w:rsidRPr="00457288" w14:paraId="4B4AAD0E" w14:textId="77777777" w:rsidTr="00124474">
        <w:trPr>
          <w:trHeight w:val="881"/>
        </w:trPr>
        <w:tc>
          <w:tcPr>
            <w:tcW w:w="230" w:type="pct"/>
            <w:tcBorders>
              <w:top w:val="single" w:sz="4" w:space="0" w:color="auto"/>
              <w:left w:val="single" w:sz="4" w:space="0" w:color="auto"/>
              <w:bottom w:val="single" w:sz="4" w:space="0" w:color="auto"/>
              <w:right w:val="single" w:sz="4" w:space="0" w:color="auto"/>
            </w:tcBorders>
            <w:shd w:val="clear" w:color="auto" w:fill="auto"/>
            <w:vAlign w:val="bottom"/>
          </w:tcPr>
          <w:p w14:paraId="1304450B" w14:textId="77777777" w:rsidR="00124474" w:rsidRPr="00457288" w:rsidRDefault="00124474" w:rsidP="00847B37">
            <w:pPr>
              <w:spacing w:after="0"/>
              <w:jc w:val="center"/>
              <w:rPr>
                <w:rFonts w:ascii="Calibri" w:eastAsia="Times New Roman" w:hAnsi="Calibri" w:cs="Calibri"/>
                <w:color w:val="000000"/>
              </w:rPr>
            </w:pPr>
          </w:p>
        </w:tc>
        <w:tc>
          <w:tcPr>
            <w:tcW w:w="628" w:type="pct"/>
            <w:tcBorders>
              <w:top w:val="single" w:sz="4" w:space="0" w:color="auto"/>
              <w:left w:val="nil"/>
              <w:bottom w:val="single" w:sz="4" w:space="0" w:color="auto"/>
              <w:right w:val="single" w:sz="4" w:space="0" w:color="auto"/>
            </w:tcBorders>
            <w:shd w:val="clear" w:color="auto" w:fill="auto"/>
            <w:vAlign w:val="bottom"/>
          </w:tcPr>
          <w:p w14:paraId="25D97676" w14:textId="77777777" w:rsidR="00124474" w:rsidRPr="00457288" w:rsidRDefault="00124474" w:rsidP="00847B37">
            <w:pPr>
              <w:spacing w:after="0"/>
              <w:jc w:val="center"/>
              <w:rPr>
                <w:rFonts w:ascii="Calibri" w:eastAsia="Times New Roman" w:hAnsi="Calibri" w:cs="Calibri"/>
                <w:color w:val="000000"/>
              </w:rPr>
            </w:pPr>
          </w:p>
        </w:tc>
        <w:tc>
          <w:tcPr>
            <w:tcW w:w="411" w:type="pct"/>
            <w:tcBorders>
              <w:top w:val="single" w:sz="4" w:space="0" w:color="auto"/>
              <w:left w:val="nil"/>
              <w:bottom w:val="single" w:sz="4" w:space="0" w:color="auto"/>
              <w:right w:val="single" w:sz="4" w:space="0" w:color="auto"/>
            </w:tcBorders>
            <w:shd w:val="clear" w:color="auto" w:fill="auto"/>
            <w:vAlign w:val="bottom"/>
          </w:tcPr>
          <w:p w14:paraId="22A260F0" w14:textId="77777777" w:rsidR="00124474" w:rsidRPr="00457288" w:rsidRDefault="00124474" w:rsidP="00847B37">
            <w:pPr>
              <w:spacing w:after="0"/>
              <w:jc w:val="center"/>
              <w:rPr>
                <w:rFonts w:ascii="Calibri" w:eastAsia="Times New Roman" w:hAnsi="Calibri" w:cs="Calibri"/>
                <w:color w:val="000000"/>
              </w:rPr>
            </w:pPr>
          </w:p>
        </w:tc>
        <w:tc>
          <w:tcPr>
            <w:tcW w:w="275" w:type="pct"/>
            <w:tcBorders>
              <w:top w:val="single" w:sz="4" w:space="0" w:color="auto"/>
              <w:left w:val="nil"/>
              <w:bottom w:val="single" w:sz="4" w:space="0" w:color="auto"/>
              <w:right w:val="single" w:sz="4" w:space="0" w:color="auto"/>
            </w:tcBorders>
            <w:shd w:val="clear" w:color="auto" w:fill="auto"/>
            <w:vAlign w:val="bottom"/>
          </w:tcPr>
          <w:p w14:paraId="4A6DA962" w14:textId="77777777" w:rsidR="00124474" w:rsidRPr="00457288" w:rsidRDefault="00124474" w:rsidP="00847B37">
            <w:pPr>
              <w:spacing w:after="0"/>
              <w:jc w:val="center"/>
              <w:rPr>
                <w:rFonts w:ascii="Calibri" w:eastAsia="Times New Roman" w:hAnsi="Calibri" w:cs="Calibri"/>
                <w:color w:val="000000"/>
              </w:rPr>
            </w:pPr>
          </w:p>
        </w:tc>
        <w:tc>
          <w:tcPr>
            <w:tcW w:w="330" w:type="pct"/>
            <w:tcBorders>
              <w:top w:val="single" w:sz="4" w:space="0" w:color="auto"/>
              <w:left w:val="nil"/>
              <w:bottom w:val="single" w:sz="4" w:space="0" w:color="auto"/>
              <w:right w:val="single" w:sz="4" w:space="0" w:color="auto"/>
            </w:tcBorders>
            <w:shd w:val="clear" w:color="auto" w:fill="auto"/>
            <w:vAlign w:val="bottom"/>
          </w:tcPr>
          <w:p w14:paraId="6C07F867" w14:textId="77777777" w:rsidR="00124474" w:rsidRPr="00457288" w:rsidRDefault="00124474" w:rsidP="00847B37">
            <w:pPr>
              <w:spacing w:after="0"/>
              <w:jc w:val="center"/>
              <w:rPr>
                <w:rFonts w:ascii="Calibri" w:eastAsia="Times New Roman" w:hAnsi="Calibri" w:cs="Calibri"/>
                <w:color w:val="000000"/>
              </w:rPr>
            </w:pPr>
          </w:p>
        </w:tc>
        <w:tc>
          <w:tcPr>
            <w:tcW w:w="400" w:type="pct"/>
            <w:tcBorders>
              <w:top w:val="single" w:sz="4" w:space="0" w:color="auto"/>
              <w:left w:val="nil"/>
              <w:bottom w:val="single" w:sz="4" w:space="0" w:color="auto"/>
              <w:right w:val="single" w:sz="4" w:space="0" w:color="auto"/>
            </w:tcBorders>
            <w:shd w:val="clear" w:color="auto" w:fill="auto"/>
            <w:vAlign w:val="bottom"/>
          </w:tcPr>
          <w:p w14:paraId="08D18587" w14:textId="77777777" w:rsidR="00124474" w:rsidRPr="00457288" w:rsidRDefault="00124474" w:rsidP="00847B37">
            <w:pPr>
              <w:spacing w:after="0"/>
              <w:jc w:val="center"/>
              <w:rPr>
                <w:rFonts w:ascii="Calibri" w:eastAsia="Times New Roman" w:hAnsi="Calibri" w:cs="Calibri"/>
                <w:color w:val="000000"/>
              </w:rPr>
            </w:pPr>
          </w:p>
        </w:tc>
        <w:tc>
          <w:tcPr>
            <w:tcW w:w="440" w:type="pct"/>
            <w:tcBorders>
              <w:top w:val="single" w:sz="4" w:space="0" w:color="auto"/>
              <w:left w:val="nil"/>
              <w:bottom w:val="single" w:sz="4" w:space="0" w:color="auto"/>
              <w:right w:val="single" w:sz="4" w:space="0" w:color="auto"/>
            </w:tcBorders>
            <w:shd w:val="clear" w:color="auto" w:fill="auto"/>
            <w:vAlign w:val="bottom"/>
          </w:tcPr>
          <w:p w14:paraId="68FC3421" w14:textId="77777777" w:rsidR="00124474" w:rsidRPr="00457288" w:rsidRDefault="00124474" w:rsidP="00847B37">
            <w:pPr>
              <w:spacing w:after="0"/>
              <w:jc w:val="center"/>
              <w:rPr>
                <w:rFonts w:ascii="Calibri" w:eastAsia="Times New Roman" w:hAnsi="Calibri" w:cs="Calibri"/>
                <w:color w:val="000000"/>
              </w:rPr>
            </w:pPr>
          </w:p>
        </w:tc>
        <w:tc>
          <w:tcPr>
            <w:tcW w:w="350" w:type="pct"/>
            <w:tcBorders>
              <w:top w:val="single" w:sz="4" w:space="0" w:color="auto"/>
              <w:left w:val="nil"/>
              <w:bottom w:val="single" w:sz="4" w:space="0" w:color="auto"/>
              <w:right w:val="single" w:sz="4" w:space="0" w:color="auto"/>
            </w:tcBorders>
            <w:shd w:val="clear" w:color="auto" w:fill="auto"/>
            <w:vAlign w:val="bottom"/>
          </w:tcPr>
          <w:p w14:paraId="2E68B6A6" w14:textId="77777777" w:rsidR="00124474" w:rsidRPr="00457288" w:rsidRDefault="00124474" w:rsidP="00847B37">
            <w:pPr>
              <w:spacing w:after="0"/>
              <w:jc w:val="center"/>
              <w:rPr>
                <w:rFonts w:ascii="Calibri" w:eastAsia="Times New Roman" w:hAnsi="Calibri" w:cs="Calibri"/>
                <w:color w:val="000000"/>
              </w:rPr>
            </w:pPr>
          </w:p>
        </w:tc>
        <w:tc>
          <w:tcPr>
            <w:tcW w:w="440" w:type="pct"/>
            <w:tcBorders>
              <w:top w:val="single" w:sz="4" w:space="0" w:color="auto"/>
              <w:left w:val="nil"/>
              <w:bottom w:val="single" w:sz="4" w:space="0" w:color="auto"/>
              <w:right w:val="single" w:sz="4" w:space="0" w:color="auto"/>
            </w:tcBorders>
            <w:shd w:val="clear" w:color="auto" w:fill="auto"/>
            <w:vAlign w:val="bottom"/>
          </w:tcPr>
          <w:p w14:paraId="0233BDEC" w14:textId="77777777" w:rsidR="00124474" w:rsidRPr="00457288" w:rsidRDefault="00124474" w:rsidP="00847B37">
            <w:pPr>
              <w:spacing w:after="0"/>
              <w:jc w:val="center"/>
              <w:rPr>
                <w:rFonts w:ascii="Calibri" w:eastAsia="Times New Roman" w:hAnsi="Calibri" w:cs="Calibri"/>
                <w:color w:val="000000"/>
              </w:rPr>
            </w:pPr>
          </w:p>
        </w:tc>
        <w:tc>
          <w:tcPr>
            <w:tcW w:w="502" w:type="pct"/>
            <w:tcBorders>
              <w:top w:val="single" w:sz="4" w:space="0" w:color="auto"/>
              <w:left w:val="nil"/>
              <w:bottom w:val="single" w:sz="4" w:space="0" w:color="auto"/>
              <w:right w:val="single" w:sz="4" w:space="0" w:color="auto"/>
            </w:tcBorders>
            <w:shd w:val="clear" w:color="auto" w:fill="auto"/>
            <w:vAlign w:val="bottom"/>
          </w:tcPr>
          <w:p w14:paraId="1609C261" w14:textId="77777777" w:rsidR="00124474" w:rsidRPr="00457288" w:rsidRDefault="00124474" w:rsidP="00847B37">
            <w:pPr>
              <w:spacing w:after="0"/>
              <w:jc w:val="center"/>
              <w:rPr>
                <w:rFonts w:ascii="Calibri" w:eastAsia="Times New Roman" w:hAnsi="Calibri" w:cs="Calibri"/>
                <w:color w:val="000000"/>
              </w:rPr>
            </w:pPr>
          </w:p>
        </w:tc>
        <w:tc>
          <w:tcPr>
            <w:tcW w:w="700" w:type="pct"/>
            <w:tcBorders>
              <w:top w:val="single" w:sz="4" w:space="0" w:color="auto"/>
              <w:left w:val="nil"/>
              <w:bottom w:val="single" w:sz="4" w:space="0" w:color="auto"/>
              <w:right w:val="single" w:sz="4" w:space="0" w:color="auto"/>
            </w:tcBorders>
            <w:shd w:val="clear" w:color="auto" w:fill="auto"/>
            <w:noWrap/>
            <w:vAlign w:val="bottom"/>
          </w:tcPr>
          <w:p w14:paraId="0F72CD33" w14:textId="77777777" w:rsidR="00124474" w:rsidRPr="00457288" w:rsidRDefault="00124474" w:rsidP="00847B37">
            <w:pPr>
              <w:spacing w:after="0"/>
              <w:jc w:val="center"/>
              <w:rPr>
                <w:rFonts w:ascii="Calibri" w:eastAsia="Times New Roman" w:hAnsi="Calibri" w:cs="Calibri"/>
                <w:color w:val="000000"/>
              </w:rPr>
            </w:pPr>
          </w:p>
        </w:tc>
        <w:tc>
          <w:tcPr>
            <w:tcW w:w="296" w:type="pct"/>
            <w:tcBorders>
              <w:top w:val="single" w:sz="4" w:space="0" w:color="auto"/>
              <w:left w:val="nil"/>
              <w:bottom w:val="single" w:sz="4" w:space="0" w:color="auto"/>
              <w:right w:val="single" w:sz="4" w:space="0" w:color="auto"/>
            </w:tcBorders>
            <w:shd w:val="clear" w:color="auto" w:fill="auto"/>
            <w:noWrap/>
            <w:vAlign w:val="bottom"/>
          </w:tcPr>
          <w:p w14:paraId="4236CC5C" w14:textId="77777777" w:rsidR="00124474" w:rsidRPr="00457288" w:rsidRDefault="00124474" w:rsidP="00847B37">
            <w:pPr>
              <w:spacing w:after="0"/>
              <w:jc w:val="center"/>
              <w:rPr>
                <w:rFonts w:ascii="Calibri" w:eastAsia="Times New Roman" w:hAnsi="Calibri" w:cs="Calibri"/>
                <w:color w:val="000000"/>
              </w:rPr>
            </w:pPr>
          </w:p>
        </w:tc>
      </w:tr>
      <w:tr w:rsidR="00124474" w:rsidRPr="00457288" w14:paraId="2F9DFE54" w14:textId="77777777" w:rsidTr="00124474">
        <w:trPr>
          <w:trHeight w:val="881"/>
        </w:trPr>
        <w:tc>
          <w:tcPr>
            <w:tcW w:w="230" w:type="pct"/>
            <w:tcBorders>
              <w:top w:val="single" w:sz="4" w:space="0" w:color="auto"/>
              <w:left w:val="single" w:sz="4" w:space="0" w:color="auto"/>
              <w:bottom w:val="single" w:sz="4" w:space="0" w:color="auto"/>
              <w:right w:val="single" w:sz="4" w:space="0" w:color="auto"/>
            </w:tcBorders>
            <w:shd w:val="clear" w:color="auto" w:fill="auto"/>
            <w:vAlign w:val="bottom"/>
          </w:tcPr>
          <w:p w14:paraId="1A34FDFE" w14:textId="77777777" w:rsidR="00124474" w:rsidRPr="00457288" w:rsidRDefault="00124474" w:rsidP="00847B37">
            <w:pPr>
              <w:spacing w:after="0"/>
              <w:jc w:val="center"/>
              <w:rPr>
                <w:rFonts w:ascii="Calibri" w:eastAsia="Times New Roman" w:hAnsi="Calibri" w:cs="Calibri"/>
                <w:color w:val="000000"/>
              </w:rPr>
            </w:pPr>
          </w:p>
        </w:tc>
        <w:tc>
          <w:tcPr>
            <w:tcW w:w="628" w:type="pct"/>
            <w:tcBorders>
              <w:top w:val="single" w:sz="4" w:space="0" w:color="auto"/>
              <w:left w:val="nil"/>
              <w:bottom w:val="single" w:sz="4" w:space="0" w:color="auto"/>
              <w:right w:val="single" w:sz="4" w:space="0" w:color="auto"/>
            </w:tcBorders>
            <w:shd w:val="clear" w:color="auto" w:fill="auto"/>
            <w:vAlign w:val="bottom"/>
          </w:tcPr>
          <w:p w14:paraId="7E00C52C" w14:textId="77777777" w:rsidR="00124474" w:rsidRPr="00457288" w:rsidRDefault="00124474" w:rsidP="00847B37">
            <w:pPr>
              <w:spacing w:after="0"/>
              <w:jc w:val="center"/>
              <w:rPr>
                <w:rFonts w:ascii="Calibri" w:eastAsia="Times New Roman" w:hAnsi="Calibri" w:cs="Calibri"/>
                <w:color w:val="000000"/>
              </w:rPr>
            </w:pPr>
          </w:p>
        </w:tc>
        <w:tc>
          <w:tcPr>
            <w:tcW w:w="411" w:type="pct"/>
            <w:tcBorders>
              <w:top w:val="single" w:sz="4" w:space="0" w:color="auto"/>
              <w:left w:val="nil"/>
              <w:bottom w:val="single" w:sz="4" w:space="0" w:color="auto"/>
              <w:right w:val="single" w:sz="4" w:space="0" w:color="auto"/>
            </w:tcBorders>
            <w:shd w:val="clear" w:color="auto" w:fill="auto"/>
            <w:vAlign w:val="bottom"/>
          </w:tcPr>
          <w:p w14:paraId="7E992942" w14:textId="77777777" w:rsidR="00124474" w:rsidRPr="00457288" w:rsidRDefault="00124474" w:rsidP="00847B37">
            <w:pPr>
              <w:spacing w:after="0"/>
              <w:jc w:val="center"/>
              <w:rPr>
                <w:rFonts w:ascii="Calibri" w:eastAsia="Times New Roman" w:hAnsi="Calibri" w:cs="Calibri"/>
                <w:color w:val="000000"/>
              </w:rPr>
            </w:pPr>
          </w:p>
        </w:tc>
        <w:tc>
          <w:tcPr>
            <w:tcW w:w="275" w:type="pct"/>
            <w:tcBorders>
              <w:top w:val="single" w:sz="4" w:space="0" w:color="auto"/>
              <w:left w:val="nil"/>
              <w:bottom w:val="single" w:sz="4" w:space="0" w:color="auto"/>
              <w:right w:val="single" w:sz="4" w:space="0" w:color="auto"/>
            </w:tcBorders>
            <w:shd w:val="clear" w:color="auto" w:fill="auto"/>
            <w:vAlign w:val="bottom"/>
          </w:tcPr>
          <w:p w14:paraId="54D0C7FB" w14:textId="77777777" w:rsidR="00124474" w:rsidRPr="00457288" w:rsidRDefault="00124474" w:rsidP="00847B37">
            <w:pPr>
              <w:spacing w:after="0"/>
              <w:jc w:val="center"/>
              <w:rPr>
                <w:rFonts w:ascii="Calibri" w:eastAsia="Times New Roman" w:hAnsi="Calibri" w:cs="Calibri"/>
                <w:color w:val="000000"/>
              </w:rPr>
            </w:pPr>
          </w:p>
        </w:tc>
        <w:tc>
          <w:tcPr>
            <w:tcW w:w="330" w:type="pct"/>
            <w:tcBorders>
              <w:top w:val="single" w:sz="4" w:space="0" w:color="auto"/>
              <w:left w:val="nil"/>
              <w:bottom w:val="single" w:sz="4" w:space="0" w:color="auto"/>
              <w:right w:val="single" w:sz="4" w:space="0" w:color="auto"/>
            </w:tcBorders>
            <w:shd w:val="clear" w:color="auto" w:fill="auto"/>
            <w:vAlign w:val="bottom"/>
          </w:tcPr>
          <w:p w14:paraId="6894BD86" w14:textId="77777777" w:rsidR="00124474" w:rsidRPr="00457288" w:rsidRDefault="00124474" w:rsidP="00847B37">
            <w:pPr>
              <w:spacing w:after="0"/>
              <w:jc w:val="center"/>
              <w:rPr>
                <w:rFonts w:ascii="Calibri" w:eastAsia="Times New Roman" w:hAnsi="Calibri" w:cs="Calibri"/>
                <w:color w:val="000000"/>
              </w:rPr>
            </w:pPr>
          </w:p>
        </w:tc>
        <w:tc>
          <w:tcPr>
            <w:tcW w:w="400" w:type="pct"/>
            <w:tcBorders>
              <w:top w:val="single" w:sz="4" w:space="0" w:color="auto"/>
              <w:left w:val="nil"/>
              <w:bottom w:val="single" w:sz="4" w:space="0" w:color="auto"/>
              <w:right w:val="single" w:sz="4" w:space="0" w:color="auto"/>
            </w:tcBorders>
            <w:shd w:val="clear" w:color="auto" w:fill="auto"/>
            <w:vAlign w:val="bottom"/>
          </w:tcPr>
          <w:p w14:paraId="2D37B99D" w14:textId="77777777" w:rsidR="00124474" w:rsidRPr="00457288" w:rsidRDefault="00124474" w:rsidP="00847B37">
            <w:pPr>
              <w:spacing w:after="0"/>
              <w:jc w:val="center"/>
              <w:rPr>
                <w:rFonts w:ascii="Calibri" w:eastAsia="Times New Roman" w:hAnsi="Calibri" w:cs="Calibri"/>
                <w:color w:val="000000"/>
              </w:rPr>
            </w:pPr>
          </w:p>
        </w:tc>
        <w:tc>
          <w:tcPr>
            <w:tcW w:w="440" w:type="pct"/>
            <w:tcBorders>
              <w:top w:val="single" w:sz="4" w:space="0" w:color="auto"/>
              <w:left w:val="nil"/>
              <w:bottom w:val="single" w:sz="4" w:space="0" w:color="auto"/>
              <w:right w:val="single" w:sz="4" w:space="0" w:color="auto"/>
            </w:tcBorders>
            <w:shd w:val="clear" w:color="auto" w:fill="auto"/>
            <w:vAlign w:val="bottom"/>
          </w:tcPr>
          <w:p w14:paraId="4DD88025" w14:textId="77777777" w:rsidR="00124474" w:rsidRPr="00457288" w:rsidRDefault="00124474" w:rsidP="00847B37">
            <w:pPr>
              <w:spacing w:after="0"/>
              <w:jc w:val="center"/>
              <w:rPr>
                <w:rFonts w:ascii="Calibri" w:eastAsia="Times New Roman" w:hAnsi="Calibri" w:cs="Calibri"/>
                <w:color w:val="000000"/>
              </w:rPr>
            </w:pPr>
          </w:p>
        </w:tc>
        <w:tc>
          <w:tcPr>
            <w:tcW w:w="350" w:type="pct"/>
            <w:tcBorders>
              <w:top w:val="single" w:sz="4" w:space="0" w:color="auto"/>
              <w:left w:val="nil"/>
              <w:bottom w:val="single" w:sz="4" w:space="0" w:color="auto"/>
              <w:right w:val="single" w:sz="4" w:space="0" w:color="auto"/>
            </w:tcBorders>
            <w:shd w:val="clear" w:color="auto" w:fill="auto"/>
            <w:vAlign w:val="bottom"/>
          </w:tcPr>
          <w:p w14:paraId="05B8E98E" w14:textId="77777777" w:rsidR="00124474" w:rsidRPr="00457288" w:rsidRDefault="00124474" w:rsidP="00847B37">
            <w:pPr>
              <w:spacing w:after="0"/>
              <w:jc w:val="center"/>
              <w:rPr>
                <w:rFonts w:ascii="Calibri" w:eastAsia="Times New Roman" w:hAnsi="Calibri" w:cs="Calibri"/>
                <w:color w:val="000000"/>
              </w:rPr>
            </w:pPr>
          </w:p>
        </w:tc>
        <w:tc>
          <w:tcPr>
            <w:tcW w:w="440" w:type="pct"/>
            <w:tcBorders>
              <w:top w:val="single" w:sz="4" w:space="0" w:color="auto"/>
              <w:left w:val="nil"/>
              <w:bottom w:val="single" w:sz="4" w:space="0" w:color="auto"/>
              <w:right w:val="single" w:sz="4" w:space="0" w:color="auto"/>
            </w:tcBorders>
            <w:shd w:val="clear" w:color="auto" w:fill="auto"/>
            <w:vAlign w:val="bottom"/>
          </w:tcPr>
          <w:p w14:paraId="21E4A575" w14:textId="77777777" w:rsidR="00124474" w:rsidRPr="00457288" w:rsidRDefault="00124474" w:rsidP="00847B37">
            <w:pPr>
              <w:spacing w:after="0"/>
              <w:jc w:val="center"/>
              <w:rPr>
                <w:rFonts w:ascii="Calibri" w:eastAsia="Times New Roman" w:hAnsi="Calibri" w:cs="Calibri"/>
                <w:color w:val="000000"/>
              </w:rPr>
            </w:pPr>
          </w:p>
        </w:tc>
        <w:tc>
          <w:tcPr>
            <w:tcW w:w="502" w:type="pct"/>
            <w:tcBorders>
              <w:top w:val="single" w:sz="4" w:space="0" w:color="auto"/>
              <w:left w:val="nil"/>
              <w:bottom w:val="single" w:sz="4" w:space="0" w:color="auto"/>
              <w:right w:val="single" w:sz="4" w:space="0" w:color="auto"/>
            </w:tcBorders>
            <w:shd w:val="clear" w:color="auto" w:fill="auto"/>
            <w:vAlign w:val="bottom"/>
          </w:tcPr>
          <w:p w14:paraId="5BAC4E2C" w14:textId="77777777" w:rsidR="00124474" w:rsidRPr="00457288" w:rsidRDefault="00124474" w:rsidP="00847B37">
            <w:pPr>
              <w:spacing w:after="0"/>
              <w:jc w:val="center"/>
              <w:rPr>
                <w:rFonts w:ascii="Calibri" w:eastAsia="Times New Roman" w:hAnsi="Calibri" w:cs="Calibri"/>
                <w:color w:val="000000"/>
              </w:rPr>
            </w:pPr>
          </w:p>
        </w:tc>
        <w:tc>
          <w:tcPr>
            <w:tcW w:w="700" w:type="pct"/>
            <w:tcBorders>
              <w:top w:val="single" w:sz="4" w:space="0" w:color="auto"/>
              <w:left w:val="nil"/>
              <w:bottom w:val="single" w:sz="4" w:space="0" w:color="auto"/>
              <w:right w:val="single" w:sz="4" w:space="0" w:color="auto"/>
            </w:tcBorders>
            <w:shd w:val="clear" w:color="auto" w:fill="auto"/>
            <w:noWrap/>
            <w:vAlign w:val="bottom"/>
          </w:tcPr>
          <w:p w14:paraId="7C3FD190" w14:textId="77777777" w:rsidR="00124474" w:rsidRPr="00457288" w:rsidRDefault="00124474" w:rsidP="00847B37">
            <w:pPr>
              <w:spacing w:after="0"/>
              <w:jc w:val="center"/>
              <w:rPr>
                <w:rFonts w:ascii="Calibri" w:eastAsia="Times New Roman" w:hAnsi="Calibri" w:cs="Calibri"/>
                <w:color w:val="000000"/>
              </w:rPr>
            </w:pPr>
          </w:p>
        </w:tc>
        <w:tc>
          <w:tcPr>
            <w:tcW w:w="296" w:type="pct"/>
            <w:tcBorders>
              <w:top w:val="single" w:sz="4" w:space="0" w:color="auto"/>
              <w:left w:val="nil"/>
              <w:bottom w:val="single" w:sz="4" w:space="0" w:color="auto"/>
              <w:right w:val="single" w:sz="4" w:space="0" w:color="auto"/>
            </w:tcBorders>
            <w:shd w:val="clear" w:color="auto" w:fill="auto"/>
            <w:noWrap/>
            <w:vAlign w:val="bottom"/>
          </w:tcPr>
          <w:p w14:paraId="37576A83" w14:textId="77777777" w:rsidR="00124474" w:rsidRPr="00457288" w:rsidRDefault="00124474" w:rsidP="00847B37">
            <w:pPr>
              <w:spacing w:after="0"/>
              <w:jc w:val="center"/>
              <w:rPr>
                <w:rFonts w:ascii="Calibri" w:eastAsia="Times New Roman" w:hAnsi="Calibri" w:cs="Calibri"/>
                <w:color w:val="000000"/>
              </w:rPr>
            </w:pPr>
          </w:p>
        </w:tc>
      </w:tr>
      <w:tr w:rsidR="00124474" w:rsidRPr="00457288" w14:paraId="133BA8E1" w14:textId="77777777" w:rsidTr="00124474">
        <w:trPr>
          <w:trHeight w:val="881"/>
        </w:trPr>
        <w:tc>
          <w:tcPr>
            <w:tcW w:w="230" w:type="pct"/>
            <w:tcBorders>
              <w:top w:val="single" w:sz="4" w:space="0" w:color="auto"/>
              <w:left w:val="single" w:sz="4" w:space="0" w:color="auto"/>
              <w:bottom w:val="single" w:sz="4" w:space="0" w:color="auto"/>
              <w:right w:val="single" w:sz="4" w:space="0" w:color="auto"/>
            </w:tcBorders>
            <w:shd w:val="clear" w:color="auto" w:fill="auto"/>
            <w:vAlign w:val="bottom"/>
          </w:tcPr>
          <w:p w14:paraId="0EDBA1D7" w14:textId="77777777" w:rsidR="00124474" w:rsidRPr="00457288" w:rsidRDefault="00124474" w:rsidP="00847B37">
            <w:pPr>
              <w:spacing w:after="0"/>
              <w:jc w:val="center"/>
              <w:rPr>
                <w:rFonts w:ascii="Calibri" w:eastAsia="Times New Roman" w:hAnsi="Calibri" w:cs="Calibri"/>
                <w:color w:val="000000"/>
              </w:rPr>
            </w:pPr>
          </w:p>
        </w:tc>
        <w:tc>
          <w:tcPr>
            <w:tcW w:w="628" w:type="pct"/>
            <w:tcBorders>
              <w:top w:val="single" w:sz="4" w:space="0" w:color="auto"/>
              <w:left w:val="nil"/>
              <w:bottom w:val="single" w:sz="4" w:space="0" w:color="auto"/>
              <w:right w:val="single" w:sz="4" w:space="0" w:color="auto"/>
            </w:tcBorders>
            <w:shd w:val="clear" w:color="auto" w:fill="auto"/>
            <w:vAlign w:val="bottom"/>
          </w:tcPr>
          <w:p w14:paraId="1ADC6057" w14:textId="77777777" w:rsidR="00124474" w:rsidRPr="00457288" w:rsidRDefault="00124474" w:rsidP="00847B37">
            <w:pPr>
              <w:spacing w:after="0"/>
              <w:jc w:val="center"/>
              <w:rPr>
                <w:rFonts w:ascii="Calibri" w:eastAsia="Times New Roman" w:hAnsi="Calibri" w:cs="Calibri"/>
                <w:color w:val="000000"/>
              </w:rPr>
            </w:pPr>
          </w:p>
        </w:tc>
        <w:tc>
          <w:tcPr>
            <w:tcW w:w="411" w:type="pct"/>
            <w:tcBorders>
              <w:top w:val="single" w:sz="4" w:space="0" w:color="auto"/>
              <w:left w:val="nil"/>
              <w:bottom w:val="single" w:sz="4" w:space="0" w:color="auto"/>
              <w:right w:val="single" w:sz="4" w:space="0" w:color="auto"/>
            </w:tcBorders>
            <w:shd w:val="clear" w:color="auto" w:fill="auto"/>
            <w:vAlign w:val="bottom"/>
          </w:tcPr>
          <w:p w14:paraId="1368BC08" w14:textId="77777777" w:rsidR="00124474" w:rsidRPr="00457288" w:rsidRDefault="00124474" w:rsidP="00847B37">
            <w:pPr>
              <w:spacing w:after="0"/>
              <w:jc w:val="center"/>
              <w:rPr>
                <w:rFonts w:ascii="Calibri" w:eastAsia="Times New Roman" w:hAnsi="Calibri" w:cs="Calibri"/>
                <w:color w:val="000000"/>
              </w:rPr>
            </w:pPr>
          </w:p>
        </w:tc>
        <w:tc>
          <w:tcPr>
            <w:tcW w:w="275" w:type="pct"/>
            <w:tcBorders>
              <w:top w:val="single" w:sz="4" w:space="0" w:color="auto"/>
              <w:left w:val="nil"/>
              <w:bottom w:val="single" w:sz="4" w:space="0" w:color="auto"/>
              <w:right w:val="single" w:sz="4" w:space="0" w:color="auto"/>
            </w:tcBorders>
            <w:shd w:val="clear" w:color="auto" w:fill="auto"/>
            <w:vAlign w:val="bottom"/>
          </w:tcPr>
          <w:p w14:paraId="34022AE4" w14:textId="77777777" w:rsidR="00124474" w:rsidRPr="00457288" w:rsidRDefault="00124474" w:rsidP="00847B37">
            <w:pPr>
              <w:spacing w:after="0"/>
              <w:jc w:val="center"/>
              <w:rPr>
                <w:rFonts w:ascii="Calibri" w:eastAsia="Times New Roman" w:hAnsi="Calibri" w:cs="Calibri"/>
                <w:color w:val="000000"/>
              </w:rPr>
            </w:pPr>
          </w:p>
        </w:tc>
        <w:tc>
          <w:tcPr>
            <w:tcW w:w="330" w:type="pct"/>
            <w:tcBorders>
              <w:top w:val="single" w:sz="4" w:space="0" w:color="auto"/>
              <w:left w:val="nil"/>
              <w:bottom w:val="single" w:sz="4" w:space="0" w:color="auto"/>
              <w:right w:val="single" w:sz="4" w:space="0" w:color="auto"/>
            </w:tcBorders>
            <w:shd w:val="clear" w:color="auto" w:fill="auto"/>
            <w:vAlign w:val="bottom"/>
          </w:tcPr>
          <w:p w14:paraId="52343835" w14:textId="77777777" w:rsidR="00124474" w:rsidRPr="00457288" w:rsidRDefault="00124474" w:rsidP="00847B37">
            <w:pPr>
              <w:spacing w:after="0"/>
              <w:jc w:val="center"/>
              <w:rPr>
                <w:rFonts w:ascii="Calibri" w:eastAsia="Times New Roman" w:hAnsi="Calibri" w:cs="Calibri"/>
                <w:color w:val="000000"/>
              </w:rPr>
            </w:pPr>
          </w:p>
        </w:tc>
        <w:tc>
          <w:tcPr>
            <w:tcW w:w="400" w:type="pct"/>
            <w:tcBorders>
              <w:top w:val="single" w:sz="4" w:space="0" w:color="auto"/>
              <w:left w:val="nil"/>
              <w:bottom w:val="single" w:sz="4" w:space="0" w:color="auto"/>
              <w:right w:val="single" w:sz="4" w:space="0" w:color="auto"/>
            </w:tcBorders>
            <w:shd w:val="clear" w:color="auto" w:fill="auto"/>
            <w:vAlign w:val="bottom"/>
          </w:tcPr>
          <w:p w14:paraId="385D18C1" w14:textId="77777777" w:rsidR="00124474" w:rsidRPr="00457288" w:rsidRDefault="00124474" w:rsidP="00847B37">
            <w:pPr>
              <w:spacing w:after="0"/>
              <w:jc w:val="center"/>
              <w:rPr>
                <w:rFonts w:ascii="Calibri" w:eastAsia="Times New Roman" w:hAnsi="Calibri" w:cs="Calibri"/>
                <w:color w:val="000000"/>
              </w:rPr>
            </w:pPr>
          </w:p>
        </w:tc>
        <w:tc>
          <w:tcPr>
            <w:tcW w:w="440" w:type="pct"/>
            <w:tcBorders>
              <w:top w:val="single" w:sz="4" w:space="0" w:color="auto"/>
              <w:left w:val="nil"/>
              <w:bottom w:val="single" w:sz="4" w:space="0" w:color="auto"/>
              <w:right w:val="single" w:sz="4" w:space="0" w:color="auto"/>
            </w:tcBorders>
            <w:shd w:val="clear" w:color="auto" w:fill="auto"/>
            <w:vAlign w:val="bottom"/>
          </w:tcPr>
          <w:p w14:paraId="668B733C" w14:textId="77777777" w:rsidR="00124474" w:rsidRPr="00457288" w:rsidRDefault="00124474" w:rsidP="00847B37">
            <w:pPr>
              <w:spacing w:after="0"/>
              <w:jc w:val="center"/>
              <w:rPr>
                <w:rFonts w:ascii="Calibri" w:eastAsia="Times New Roman" w:hAnsi="Calibri" w:cs="Calibri"/>
                <w:color w:val="000000"/>
              </w:rPr>
            </w:pPr>
          </w:p>
        </w:tc>
        <w:tc>
          <w:tcPr>
            <w:tcW w:w="350" w:type="pct"/>
            <w:tcBorders>
              <w:top w:val="single" w:sz="4" w:space="0" w:color="auto"/>
              <w:left w:val="nil"/>
              <w:bottom w:val="single" w:sz="4" w:space="0" w:color="auto"/>
              <w:right w:val="single" w:sz="4" w:space="0" w:color="auto"/>
            </w:tcBorders>
            <w:shd w:val="clear" w:color="auto" w:fill="auto"/>
            <w:vAlign w:val="bottom"/>
          </w:tcPr>
          <w:p w14:paraId="0ED0BDCF" w14:textId="77777777" w:rsidR="00124474" w:rsidRPr="00457288" w:rsidRDefault="00124474" w:rsidP="00847B37">
            <w:pPr>
              <w:spacing w:after="0"/>
              <w:jc w:val="center"/>
              <w:rPr>
                <w:rFonts w:ascii="Calibri" w:eastAsia="Times New Roman" w:hAnsi="Calibri" w:cs="Calibri"/>
                <w:color w:val="000000"/>
              </w:rPr>
            </w:pPr>
          </w:p>
        </w:tc>
        <w:tc>
          <w:tcPr>
            <w:tcW w:w="440" w:type="pct"/>
            <w:tcBorders>
              <w:top w:val="single" w:sz="4" w:space="0" w:color="auto"/>
              <w:left w:val="nil"/>
              <w:bottom w:val="single" w:sz="4" w:space="0" w:color="auto"/>
              <w:right w:val="single" w:sz="4" w:space="0" w:color="auto"/>
            </w:tcBorders>
            <w:shd w:val="clear" w:color="auto" w:fill="auto"/>
            <w:vAlign w:val="bottom"/>
          </w:tcPr>
          <w:p w14:paraId="790E6F15" w14:textId="77777777" w:rsidR="00124474" w:rsidRPr="00457288" w:rsidRDefault="00124474" w:rsidP="00847B37">
            <w:pPr>
              <w:spacing w:after="0"/>
              <w:jc w:val="center"/>
              <w:rPr>
                <w:rFonts w:ascii="Calibri" w:eastAsia="Times New Roman" w:hAnsi="Calibri" w:cs="Calibri"/>
                <w:color w:val="000000"/>
              </w:rPr>
            </w:pPr>
          </w:p>
        </w:tc>
        <w:tc>
          <w:tcPr>
            <w:tcW w:w="502" w:type="pct"/>
            <w:tcBorders>
              <w:top w:val="single" w:sz="4" w:space="0" w:color="auto"/>
              <w:left w:val="nil"/>
              <w:bottom w:val="single" w:sz="4" w:space="0" w:color="auto"/>
              <w:right w:val="single" w:sz="4" w:space="0" w:color="auto"/>
            </w:tcBorders>
            <w:shd w:val="clear" w:color="auto" w:fill="auto"/>
            <w:vAlign w:val="bottom"/>
          </w:tcPr>
          <w:p w14:paraId="39C8845F" w14:textId="77777777" w:rsidR="00124474" w:rsidRPr="00457288" w:rsidRDefault="00124474" w:rsidP="00847B37">
            <w:pPr>
              <w:spacing w:after="0"/>
              <w:jc w:val="center"/>
              <w:rPr>
                <w:rFonts w:ascii="Calibri" w:eastAsia="Times New Roman" w:hAnsi="Calibri" w:cs="Calibri"/>
                <w:color w:val="000000"/>
              </w:rPr>
            </w:pPr>
          </w:p>
        </w:tc>
        <w:tc>
          <w:tcPr>
            <w:tcW w:w="700" w:type="pct"/>
            <w:tcBorders>
              <w:top w:val="single" w:sz="4" w:space="0" w:color="auto"/>
              <w:left w:val="nil"/>
              <w:bottom w:val="single" w:sz="4" w:space="0" w:color="auto"/>
              <w:right w:val="single" w:sz="4" w:space="0" w:color="auto"/>
            </w:tcBorders>
            <w:shd w:val="clear" w:color="auto" w:fill="auto"/>
            <w:noWrap/>
            <w:vAlign w:val="bottom"/>
          </w:tcPr>
          <w:p w14:paraId="5C8B0135" w14:textId="77777777" w:rsidR="00124474" w:rsidRPr="00457288" w:rsidRDefault="00124474" w:rsidP="00847B37">
            <w:pPr>
              <w:spacing w:after="0"/>
              <w:jc w:val="center"/>
              <w:rPr>
                <w:rFonts w:ascii="Calibri" w:eastAsia="Times New Roman" w:hAnsi="Calibri" w:cs="Calibri"/>
                <w:color w:val="000000"/>
              </w:rPr>
            </w:pPr>
          </w:p>
        </w:tc>
        <w:tc>
          <w:tcPr>
            <w:tcW w:w="296" w:type="pct"/>
            <w:tcBorders>
              <w:top w:val="single" w:sz="4" w:space="0" w:color="auto"/>
              <w:left w:val="nil"/>
              <w:bottom w:val="single" w:sz="4" w:space="0" w:color="auto"/>
              <w:right w:val="single" w:sz="4" w:space="0" w:color="auto"/>
            </w:tcBorders>
            <w:shd w:val="clear" w:color="auto" w:fill="auto"/>
            <w:noWrap/>
            <w:vAlign w:val="bottom"/>
          </w:tcPr>
          <w:p w14:paraId="5BBA4025" w14:textId="77777777" w:rsidR="00124474" w:rsidRPr="00457288" w:rsidRDefault="00124474" w:rsidP="00847B37">
            <w:pPr>
              <w:spacing w:after="0"/>
              <w:jc w:val="center"/>
              <w:rPr>
                <w:rFonts w:ascii="Calibri" w:eastAsia="Times New Roman" w:hAnsi="Calibri" w:cs="Calibri"/>
                <w:color w:val="000000"/>
              </w:rPr>
            </w:pPr>
          </w:p>
        </w:tc>
      </w:tr>
      <w:tr w:rsidR="00124474" w:rsidRPr="00457288" w14:paraId="04B785E7" w14:textId="77777777" w:rsidTr="00124474">
        <w:trPr>
          <w:trHeight w:val="881"/>
        </w:trPr>
        <w:tc>
          <w:tcPr>
            <w:tcW w:w="230" w:type="pct"/>
            <w:tcBorders>
              <w:top w:val="single" w:sz="4" w:space="0" w:color="auto"/>
              <w:left w:val="single" w:sz="4" w:space="0" w:color="auto"/>
              <w:bottom w:val="single" w:sz="4" w:space="0" w:color="auto"/>
              <w:right w:val="single" w:sz="4" w:space="0" w:color="auto"/>
            </w:tcBorders>
            <w:shd w:val="clear" w:color="auto" w:fill="auto"/>
            <w:vAlign w:val="bottom"/>
          </w:tcPr>
          <w:p w14:paraId="7FDA6653" w14:textId="77777777" w:rsidR="00124474" w:rsidRPr="00457288" w:rsidRDefault="00124474" w:rsidP="00847B37">
            <w:pPr>
              <w:spacing w:after="0"/>
              <w:jc w:val="center"/>
              <w:rPr>
                <w:rFonts w:ascii="Calibri" w:eastAsia="Times New Roman" w:hAnsi="Calibri" w:cs="Calibri"/>
                <w:color w:val="000000"/>
              </w:rPr>
            </w:pPr>
          </w:p>
        </w:tc>
        <w:tc>
          <w:tcPr>
            <w:tcW w:w="628" w:type="pct"/>
            <w:tcBorders>
              <w:top w:val="single" w:sz="4" w:space="0" w:color="auto"/>
              <w:left w:val="nil"/>
              <w:bottom w:val="single" w:sz="4" w:space="0" w:color="auto"/>
              <w:right w:val="single" w:sz="4" w:space="0" w:color="auto"/>
            </w:tcBorders>
            <w:shd w:val="clear" w:color="auto" w:fill="auto"/>
            <w:vAlign w:val="bottom"/>
          </w:tcPr>
          <w:p w14:paraId="78948C5D" w14:textId="77777777" w:rsidR="00124474" w:rsidRPr="00457288" w:rsidRDefault="00124474" w:rsidP="00847B37">
            <w:pPr>
              <w:spacing w:after="0"/>
              <w:jc w:val="center"/>
              <w:rPr>
                <w:rFonts w:ascii="Calibri" w:eastAsia="Times New Roman" w:hAnsi="Calibri" w:cs="Calibri"/>
                <w:color w:val="000000"/>
              </w:rPr>
            </w:pPr>
          </w:p>
        </w:tc>
        <w:tc>
          <w:tcPr>
            <w:tcW w:w="411" w:type="pct"/>
            <w:tcBorders>
              <w:top w:val="single" w:sz="4" w:space="0" w:color="auto"/>
              <w:left w:val="nil"/>
              <w:bottom w:val="single" w:sz="4" w:space="0" w:color="auto"/>
              <w:right w:val="single" w:sz="4" w:space="0" w:color="auto"/>
            </w:tcBorders>
            <w:shd w:val="clear" w:color="auto" w:fill="auto"/>
            <w:vAlign w:val="bottom"/>
          </w:tcPr>
          <w:p w14:paraId="75D9C2B2" w14:textId="77777777" w:rsidR="00124474" w:rsidRPr="00457288" w:rsidRDefault="00124474" w:rsidP="00847B37">
            <w:pPr>
              <w:spacing w:after="0"/>
              <w:jc w:val="center"/>
              <w:rPr>
                <w:rFonts w:ascii="Calibri" w:eastAsia="Times New Roman" w:hAnsi="Calibri" w:cs="Calibri"/>
                <w:color w:val="000000"/>
              </w:rPr>
            </w:pPr>
          </w:p>
        </w:tc>
        <w:tc>
          <w:tcPr>
            <w:tcW w:w="275" w:type="pct"/>
            <w:tcBorders>
              <w:top w:val="single" w:sz="4" w:space="0" w:color="auto"/>
              <w:left w:val="nil"/>
              <w:bottom w:val="single" w:sz="4" w:space="0" w:color="auto"/>
              <w:right w:val="single" w:sz="4" w:space="0" w:color="auto"/>
            </w:tcBorders>
            <w:shd w:val="clear" w:color="auto" w:fill="auto"/>
            <w:vAlign w:val="bottom"/>
          </w:tcPr>
          <w:p w14:paraId="3E0F0AB2" w14:textId="77777777" w:rsidR="00124474" w:rsidRPr="00457288" w:rsidRDefault="00124474" w:rsidP="00847B37">
            <w:pPr>
              <w:spacing w:after="0"/>
              <w:jc w:val="center"/>
              <w:rPr>
                <w:rFonts w:ascii="Calibri" w:eastAsia="Times New Roman" w:hAnsi="Calibri" w:cs="Calibri"/>
                <w:color w:val="000000"/>
              </w:rPr>
            </w:pPr>
          </w:p>
        </w:tc>
        <w:tc>
          <w:tcPr>
            <w:tcW w:w="330" w:type="pct"/>
            <w:tcBorders>
              <w:top w:val="single" w:sz="4" w:space="0" w:color="auto"/>
              <w:left w:val="nil"/>
              <w:bottom w:val="single" w:sz="4" w:space="0" w:color="auto"/>
              <w:right w:val="single" w:sz="4" w:space="0" w:color="auto"/>
            </w:tcBorders>
            <w:shd w:val="clear" w:color="auto" w:fill="auto"/>
            <w:vAlign w:val="bottom"/>
          </w:tcPr>
          <w:p w14:paraId="621A1505" w14:textId="77777777" w:rsidR="00124474" w:rsidRPr="00457288" w:rsidRDefault="00124474" w:rsidP="00847B37">
            <w:pPr>
              <w:spacing w:after="0"/>
              <w:jc w:val="center"/>
              <w:rPr>
                <w:rFonts w:ascii="Calibri" w:eastAsia="Times New Roman" w:hAnsi="Calibri" w:cs="Calibri"/>
                <w:color w:val="000000"/>
              </w:rPr>
            </w:pPr>
          </w:p>
        </w:tc>
        <w:tc>
          <w:tcPr>
            <w:tcW w:w="400" w:type="pct"/>
            <w:tcBorders>
              <w:top w:val="single" w:sz="4" w:space="0" w:color="auto"/>
              <w:left w:val="nil"/>
              <w:bottom w:val="single" w:sz="4" w:space="0" w:color="auto"/>
              <w:right w:val="single" w:sz="4" w:space="0" w:color="auto"/>
            </w:tcBorders>
            <w:shd w:val="clear" w:color="auto" w:fill="auto"/>
            <w:vAlign w:val="bottom"/>
          </w:tcPr>
          <w:p w14:paraId="1DA5502A" w14:textId="77777777" w:rsidR="00124474" w:rsidRPr="00457288" w:rsidRDefault="00124474" w:rsidP="00847B37">
            <w:pPr>
              <w:spacing w:after="0"/>
              <w:jc w:val="center"/>
              <w:rPr>
                <w:rFonts w:ascii="Calibri" w:eastAsia="Times New Roman" w:hAnsi="Calibri" w:cs="Calibri"/>
                <w:color w:val="000000"/>
              </w:rPr>
            </w:pPr>
          </w:p>
        </w:tc>
        <w:tc>
          <w:tcPr>
            <w:tcW w:w="440" w:type="pct"/>
            <w:tcBorders>
              <w:top w:val="single" w:sz="4" w:space="0" w:color="auto"/>
              <w:left w:val="nil"/>
              <w:bottom w:val="single" w:sz="4" w:space="0" w:color="auto"/>
              <w:right w:val="single" w:sz="4" w:space="0" w:color="auto"/>
            </w:tcBorders>
            <w:shd w:val="clear" w:color="auto" w:fill="auto"/>
            <w:vAlign w:val="bottom"/>
          </w:tcPr>
          <w:p w14:paraId="6A010B96" w14:textId="77777777" w:rsidR="00124474" w:rsidRPr="00457288" w:rsidRDefault="00124474" w:rsidP="00847B37">
            <w:pPr>
              <w:spacing w:after="0"/>
              <w:jc w:val="center"/>
              <w:rPr>
                <w:rFonts w:ascii="Calibri" w:eastAsia="Times New Roman" w:hAnsi="Calibri" w:cs="Calibri"/>
                <w:color w:val="000000"/>
              </w:rPr>
            </w:pPr>
          </w:p>
        </w:tc>
        <w:tc>
          <w:tcPr>
            <w:tcW w:w="350" w:type="pct"/>
            <w:tcBorders>
              <w:top w:val="single" w:sz="4" w:space="0" w:color="auto"/>
              <w:left w:val="nil"/>
              <w:bottom w:val="single" w:sz="4" w:space="0" w:color="auto"/>
              <w:right w:val="single" w:sz="4" w:space="0" w:color="auto"/>
            </w:tcBorders>
            <w:shd w:val="clear" w:color="auto" w:fill="auto"/>
            <w:vAlign w:val="bottom"/>
          </w:tcPr>
          <w:p w14:paraId="45265967" w14:textId="77777777" w:rsidR="00124474" w:rsidRPr="00457288" w:rsidRDefault="00124474" w:rsidP="00847B37">
            <w:pPr>
              <w:spacing w:after="0"/>
              <w:jc w:val="center"/>
              <w:rPr>
                <w:rFonts w:ascii="Calibri" w:eastAsia="Times New Roman" w:hAnsi="Calibri" w:cs="Calibri"/>
                <w:color w:val="000000"/>
              </w:rPr>
            </w:pPr>
          </w:p>
        </w:tc>
        <w:tc>
          <w:tcPr>
            <w:tcW w:w="440" w:type="pct"/>
            <w:tcBorders>
              <w:top w:val="single" w:sz="4" w:space="0" w:color="auto"/>
              <w:left w:val="nil"/>
              <w:bottom w:val="single" w:sz="4" w:space="0" w:color="auto"/>
              <w:right w:val="single" w:sz="4" w:space="0" w:color="auto"/>
            </w:tcBorders>
            <w:shd w:val="clear" w:color="auto" w:fill="auto"/>
            <w:vAlign w:val="bottom"/>
          </w:tcPr>
          <w:p w14:paraId="6B408B13" w14:textId="77777777" w:rsidR="00124474" w:rsidRPr="00457288" w:rsidRDefault="00124474" w:rsidP="00847B37">
            <w:pPr>
              <w:spacing w:after="0"/>
              <w:jc w:val="center"/>
              <w:rPr>
                <w:rFonts w:ascii="Calibri" w:eastAsia="Times New Roman" w:hAnsi="Calibri" w:cs="Calibri"/>
                <w:color w:val="000000"/>
              </w:rPr>
            </w:pPr>
          </w:p>
        </w:tc>
        <w:tc>
          <w:tcPr>
            <w:tcW w:w="502" w:type="pct"/>
            <w:tcBorders>
              <w:top w:val="single" w:sz="4" w:space="0" w:color="auto"/>
              <w:left w:val="nil"/>
              <w:bottom w:val="single" w:sz="4" w:space="0" w:color="auto"/>
              <w:right w:val="single" w:sz="4" w:space="0" w:color="auto"/>
            </w:tcBorders>
            <w:shd w:val="clear" w:color="auto" w:fill="auto"/>
            <w:vAlign w:val="bottom"/>
          </w:tcPr>
          <w:p w14:paraId="26243CC2" w14:textId="77777777" w:rsidR="00124474" w:rsidRPr="00457288" w:rsidRDefault="00124474" w:rsidP="00847B37">
            <w:pPr>
              <w:spacing w:after="0"/>
              <w:jc w:val="center"/>
              <w:rPr>
                <w:rFonts w:ascii="Calibri" w:eastAsia="Times New Roman" w:hAnsi="Calibri" w:cs="Calibri"/>
                <w:color w:val="000000"/>
              </w:rPr>
            </w:pPr>
          </w:p>
        </w:tc>
        <w:tc>
          <w:tcPr>
            <w:tcW w:w="700" w:type="pct"/>
            <w:tcBorders>
              <w:top w:val="single" w:sz="4" w:space="0" w:color="auto"/>
              <w:left w:val="nil"/>
              <w:bottom w:val="single" w:sz="4" w:space="0" w:color="auto"/>
              <w:right w:val="single" w:sz="4" w:space="0" w:color="auto"/>
            </w:tcBorders>
            <w:shd w:val="clear" w:color="auto" w:fill="auto"/>
            <w:noWrap/>
            <w:vAlign w:val="bottom"/>
          </w:tcPr>
          <w:p w14:paraId="573BA4D5" w14:textId="77777777" w:rsidR="00124474" w:rsidRPr="00457288" w:rsidRDefault="00124474" w:rsidP="00847B37">
            <w:pPr>
              <w:spacing w:after="0"/>
              <w:jc w:val="center"/>
              <w:rPr>
                <w:rFonts w:ascii="Calibri" w:eastAsia="Times New Roman" w:hAnsi="Calibri" w:cs="Calibri"/>
                <w:color w:val="000000"/>
              </w:rPr>
            </w:pPr>
          </w:p>
        </w:tc>
        <w:tc>
          <w:tcPr>
            <w:tcW w:w="296" w:type="pct"/>
            <w:tcBorders>
              <w:top w:val="single" w:sz="4" w:space="0" w:color="auto"/>
              <w:left w:val="nil"/>
              <w:bottom w:val="single" w:sz="4" w:space="0" w:color="auto"/>
              <w:right w:val="single" w:sz="4" w:space="0" w:color="auto"/>
            </w:tcBorders>
            <w:shd w:val="clear" w:color="auto" w:fill="auto"/>
            <w:noWrap/>
            <w:vAlign w:val="bottom"/>
          </w:tcPr>
          <w:p w14:paraId="262F6EB9" w14:textId="77777777" w:rsidR="00124474" w:rsidRPr="00457288" w:rsidRDefault="00124474" w:rsidP="00847B37">
            <w:pPr>
              <w:spacing w:after="0"/>
              <w:jc w:val="center"/>
              <w:rPr>
                <w:rFonts w:ascii="Calibri" w:eastAsia="Times New Roman" w:hAnsi="Calibri" w:cs="Calibri"/>
                <w:color w:val="000000"/>
              </w:rPr>
            </w:pPr>
          </w:p>
        </w:tc>
      </w:tr>
    </w:tbl>
    <w:p w14:paraId="548970BA" w14:textId="40E54685" w:rsidR="003E5268" w:rsidRPr="007C5ED4" w:rsidRDefault="003E5268" w:rsidP="00E155EE">
      <w:pPr>
        <w:spacing w:before="0" w:after="0"/>
        <w:rPr>
          <w:b/>
        </w:rPr>
      </w:pPr>
      <w:r>
        <w:rPr>
          <w:b/>
        </w:rPr>
        <w:br w:type="page"/>
        <w:t xml:space="preserve">Vermont </w:t>
      </w:r>
      <w:r w:rsidRPr="007C5ED4">
        <w:rPr>
          <w:b/>
        </w:rPr>
        <w:t>A</w:t>
      </w:r>
      <w:r>
        <w:rPr>
          <w:b/>
        </w:rPr>
        <w:t>quatic Organism Passage</w:t>
      </w:r>
      <w:r w:rsidRPr="007C5ED4">
        <w:rPr>
          <w:b/>
        </w:rPr>
        <w:t xml:space="preserve"> Coarse Screen</w:t>
      </w:r>
    </w:p>
    <w:p w14:paraId="5DEA6A49" w14:textId="29982ACD" w:rsidR="00461A2A" w:rsidRDefault="00337B1F" w:rsidP="003E5268">
      <w:r w:rsidRPr="00461A2A">
        <w:rPr>
          <w:i/>
          <w:noProof/>
          <w:lang w:bidi="ar-SA"/>
        </w:rPr>
        <w:drawing>
          <wp:anchor distT="0" distB="0" distL="114300" distR="114300" simplePos="0" relativeHeight="251661312" behindDoc="0" locked="0" layoutInCell="1" allowOverlap="1" wp14:anchorId="4BDF73D9" wp14:editId="30927B79">
            <wp:simplePos x="0" y="0"/>
            <wp:positionH relativeFrom="margin">
              <wp:posOffset>4754880</wp:posOffset>
            </wp:positionH>
            <wp:positionV relativeFrom="margin">
              <wp:posOffset>-206375</wp:posOffset>
            </wp:positionV>
            <wp:extent cx="4233545" cy="249174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33545" cy="2491740"/>
                    </a:xfrm>
                    <a:prstGeom prst="rect">
                      <a:avLst/>
                    </a:prstGeom>
                  </pic:spPr>
                </pic:pic>
              </a:graphicData>
            </a:graphic>
            <wp14:sizeRelH relativeFrom="margin">
              <wp14:pctWidth>0</wp14:pctWidth>
            </wp14:sizeRelH>
            <wp14:sizeRelV relativeFrom="margin">
              <wp14:pctHeight>0</wp14:pctHeight>
            </wp14:sizeRelV>
          </wp:anchor>
        </w:drawing>
      </w:r>
      <w:r w:rsidR="00461A2A">
        <w:t xml:space="preserve">This tool may be used </w:t>
      </w:r>
      <w:r w:rsidR="00124474">
        <w:t xml:space="preserve">to </w:t>
      </w:r>
      <w:r w:rsidR="00461A2A">
        <w:t xml:space="preserve">estimate </w:t>
      </w:r>
      <w:r w:rsidR="00124474">
        <w:t>if the crossing restricts fish or aquatic wildlife movement.</w:t>
      </w:r>
      <w:r w:rsidR="00461A2A">
        <w:t xml:space="preserve">  NRCS will make final determinations based on field assessments. </w:t>
      </w:r>
    </w:p>
    <w:p w14:paraId="6B24DC41" w14:textId="0697263F" w:rsidR="003E5268" w:rsidRDefault="003E5268" w:rsidP="003E5268">
      <w:r w:rsidRPr="00461A2A">
        <w:rPr>
          <w:i/>
        </w:rPr>
        <w:t>Source:</w:t>
      </w:r>
      <w:r>
        <w:t xml:space="preserve"> Vermont Fish and Wildlife 2009.  For more information on using this table, see </w:t>
      </w:r>
      <w:hyperlink r:id="rId53" w:history="1">
        <w:r w:rsidRPr="00D21C22">
          <w:rPr>
            <w:rStyle w:val="Hyperlink"/>
          </w:rPr>
          <w:t>The Vermont Culvert Aquatic Organism Passage Screening Tool</w:t>
        </w:r>
      </w:hyperlink>
      <w:r>
        <w:t xml:space="preserve">.   </w:t>
      </w:r>
    </w:p>
    <w:p w14:paraId="59D01A89" w14:textId="77777777" w:rsidR="00E155EE" w:rsidRDefault="00E155EE" w:rsidP="003E5268"/>
    <w:p w14:paraId="1F96DD20" w14:textId="77777777" w:rsidR="00E155EE" w:rsidRDefault="00E155EE" w:rsidP="003E5268"/>
    <w:p w14:paraId="79ADE8EB" w14:textId="77777777" w:rsidR="00E155EE" w:rsidRDefault="00E155EE" w:rsidP="003E5268"/>
    <w:p w14:paraId="6C98A0C4" w14:textId="77777777" w:rsidR="00337B1F" w:rsidRPr="00E155EE" w:rsidRDefault="00337B1F" w:rsidP="00337B1F">
      <w:pPr>
        <w:rPr>
          <w:b/>
        </w:rPr>
      </w:pPr>
      <w:r w:rsidRPr="00E155EE">
        <w:rPr>
          <w:b/>
        </w:rPr>
        <w:t xml:space="preserve">Supplemental AOP </w:t>
      </w:r>
      <w:r>
        <w:rPr>
          <w:b/>
        </w:rPr>
        <w:t xml:space="preserve">Quick </w:t>
      </w:r>
      <w:r w:rsidRPr="00E155EE">
        <w:rPr>
          <w:b/>
        </w:rPr>
        <w:t>Data Form</w:t>
      </w:r>
      <w:r>
        <w:rPr>
          <w:b/>
        </w:rPr>
        <w:t xml:space="preserve"> (Optional)</w:t>
      </w:r>
    </w:p>
    <w:p w14:paraId="365C610F" w14:textId="6E955676" w:rsidR="00337B1F" w:rsidRDefault="00337B1F" w:rsidP="00337B1F">
      <w:r>
        <w:t xml:space="preserve">Foresters and landowners may use this form to record additional information about the crossing. This form is not intended to replace a full AOP assessment conducted by NRCS for NRCS practices.  </w:t>
      </w:r>
    </w:p>
    <w:tbl>
      <w:tblPr>
        <w:tblStyle w:val="TableGrid"/>
        <w:tblpPr w:leftFromText="180" w:rightFromText="180" w:vertAnchor="text" w:horzAnchor="margin" w:tblpY="81"/>
        <w:tblW w:w="14310" w:type="dxa"/>
        <w:tblLayout w:type="fixed"/>
        <w:tblLook w:val="04A0" w:firstRow="1" w:lastRow="0" w:firstColumn="1" w:lastColumn="0" w:noHBand="0" w:noVBand="1"/>
      </w:tblPr>
      <w:tblGrid>
        <w:gridCol w:w="900"/>
        <w:gridCol w:w="1170"/>
        <w:gridCol w:w="1260"/>
        <w:gridCol w:w="1260"/>
        <w:gridCol w:w="1260"/>
        <w:gridCol w:w="1170"/>
        <w:gridCol w:w="1350"/>
        <w:gridCol w:w="1350"/>
        <w:gridCol w:w="1350"/>
        <w:gridCol w:w="3240"/>
      </w:tblGrid>
      <w:tr w:rsidR="00337B1F" w:rsidRPr="00D77E1A" w14:paraId="7AA6EA8C" w14:textId="77777777" w:rsidTr="00F52665">
        <w:trPr>
          <w:trHeight w:val="485"/>
        </w:trPr>
        <w:tc>
          <w:tcPr>
            <w:tcW w:w="900" w:type="dxa"/>
            <w:vMerge w:val="restart"/>
            <w:shd w:val="clear" w:color="auto" w:fill="D9D9D9" w:themeFill="background1" w:themeFillShade="D9"/>
            <w:textDirection w:val="btLr"/>
            <w:vAlign w:val="center"/>
          </w:tcPr>
          <w:p w14:paraId="11045EFC" w14:textId="77777777" w:rsidR="00337B1F" w:rsidRPr="00D77E1A" w:rsidRDefault="00337B1F" w:rsidP="00F52665">
            <w:pPr>
              <w:spacing w:before="0" w:after="0" w:line="180" w:lineRule="auto"/>
              <w:ind w:left="113" w:right="113"/>
              <w:jc w:val="center"/>
              <w:rPr>
                <w:b/>
                <w:sz w:val="20"/>
                <w:szCs w:val="20"/>
              </w:rPr>
            </w:pPr>
            <w:r w:rsidRPr="00D77E1A">
              <w:rPr>
                <w:b/>
                <w:sz w:val="20"/>
                <w:szCs w:val="20"/>
              </w:rPr>
              <w:t>Crossing #</w:t>
            </w:r>
          </w:p>
        </w:tc>
        <w:tc>
          <w:tcPr>
            <w:tcW w:w="4950" w:type="dxa"/>
            <w:gridSpan w:val="4"/>
            <w:shd w:val="clear" w:color="auto" w:fill="D9D9D9" w:themeFill="background1" w:themeFillShade="D9"/>
            <w:vAlign w:val="center"/>
          </w:tcPr>
          <w:p w14:paraId="6FBC978D" w14:textId="77777777" w:rsidR="00337B1F" w:rsidRPr="00802E21" w:rsidRDefault="00337B1F" w:rsidP="00F52665">
            <w:pPr>
              <w:spacing w:before="0" w:after="0" w:line="180" w:lineRule="auto"/>
              <w:jc w:val="center"/>
              <w:rPr>
                <w:b/>
                <w:sz w:val="20"/>
                <w:szCs w:val="20"/>
              </w:rPr>
            </w:pPr>
            <w:r>
              <w:rPr>
                <w:b/>
                <w:sz w:val="20"/>
                <w:szCs w:val="20"/>
              </w:rPr>
              <w:t xml:space="preserve">Estimated Dimensions </w:t>
            </w:r>
            <w:r w:rsidRPr="00E155EE">
              <w:rPr>
                <w:sz w:val="20"/>
                <w:szCs w:val="20"/>
              </w:rPr>
              <w:t>(NRCS will conduct full assessment if AOP practices are planned)</w:t>
            </w:r>
          </w:p>
        </w:tc>
        <w:tc>
          <w:tcPr>
            <w:tcW w:w="5220" w:type="dxa"/>
            <w:gridSpan w:val="4"/>
            <w:shd w:val="clear" w:color="auto" w:fill="D9D9D9" w:themeFill="background1" w:themeFillShade="D9"/>
            <w:vAlign w:val="center"/>
          </w:tcPr>
          <w:p w14:paraId="310EEA4B" w14:textId="77777777" w:rsidR="00337B1F" w:rsidRDefault="00337B1F" w:rsidP="00F52665">
            <w:pPr>
              <w:spacing w:before="0" w:after="0" w:line="180" w:lineRule="auto"/>
              <w:jc w:val="center"/>
              <w:rPr>
                <w:b/>
                <w:sz w:val="20"/>
                <w:szCs w:val="20"/>
              </w:rPr>
            </w:pPr>
            <w:r>
              <w:rPr>
                <w:b/>
                <w:sz w:val="20"/>
                <w:szCs w:val="20"/>
              </w:rPr>
              <w:t>Conformance of Existing Crossing with</w:t>
            </w:r>
          </w:p>
          <w:p w14:paraId="243F12A5" w14:textId="77777777" w:rsidR="00337B1F" w:rsidRPr="00802E21" w:rsidRDefault="00337B1F" w:rsidP="00F52665">
            <w:pPr>
              <w:spacing w:before="0" w:after="0" w:line="180" w:lineRule="auto"/>
              <w:jc w:val="center"/>
              <w:rPr>
                <w:b/>
                <w:sz w:val="20"/>
                <w:szCs w:val="20"/>
              </w:rPr>
            </w:pPr>
            <w:r>
              <w:rPr>
                <w:b/>
                <w:sz w:val="20"/>
                <w:szCs w:val="20"/>
              </w:rPr>
              <w:t xml:space="preserve">The “4S” </w:t>
            </w:r>
            <w:r w:rsidRPr="00802E21">
              <w:rPr>
                <w:b/>
                <w:sz w:val="20"/>
                <w:szCs w:val="20"/>
              </w:rPr>
              <w:t>Stream Smart Principles (Y/N)</w:t>
            </w:r>
          </w:p>
        </w:tc>
        <w:tc>
          <w:tcPr>
            <w:tcW w:w="3240" w:type="dxa"/>
            <w:vMerge w:val="restart"/>
            <w:shd w:val="clear" w:color="auto" w:fill="D9D9D9" w:themeFill="background1" w:themeFillShade="D9"/>
            <w:vAlign w:val="center"/>
          </w:tcPr>
          <w:p w14:paraId="22BAFDCA" w14:textId="77777777" w:rsidR="00337B1F" w:rsidRPr="00D77E1A" w:rsidRDefault="00337B1F" w:rsidP="00F52665">
            <w:pPr>
              <w:jc w:val="center"/>
              <w:rPr>
                <w:b/>
                <w:sz w:val="20"/>
                <w:szCs w:val="20"/>
              </w:rPr>
            </w:pPr>
            <w:r w:rsidRPr="00D77E1A">
              <w:rPr>
                <w:b/>
                <w:sz w:val="20"/>
                <w:szCs w:val="20"/>
              </w:rPr>
              <w:t>Comments</w:t>
            </w:r>
          </w:p>
        </w:tc>
      </w:tr>
      <w:tr w:rsidR="00337B1F" w14:paraId="77A86B61" w14:textId="77777777" w:rsidTr="00F52665">
        <w:trPr>
          <w:trHeight w:val="359"/>
        </w:trPr>
        <w:tc>
          <w:tcPr>
            <w:tcW w:w="900" w:type="dxa"/>
            <w:vMerge/>
            <w:shd w:val="clear" w:color="auto" w:fill="D9D9D9" w:themeFill="background1" w:themeFillShade="D9"/>
            <w:vAlign w:val="center"/>
          </w:tcPr>
          <w:p w14:paraId="7080F797" w14:textId="77777777" w:rsidR="00337B1F" w:rsidRDefault="00337B1F" w:rsidP="00F52665">
            <w:pPr>
              <w:spacing w:before="0" w:after="0" w:line="180" w:lineRule="auto"/>
              <w:jc w:val="center"/>
            </w:pPr>
          </w:p>
        </w:tc>
        <w:tc>
          <w:tcPr>
            <w:tcW w:w="1170" w:type="dxa"/>
            <w:vMerge w:val="restart"/>
            <w:shd w:val="clear" w:color="auto" w:fill="D9D9D9" w:themeFill="background1" w:themeFillShade="D9"/>
            <w:vAlign w:val="center"/>
          </w:tcPr>
          <w:p w14:paraId="1EA74A14" w14:textId="77777777" w:rsidR="00337B1F" w:rsidRDefault="00337B1F" w:rsidP="00F52665">
            <w:pPr>
              <w:spacing w:before="0" w:after="0" w:line="180" w:lineRule="auto"/>
              <w:jc w:val="center"/>
              <w:rPr>
                <w:sz w:val="20"/>
                <w:szCs w:val="20"/>
              </w:rPr>
            </w:pPr>
            <w:r w:rsidRPr="009F4417">
              <w:rPr>
                <w:sz w:val="20"/>
                <w:szCs w:val="20"/>
              </w:rPr>
              <w:t>Bank-full Stream Width</w:t>
            </w:r>
          </w:p>
          <w:p w14:paraId="12D19C3D" w14:textId="77777777" w:rsidR="00337B1F" w:rsidRPr="009F4417" w:rsidRDefault="00337B1F" w:rsidP="00F52665">
            <w:pPr>
              <w:spacing w:before="0" w:after="0" w:line="180" w:lineRule="auto"/>
              <w:jc w:val="center"/>
              <w:rPr>
                <w:sz w:val="20"/>
                <w:szCs w:val="20"/>
              </w:rPr>
            </w:pPr>
            <w:r>
              <w:rPr>
                <w:sz w:val="20"/>
                <w:szCs w:val="20"/>
              </w:rPr>
              <w:t xml:space="preserve"> (not at crossing pool)</w:t>
            </w:r>
          </w:p>
        </w:tc>
        <w:tc>
          <w:tcPr>
            <w:tcW w:w="1260" w:type="dxa"/>
            <w:vMerge w:val="restart"/>
            <w:shd w:val="clear" w:color="auto" w:fill="D9D9D9" w:themeFill="background1" w:themeFillShade="D9"/>
            <w:vAlign w:val="center"/>
          </w:tcPr>
          <w:p w14:paraId="0E6381C4" w14:textId="77777777" w:rsidR="00337B1F" w:rsidRDefault="00337B1F" w:rsidP="00F52665">
            <w:pPr>
              <w:spacing w:before="0" w:after="0" w:line="180" w:lineRule="auto"/>
              <w:jc w:val="center"/>
              <w:rPr>
                <w:sz w:val="20"/>
                <w:szCs w:val="20"/>
              </w:rPr>
            </w:pPr>
            <w:r w:rsidRPr="009F4417">
              <w:rPr>
                <w:sz w:val="20"/>
                <w:szCs w:val="20"/>
              </w:rPr>
              <w:t>Bank-full Stream Depth</w:t>
            </w:r>
          </w:p>
          <w:p w14:paraId="1A75F91F" w14:textId="77777777" w:rsidR="00337B1F" w:rsidRPr="009F4417" w:rsidRDefault="00337B1F" w:rsidP="00F52665">
            <w:pPr>
              <w:spacing w:before="0" w:after="0" w:line="180" w:lineRule="auto"/>
              <w:jc w:val="center"/>
              <w:rPr>
                <w:sz w:val="20"/>
                <w:szCs w:val="20"/>
              </w:rPr>
            </w:pPr>
            <w:r w:rsidRPr="009F4417">
              <w:rPr>
                <w:sz w:val="20"/>
                <w:szCs w:val="20"/>
              </w:rPr>
              <w:t>Width</w:t>
            </w:r>
            <w:r>
              <w:rPr>
                <w:sz w:val="20"/>
                <w:szCs w:val="20"/>
              </w:rPr>
              <w:t xml:space="preserve"> (not at crossing pool)</w:t>
            </w:r>
          </w:p>
        </w:tc>
        <w:tc>
          <w:tcPr>
            <w:tcW w:w="1260" w:type="dxa"/>
            <w:vMerge w:val="restart"/>
            <w:shd w:val="clear" w:color="auto" w:fill="D9D9D9" w:themeFill="background1" w:themeFillShade="D9"/>
            <w:vAlign w:val="center"/>
          </w:tcPr>
          <w:p w14:paraId="3AE2E797" w14:textId="77777777" w:rsidR="00337B1F" w:rsidRPr="009F4417" w:rsidRDefault="00337B1F" w:rsidP="00F52665">
            <w:pPr>
              <w:spacing w:before="0" w:after="0" w:line="180" w:lineRule="auto"/>
              <w:jc w:val="center"/>
              <w:rPr>
                <w:sz w:val="20"/>
                <w:szCs w:val="20"/>
              </w:rPr>
            </w:pPr>
            <w:r w:rsidRPr="009F4417">
              <w:rPr>
                <w:sz w:val="20"/>
                <w:szCs w:val="20"/>
              </w:rPr>
              <w:t>Current span opening</w:t>
            </w:r>
          </w:p>
        </w:tc>
        <w:tc>
          <w:tcPr>
            <w:tcW w:w="1260" w:type="dxa"/>
            <w:vMerge w:val="restart"/>
            <w:shd w:val="clear" w:color="auto" w:fill="D9D9D9" w:themeFill="background1" w:themeFillShade="D9"/>
            <w:vAlign w:val="center"/>
          </w:tcPr>
          <w:p w14:paraId="2DDB50B7" w14:textId="77777777" w:rsidR="00337B1F" w:rsidRPr="009F4417" w:rsidRDefault="00337B1F" w:rsidP="00F52665">
            <w:pPr>
              <w:spacing w:before="0" w:after="0" w:line="180" w:lineRule="auto"/>
              <w:jc w:val="center"/>
              <w:rPr>
                <w:sz w:val="20"/>
                <w:szCs w:val="20"/>
              </w:rPr>
            </w:pPr>
            <w:r w:rsidRPr="009F4417">
              <w:rPr>
                <w:sz w:val="20"/>
                <w:szCs w:val="20"/>
              </w:rPr>
              <w:t>Down-stream drop at low water</w:t>
            </w:r>
          </w:p>
        </w:tc>
        <w:tc>
          <w:tcPr>
            <w:tcW w:w="1170" w:type="dxa"/>
            <w:shd w:val="clear" w:color="auto" w:fill="D9D9D9" w:themeFill="background1" w:themeFillShade="D9"/>
            <w:vAlign w:val="center"/>
          </w:tcPr>
          <w:p w14:paraId="51B4538C" w14:textId="77777777" w:rsidR="00337B1F" w:rsidRPr="009F4417" w:rsidRDefault="00337B1F" w:rsidP="00F52665">
            <w:pPr>
              <w:spacing w:before="0" w:after="0" w:line="180" w:lineRule="auto"/>
              <w:jc w:val="center"/>
              <w:rPr>
                <w:sz w:val="20"/>
                <w:szCs w:val="20"/>
              </w:rPr>
            </w:pPr>
            <w:r w:rsidRPr="009F4417">
              <w:rPr>
                <w:sz w:val="20"/>
                <w:szCs w:val="20"/>
              </w:rPr>
              <w:t xml:space="preserve">1 </w:t>
            </w:r>
          </w:p>
        </w:tc>
        <w:tc>
          <w:tcPr>
            <w:tcW w:w="1350" w:type="dxa"/>
            <w:shd w:val="clear" w:color="auto" w:fill="D9D9D9" w:themeFill="background1" w:themeFillShade="D9"/>
            <w:vAlign w:val="center"/>
          </w:tcPr>
          <w:p w14:paraId="0DF5FE40" w14:textId="77777777" w:rsidR="00337B1F" w:rsidRPr="009F4417" w:rsidRDefault="00337B1F" w:rsidP="00F52665">
            <w:pPr>
              <w:spacing w:before="0" w:after="0" w:line="180" w:lineRule="auto"/>
              <w:jc w:val="center"/>
              <w:rPr>
                <w:sz w:val="20"/>
                <w:szCs w:val="20"/>
              </w:rPr>
            </w:pPr>
            <w:r w:rsidRPr="009F4417">
              <w:rPr>
                <w:sz w:val="20"/>
                <w:szCs w:val="20"/>
              </w:rPr>
              <w:t>2</w:t>
            </w:r>
          </w:p>
        </w:tc>
        <w:tc>
          <w:tcPr>
            <w:tcW w:w="1350" w:type="dxa"/>
            <w:shd w:val="clear" w:color="auto" w:fill="D9D9D9" w:themeFill="background1" w:themeFillShade="D9"/>
            <w:vAlign w:val="center"/>
          </w:tcPr>
          <w:p w14:paraId="31278F4E" w14:textId="77777777" w:rsidR="00337B1F" w:rsidRPr="009F4417" w:rsidRDefault="00337B1F" w:rsidP="00F52665">
            <w:pPr>
              <w:spacing w:before="0" w:after="0" w:line="180" w:lineRule="auto"/>
              <w:jc w:val="center"/>
              <w:rPr>
                <w:sz w:val="20"/>
                <w:szCs w:val="20"/>
              </w:rPr>
            </w:pPr>
            <w:r w:rsidRPr="009F4417">
              <w:rPr>
                <w:sz w:val="20"/>
                <w:szCs w:val="20"/>
              </w:rPr>
              <w:t xml:space="preserve">3 </w:t>
            </w:r>
          </w:p>
        </w:tc>
        <w:tc>
          <w:tcPr>
            <w:tcW w:w="1350" w:type="dxa"/>
            <w:shd w:val="clear" w:color="auto" w:fill="D9D9D9" w:themeFill="background1" w:themeFillShade="D9"/>
            <w:vAlign w:val="center"/>
          </w:tcPr>
          <w:p w14:paraId="55B163B3" w14:textId="77777777" w:rsidR="00337B1F" w:rsidRPr="009F4417" w:rsidRDefault="00337B1F" w:rsidP="00F52665">
            <w:pPr>
              <w:spacing w:before="0" w:after="0" w:line="180" w:lineRule="auto"/>
              <w:jc w:val="center"/>
              <w:rPr>
                <w:sz w:val="20"/>
                <w:szCs w:val="20"/>
              </w:rPr>
            </w:pPr>
            <w:r w:rsidRPr="009F4417">
              <w:rPr>
                <w:sz w:val="20"/>
                <w:szCs w:val="20"/>
              </w:rPr>
              <w:t xml:space="preserve">4 </w:t>
            </w:r>
          </w:p>
        </w:tc>
        <w:tc>
          <w:tcPr>
            <w:tcW w:w="3240" w:type="dxa"/>
            <w:vMerge/>
            <w:shd w:val="clear" w:color="auto" w:fill="D9D9D9" w:themeFill="background1" w:themeFillShade="D9"/>
          </w:tcPr>
          <w:p w14:paraId="114AA4FE" w14:textId="77777777" w:rsidR="00337B1F" w:rsidRDefault="00337B1F" w:rsidP="00F52665"/>
        </w:tc>
      </w:tr>
      <w:tr w:rsidR="00337B1F" w14:paraId="52197B39" w14:textId="77777777" w:rsidTr="00F52665">
        <w:trPr>
          <w:trHeight w:val="1164"/>
        </w:trPr>
        <w:tc>
          <w:tcPr>
            <w:tcW w:w="900" w:type="dxa"/>
            <w:vMerge/>
            <w:shd w:val="clear" w:color="auto" w:fill="D9D9D9" w:themeFill="background1" w:themeFillShade="D9"/>
            <w:vAlign w:val="center"/>
          </w:tcPr>
          <w:p w14:paraId="132C508B" w14:textId="77777777" w:rsidR="00337B1F" w:rsidRDefault="00337B1F" w:rsidP="00F52665">
            <w:pPr>
              <w:spacing w:before="0" w:after="0" w:line="180" w:lineRule="auto"/>
              <w:jc w:val="center"/>
            </w:pPr>
          </w:p>
        </w:tc>
        <w:tc>
          <w:tcPr>
            <w:tcW w:w="1170" w:type="dxa"/>
            <w:vMerge/>
            <w:shd w:val="clear" w:color="auto" w:fill="D9D9D9" w:themeFill="background1" w:themeFillShade="D9"/>
            <w:vAlign w:val="center"/>
          </w:tcPr>
          <w:p w14:paraId="261A91FB" w14:textId="77777777" w:rsidR="00337B1F" w:rsidRPr="009F4417" w:rsidRDefault="00337B1F" w:rsidP="00F52665">
            <w:pPr>
              <w:spacing w:before="0" w:after="0" w:line="180" w:lineRule="auto"/>
              <w:jc w:val="center"/>
              <w:rPr>
                <w:sz w:val="20"/>
                <w:szCs w:val="20"/>
              </w:rPr>
            </w:pPr>
          </w:p>
        </w:tc>
        <w:tc>
          <w:tcPr>
            <w:tcW w:w="1260" w:type="dxa"/>
            <w:vMerge/>
            <w:shd w:val="clear" w:color="auto" w:fill="D9D9D9" w:themeFill="background1" w:themeFillShade="D9"/>
            <w:vAlign w:val="center"/>
          </w:tcPr>
          <w:p w14:paraId="645F0779" w14:textId="77777777" w:rsidR="00337B1F" w:rsidRPr="009F4417" w:rsidRDefault="00337B1F" w:rsidP="00F52665">
            <w:pPr>
              <w:spacing w:before="0" w:after="0" w:line="180" w:lineRule="auto"/>
              <w:jc w:val="center"/>
              <w:rPr>
                <w:sz w:val="20"/>
                <w:szCs w:val="20"/>
              </w:rPr>
            </w:pPr>
          </w:p>
        </w:tc>
        <w:tc>
          <w:tcPr>
            <w:tcW w:w="1260" w:type="dxa"/>
            <w:vMerge/>
            <w:shd w:val="clear" w:color="auto" w:fill="D9D9D9" w:themeFill="background1" w:themeFillShade="D9"/>
            <w:vAlign w:val="center"/>
          </w:tcPr>
          <w:p w14:paraId="2CAE9D20" w14:textId="77777777" w:rsidR="00337B1F" w:rsidRPr="009F4417" w:rsidRDefault="00337B1F" w:rsidP="00F52665">
            <w:pPr>
              <w:spacing w:before="0" w:after="0" w:line="180" w:lineRule="auto"/>
              <w:jc w:val="center"/>
              <w:rPr>
                <w:sz w:val="20"/>
                <w:szCs w:val="20"/>
              </w:rPr>
            </w:pPr>
          </w:p>
        </w:tc>
        <w:tc>
          <w:tcPr>
            <w:tcW w:w="1260" w:type="dxa"/>
            <w:vMerge/>
            <w:shd w:val="clear" w:color="auto" w:fill="D9D9D9" w:themeFill="background1" w:themeFillShade="D9"/>
            <w:vAlign w:val="center"/>
          </w:tcPr>
          <w:p w14:paraId="41CEAB3E" w14:textId="77777777" w:rsidR="00337B1F" w:rsidRPr="009F4417" w:rsidRDefault="00337B1F" w:rsidP="00F52665">
            <w:pPr>
              <w:spacing w:before="0" w:after="0" w:line="180" w:lineRule="auto"/>
              <w:jc w:val="center"/>
              <w:rPr>
                <w:sz w:val="20"/>
                <w:szCs w:val="20"/>
              </w:rPr>
            </w:pPr>
          </w:p>
        </w:tc>
        <w:tc>
          <w:tcPr>
            <w:tcW w:w="1170" w:type="dxa"/>
            <w:shd w:val="clear" w:color="auto" w:fill="D9D9D9" w:themeFill="background1" w:themeFillShade="D9"/>
            <w:vAlign w:val="center"/>
          </w:tcPr>
          <w:p w14:paraId="308C4277" w14:textId="59D1AAF4" w:rsidR="00337B1F" w:rsidRPr="009F4417" w:rsidRDefault="00337B1F" w:rsidP="00F52665">
            <w:pPr>
              <w:spacing w:before="0" w:after="0" w:line="180" w:lineRule="auto"/>
              <w:jc w:val="center"/>
              <w:rPr>
                <w:sz w:val="20"/>
                <w:szCs w:val="20"/>
              </w:rPr>
            </w:pPr>
            <w:r w:rsidRPr="00E155EE">
              <w:rPr>
                <w:sz w:val="20"/>
                <w:szCs w:val="20"/>
                <w:u w:val="single"/>
              </w:rPr>
              <w:t>S</w:t>
            </w:r>
            <w:r w:rsidRPr="009F4417">
              <w:rPr>
                <w:sz w:val="20"/>
                <w:szCs w:val="20"/>
              </w:rPr>
              <w:t>pan the ban</w:t>
            </w:r>
            <w:r w:rsidR="002406AC">
              <w:rPr>
                <w:sz w:val="20"/>
                <w:szCs w:val="20"/>
              </w:rPr>
              <w:t>-</w:t>
            </w:r>
            <w:r w:rsidRPr="009F4417">
              <w:rPr>
                <w:sz w:val="20"/>
                <w:szCs w:val="20"/>
              </w:rPr>
              <w:t xml:space="preserve"> full width?</w:t>
            </w:r>
          </w:p>
        </w:tc>
        <w:tc>
          <w:tcPr>
            <w:tcW w:w="1350" w:type="dxa"/>
            <w:shd w:val="clear" w:color="auto" w:fill="D9D9D9" w:themeFill="background1" w:themeFillShade="D9"/>
            <w:vAlign w:val="center"/>
          </w:tcPr>
          <w:p w14:paraId="0FDE9A03" w14:textId="77777777" w:rsidR="00337B1F" w:rsidRPr="009F4417" w:rsidRDefault="00337B1F" w:rsidP="00F52665">
            <w:pPr>
              <w:spacing w:before="0" w:after="0" w:line="180" w:lineRule="auto"/>
              <w:jc w:val="center"/>
              <w:rPr>
                <w:sz w:val="20"/>
                <w:szCs w:val="20"/>
              </w:rPr>
            </w:pPr>
            <w:r w:rsidRPr="00E155EE">
              <w:rPr>
                <w:sz w:val="20"/>
                <w:szCs w:val="20"/>
                <w:u w:val="single"/>
              </w:rPr>
              <w:t>S</w:t>
            </w:r>
            <w:r w:rsidRPr="009F4417">
              <w:rPr>
                <w:sz w:val="20"/>
                <w:szCs w:val="20"/>
              </w:rPr>
              <w:t>tructure below elevation of original channel?</w:t>
            </w:r>
          </w:p>
        </w:tc>
        <w:tc>
          <w:tcPr>
            <w:tcW w:w="1350" w:type="dxa"/>
            <w:shd w:val="clear" w:color="auto" w:fill="D9D9D9" w:themeFill="background1" w:themeFillShade="D9"/>
            <w:vAlign w:val="center"/>
          </w:tcPr>
          <w:p w14:paraId="69C72334" w14:textId="77777777" w:rsidR="00337B1F" w:rsidRPr="009F4417" w:rsidRDefault="00337B1F" w:rsidP="00F52665">
            <w:pPr>
              <w:spacing w:before="0" w:after="0" w:line="180" w:lineRule="auto"/>
              <w:jc w:val="center"/>
              <w:rPr>
                <w:sz w:val="20"/>
                <w:szCs w:val="20"/>
              </w:rPr>
            </w:pPr>
            <w:r w:rsidRPr="00E155EE">
              <w:rPr>
                <w:sz w:val="20"/>
                <w:szCs w:val="20"/>
                <w:u w:val="single"/>
              </w:rPr>
              <w:t>S</w:t>
            </w:r>
            <w:r w:rsidRPr="009F4417">
              <w:rPr>
                <w:sz w:val="20"/>
                <w:szCs w:val="20"/>
              </w:rPr>
              <w:t>lope matches stream?</w:t>
            </w:r>
          </w:p>
        </w:tc>
        <w:tc>
          <w:tcPr>
            <w:tcW w:w="1350" w:type="dxa"/>
            <w:shd w:val="clear" w:color="auto" w:fill="D9D9D9" w:themeFill="background1" w:themeFillShade="D9"/>
            <w:vAlign w:val="center"/>
          </w:tcPr>
          <w:p w14:paraId="179E71FC" w14:textId="77777777" w:rsidR="00337B1F" w:rsidRPr="009F4417" w:rsidRDefault="00337B1F" w:rsidP="00F52665">
            <w:pPr>
              <w:spacing w:before="0" w:after="0" w:line="180" w:lineRule="auto"/>
              <w:jc w:val="center"/>
              <w:rPr>
                <w:sz w:val="20"/>
                <w:szCs w:val="20"/>
              </w:rPr>
            </w:pPr>
            <w:r w:rsidRPr="00E155EE">
              <w:rPr>
                <w:sz w:val="20"/>
                <w:szCs w:val="20"/>
                <w:u w:val="single"/>
              </w:rPr>
              <w:t>S</w:t>
            </w:r>
            <w:r w:rsidRPr="009F4417">
              <w:rPr>
                <w:sz w:val="20"/>
                <w:szCs w:val="20"/>
              </w:rPr>
              <w:t>ubstrate in crossing?</w:t>
            </w:r>
          </w:p>
        </w:tc>
        <w:tc>
          <w:tcPr>
            <w:tcW w:w="3240" w:type="dxa"/>
            <w:vMerge/>
            <w:shd w:val="clear" w:color="auto" w:fill="D9D9D9" w:themeFill="background1" w:themeFillShade="D9"/>
          </w:tcPr>
          <w:p w14:paraId="3487A032" w14:textId="77777777" w:rsidR="00337B1F" w:rsidRDefault="00337B1F" w:rsidP="00F52665"/>
        </w:tc>
      </w:tr>
      <w:tr w:rsidR="00337B1F" w14:paraId="197D7703" w14:textId="77777777" w:rsidTr="00F52665">
        <w:trPr>
          <w:trHeight w:val="593"/>
        </w:trPr>
        <w:tc>
          <w:tcPr>
            <w:tcW w:w="900" w:type="dxa"/>
          </w:tcPr>
          <w:p w14:paraId="36992A7A" w14:textId="77777777" w:rsidR="00337B1F" w:rsidRDefault="00337B1F" w:rsidP="00F52665"/>
        </w:tc>
        <w:tc>
          <w:tcPr>
            <w:tcW w:w="1170" w:type="dxa"/>
          </w:tcPr>
          <w:p w14:paraId="2CFF4BF6" w14:textId="77777777" w:rsidR="00337B1F" w:rsidRDefault="00337B1F" w:rsidP="00F52665"/>
        </w:tc>
        <w:tc>
          <w:tcPr>
            <w:tcW w:w="1260" w:type="dxa"/>
          </w:tcPr>
          <w:p w14:paraId="5911D456" w14:textId="77777777" w:rsidR="00337B1F" w:rsidRDefault="00337B1F" w:rsidP="00F52665"/>
        </w:tc>
        <w:tc>
          <w:tcPr>
            <w:tcW w:w="1260" w:type="dxa"/>
          </w:tcPr>
          <w:p w14:paraId="1C0BDB62" w14:textId="77777777" w:rsidR="00337B1F" w:rsidRDefault="00337B1F" w:rsidP="00F52665"/>
        </w:tc>
        <w:tc>
          <w:tcPr>
            <w:tcW w:w="1260" w:type="dxa"/>
          </w:tcPr>
          <w:p w14:paraId="0DEC06E9" w14:textId="77777777" w:rsidR="00337B1F" w:rsidRDefault="00337B1F" w:rsidP="00F52665"/>
        </w:tc>
        <w:tc>
          <w:tcPr>
            <w:tcW w:w="1170" w:type="dxa"/>
          </w:tcPr>
          <w:p w14:paraId="32D1D6FC" w14:textId="77777777" w:rsidR="00337B1F" w:rsidRDefault="00337B1F" w:rsidP="00F52665"/>
        </w:tc>
        <w:tc>
          <w:tcPr>
            <w:tcW w:w="1350" w:type="dxa"/>
          </w:tcPr>
          <w:p w14:paraId="3731602F" w14:textId="77777777" w:rsidR="00337B1F" w:rsidRDefault="00337B1F" w:rsidP="00F52665"/>
        </w:tc>
        <w:tc>
          <w:tcPr>
            <w:tcW w:w="1350" w:type="dxa"/>
          </w:tcPr>
          <w:p w14:paraId="7C43AE5B" w14:textId="77777777" w:rsidR="00337B1F" w:rsidRDefault="00337B1F" w:rsidP="00F52665"/>
        </w:tc>
        <w:tc>
          <w:tcPr>
            <w:tcW w:w="1350" w:type="dxa"/>
          </w:tcPr>
          <w:p w14:paraId="4B84DD9B" w14:textId="77777777" w:rsidR="00337B1F" w:rsidRDefault="00337B1F" w:rsidP="00F52665"/>
        </w:tc>
        <w:tc>
          <w:tcPr>
            <w:tcW w:w="3240" w:type="dxa"/>
          </w:tcPr>
          <w:p w14:paraId="43366996" w14:textId="77777777" w:rsidR="00337B1F" w:rsidRDefault="00337B1F" w:rsidP="00F52665"/>
        </w:tc>
      </w:tr>
      <w:tr w:rsidR="00337B1F" w14:paraId="1930F218" w14:textId="77777777" w:rsidTr="00F52665">
        <w:trPr>
          <w:trHeight w:val="620"/>
        </w:trPr>
        <w:tc>
          <w:tcPr>
            <w:tcW w:w="900" w:type="dxa"/>
          </w:tcPr>
          <w:p w14:paraId="7D4B678E" w14:textId="77777777" w:rsidR="00337B1F" w:rsidRDefault="00337B1F" w:rsidP="00F52665"/>
        </w:tc>
        <w:tc>
          <w:tcPr>
            <w:tcW w:w="1170" w:type="dxa"/>
          </w:tcPr>
          <w:p w14:paraId="50D0BF00" w14:textId="77777777" w:rsidR="00337B1F" w:rsidRDefault="00337B1F" w:rsidP="00F52665"/>
        </w:tc>
        <w:tc>
          <w:tcPr>
            <w:tcW w:w="1260" w:type="dxa"/>
          </w:tcPr>
          <w:p w14:paraId="733C4C1F" w14:textId="77777777" w:rsidR="00337B1F" w:rsidRDefault="00337B1F" w:rsidP="00F52665"/>
        </w:tc>
        <w:tc>
          <w:tcPr>
            <w:tcW w:w="1260" w:type="dxa"/>
          </w:tcPr>
          <w:p w14:paraId="6B413B64" w14:textId="77777777" w:rsidR="00337B1F" w:rsidRDefault="00337B1F" w:rsidP="00F52665"/>
        </w:tc>
        <w:tc>
          <w:tcPr>
            <w:tcW w:w="1260" w:type="dxa"/>
          </w:tcPr>
          <w:p w14:paraId="40906E87" w14:textId="77777777" w:rsidR="00337B1F" w:rsidRDefault="00337B1F" w:rsidP="00F52665"/>
        </w:tc>
        <w:tc>
          <w:tcPr>
            <w:tcW w:w="1170" w:type="dxa"/>
          </w:tcPr>
          <w:p w14:paraId="7FED0CFA" w14:textId="77777777" w:rsidR="00337B1F" w:rsidRDefault="00337B1F" w:rsidP="00F52665"/>
        </w:tc>
        <w:tc>
          <w:tcPr>
            <w:tcW w:w="1350" w:type="dxa"/>
          </w:tcPr>
          <w:p w14:paraId="4417CE27" w14:textId="77777777" w:rsidR="00337B1F" w:rsidRDefault="00337B1F" w:rsidP="00F52665"/>
        </w:tc>
        <w:tc>
          <w:tcPr>
            <w:tcW w:w="1350" w:type="dxa"/>
          </w:tcPr>
          <w:p w14:paraId="604C8768" w14:textId="77777777" w:rsidR="00337B1F" w:rsidRDefault="00337B1F" w:rsidP="00F52665"/>
        </w:tc>
        <w:tc>
          <w:tcPr>
            <w:tcW w:w="1350" w:type="dxa"/>
          </w:tcPr>
          <w:p w14:paraId="72F3876E" w14:textId="77777777" w:rsidR="00337B1F" w:rsidRDefault="00337B1F" w:rsidP="00F52665"/>
        </w:tc>
        <w:tc>
          <w:tcPr>
            <w:tcW w:w="3240" w:type="dxa"/>
          </w:tcPr>
          <w:p w14:paraId="039F8153" w14:textId="77777777" w:rsidR="00337B1F" w:rsidRDefault="00337B1F" w:rsidP="00F52665"/>
        </w:tc>
      </w:tr>
      <w:tr w:rsidR="00337B1F" w14:paraId="6C9BAE11" w14:textId="77777777" w:rsidTr="00F52665">
        <w:trPr>
          <w:trHeight w:val="620"/>
        </w:trPr>
        <w:tc>
          <w:tcPr>
            <w:tcW w:w="900" w:type="dxa"/>
          </w:tcPr>
          <w:p w14:paraId="05C44B41" w14:textId="77777777" w:rsidR="00337B1F" w:rsidRDefault="00337B1F" w:rsidP="00F52665"/>
        </w:tc>
        <w:tc>
          <w:tcPr>
            <w:tcW w:w="1170" w:type="dxa"/>
          </w:tcPr>
          <w:p w14:paraId="5687A97F" w14:textId="77777777" w:rsidR="00337B1F" w:rsidRDefault="00337B1F" w:rsidP="00F52665"/>
        </w:tc>
        <w:tc>
          <w:tcPr>
            <w:tcW w:w="1260" w:type="dxa"/>
          </w:tcPr>
          <w:p w14:paraId="2D7E3F69" w14:textId="77777777" w:rsidR="00337B1F" w:rsidRDefault="00337B1F" w:rsidP="00F52665"/>
        </w:tc>
        <w:tc>
          <w:tcPr>
            <w:tcW w:w="1260" w:type="dxa"/>
          </w:tcPr>
          <w:p w14:paraId="5F53638D" w14:textId="77777777" w:rsidR="00337B1F" w:rsidRDefault="00337B1F" w:rsidP="00F52665"/>
        </w:tc>
        <w:tc>
          <w:tcPr>
            <w:tcW w:w="1260" w:type="dxa"/>
          </w:tcPr>
          <w:p w14:paraId="1D1F1235" w14:textId="77777777" w:rsidR="00337B1F" w:rsidRDefault="00337B1F" w:rsidP="00F52665"/>
        </w:tc>
        <w:tc>
          <w:tcPr>
            <w:tcW w:w="1170" w:type="dxa"/>
          </w:tcPr>
          <w:p w14:paraId="4C0A4A01" w14:textId="77777777" w:rsidR="00337B1F" w:rsidRDefault="00337B1F" w:rsidP="00F52665"/>
        </w:tc>
        <w:tc>
          <w:tcPr>
            <w:tcW w:w="1350" w:type="dxa"/>
          </w:tcPr>
          <w:p w14:paraId="41C5DE88" w14:textId="77777777" w:rsidR="00337B1F" w:rsidRDefault="00337B1F" w:rsidP="00F52665"/>
        </w:tc>
        <w:tc>
          <w:tcPr>
            <w:tcW w:w="1350" w:type="dxa"/>
          </w:tcPr>
          <w:p w14:paraId="5EF6DCE6" w14:textId="77777777" w:rsidR="00337B1F" w:rsidRDefault="00337B1F" w:rsidP="00F52665"/>
        </w:tc>
        <w:tc>
          <w:tcPr>
            <w:tcW w:w="1350" w:type="dxa"/>
          </w:tcPr>
          <w:p w14:paraId="3F85470F" w14:textId="77777777" w:rsidR="00337B1F" w:rsidRDefault="00337B1F" w:rsidP="00F52665"/>
        </w:tc>
        <w:tc>
          <w:tcPr>
            <w:tcW w:w="3240" w:type="dxa"/>
          </w:tcPr>
          <w:p w14:paraId="7703ECAD" w14:textId="77777777" w:rsidR="00337B1F" w:rsidRDefault="00337B1F" w:rsidP="00F52665"/>
        </w:tc>
      </w:tr>
      <w:tr w:rsidR="00337B1F" w14:paraId="04DFC759" w14:textId="77777777" w:rsidTr="00F52665">
        <w:trPr>
          <w:trHeight w:val="620"/>
        </w:trPr>
        <w:tc>
          <w:tcPr>
            <w:tcW w:w="900" w:type="dxa"/>
          </w:tcPr>
          <w:p w14:paraId="2B71C0E2" w14:textId="77777777" w:rsidR="00337B1F" w:rsidRDefault="00337B1F" w:rsidP="00F52665"/>
        </w:tc>
        <w:tc>
          <w:tcPr>
            <w:tcW w:w="1170" w:type="dxa"/>
          </w:tcPr>
          <w:p w14:paraId="46015792" w14:textId="77777777" w:rsidR="00337B1F" w:rsidRDefault="00337B1F" w:rsidP="00F52665"/>
        </w:tc>
        <w:tc>
          <w:tcPr>
            <w:tcW w:w="1260" w:type="dxa"/>
          </w:tcPr>
          <w:p w14:paraId="3C896218" w14:textId="77777777" w:rsidR="00337B1F" w:rsidRDefault="00337B1F" w:rsidP="00F52665"/>
        </w:tc>
        <w:tc>
          <w:tcPr>
            <w:tcW w:w="1260" w:type="dxa"/>
          </w:tcPr>
          <w:p w14:paraId="7D84F554" w14:textId="77777777" w:rsidR="00337B1F" w:rsidRDefault="00337B1F" w:rsidP="00F52665"/>
        </w:tc>
        <w:tc>
          <w:tcPr>
            <w:tcW w:w="1260" w:type="dxa"/>
          </w:tcPr>
          <w:p w14:paraId="70C483B6" w14:textId="77777777" w:rsidR="00337B1F" w:rsidRDefault="00337B1F" w:rsidP="00F52665"/>
        </w:tc>
        <w:tc>
          <w:tcPr>
            <w:tcW w:w="1170" w:type="dxa"/>
          </w:tcPr>
          <w:p w14:paraId="3DFDC20C" w14:textId="77777777" w:rsidR="00337B1F" w:rsidRDefault="00337B1F" w:rsidP="00F52665"/>
        </w:tc>
        <w:tc>
          <w:tcPr>
            <w:tcW w:w="1350" w:type="dxa"/>
          </w:tcPr>
          <w:p w14:paraId="4B0A139C" w14:textId="77777777" w:rsidR="00337B1F" w:rsidRDefault="00337B1F" w:rsidP="00F52665"/>
        </w:tc>
        <w:tc>
          <w:tcPr>
            <w:tcW w:w="1350" w:type="dxa"/>
          </w:tcPr>
          <w:p w14:paraId="5C9F2BED" w14:textId="77777777" w:rsidR="00337B1F" w:rsidRDefault="00337B1F" w:rsidP="00F52665"/>
        </w:tc>
        <w:tc>
          <w:tcPr>
            <w:tcW w:w="1350" w:type="dxa"/>
          </w:tcPr>
          <w:p w14:paraId="6164FE49" w14:textId="77777777" w:rsidR="00337B1F" w:rsidRDefault="00337B1F" w:rsidP="00F52665"/>
        </w:tc>
        <w:tc>
          <w:tcPr>
            <w:tcW w:w="3240" w:type="dxa"/>
          </w:tcPr>
          <w:p w14:paraId="7A7C1287" w14:textId="77777777" w:rsidR="00337B1F" w:rsidRDefault="00337B1F" w:rsidP="00F52665"/>
        </w:tc>
      </w:tr>
      <w:tr w:rsidR="00337B1F" w14:paraId="62623037" w14:textId="77777777" w:rsidTr="00F52665">
        <w:trPr>
          <w:trHeight w:val="620"/>
        </w:trPr>
        <w:tc>
          <w:tcPr>
            <w:tcW w:w="900" w:type="dxa"/>
          </w:tcPr>
          <w:p w14:paraId="17EF5004" w14:textId="77777777" w:rsidR="00337B1F" w:rsidRDefault="00337B1F" w:rsidP="00F52665"/>
        </w:tc>
        <w:tc>
          <w:tcPr>
            <w:tcW w:w="1170" w:type="dxa"/>
          </w:tcPr>
          <w:p w14:paraId="52DD6326" w14:textId="77777777" w:rsidR="00337B1F" w:rsidRDefault="00337B1F" w:rsidP="00F52665"/>
        </w:tc>
        <w:tc>
          <w:tcPr>
            <w:tcW w:w="1260" w:type="dxa"/>
          </w:tcPr>
          <w:p w14:paraId="12317D67" w14:textId="77777777" w:rsidR="00337B1F" w:rsidRDefault="00337B1F" w:rsidP="00F52665"/>
        </w:tc>
        <w:tc>
          <w:tcPr>
            <w:tcW w:w="1260" w:type="dxa"/>
          </w:tcPr>
          <w:p w14:paraId="0FA48EAB" w14:textId="77777777" w:rsidR="00337B1F" w:rsidRDefault="00337B1F" w:rsidP="00F52665"/>
        </w:tc>
        <w:tc>
          <w:tcPr>
            <w:tcW w:w="1260" w:type="dxa"/>
          </w:tcPr>
          <w:p w14:paraId="3701FD14" w14:textId="77777777" w:rsidR="00337B1F" w:rsidRDefault="00337B1F" w:rsidP="00F52665"/>
        </w:tc>
        <w:tc>
          <w:tcPr>
            <w:tcW w:w="1170" w:type="dxa"/>
          </w:tcPr>
          <w:p w14:paraId="6256C2A1" w14:textId="77777777" w:rsidR="00337B1F" w:rsidRDefault="00337B1F" w:rsidP="00F52665"/>
        </w:tc>
        <w:tc>
          <w:tcPr>
            <w:tcW w:w="1350" w:type="dxa"/>
          </w:tcPr>
          <w:p w14:paraId="35757693" w14:textId="77777777" w:rsidR="00337B1F" w:rsidRDefault="00337B1F" w:rsidP="00F52665"/>
        </w:tc>
        <w:tc>
          <w:tcPr>
            <w:tcW w:w="1350" w:type="dxa"/>
          </w:tcPr>
          <w:p w14:paraId="7652C84E" w14:textId="77777777" w:rsidR="00337B1F" w:rsidRDefault="00337B1F" w:rsidP="00F52665"/>
        </w:tc>
        <w:tc>
          <w:tcPr>
            <w:tcW w:w="1350" w:type="dxa"/>
          </w:tcPr>
          <w:p w14:paraId="60DB4F8C" w14:textId="77777777" w:rsidR="00337B1F" w:rsidRDefault="00337B1F" w:rsidP="00F52665"/>
        </w:tc>
        <w:tc>
          <w:tcPr>
            <w:tcW w:w="3240" w:type="dxa"/>
          </w:tcPr>
          <w:p w14:paraId="58878766" w14:textId="77777777" w:rsidR="00337B1F" w:rsidRDefault="00337B1F" w:rsidP="00F52665"/>
        </w:tc>
      </w:tr>
    </w:tbl>
    <w:p w14:paraId="725C5544" w14:textId="77777777" w:rsidR="00337B1F" w:rsidRDefault="00337B1F" w:rsidP="00973D9D">
      <w:pPr>
        <w:pStyle w:val="Heading1"/>
        <w:rPr>
          <w:noProof/>
        </w:rPr>
        <w:sectPr w:rsidR="00337B1F" w:rsidSect="00337B1F">
          <w:pgSz w:w="15840" w:h="12240" w:orient="landscape"/>
          <w:pgMar w:top="720" w:right="720" w:bottom="720" w:left="720" w:header="720" w:footer="720" w:gutter="0"/>
          <w:cols w:space="720"/>
          <w:docGrid w:linePitch="326"/>
        </w:sectPr>
      </w:pPr>
    </w:p>
    <w:p w14:paraId="23FE8C05" w14:textId="051ADB51" w:rsidR="00973D9D" w:rsidRDefault="00973D9D" w:rsidP="00973D9D">
      <w:pPr>
        <w:pStyle w:val="Heading1"/>
        <w:rPr>
          <w:noProof/>
        </w:rPr>
      </w:pPr>
      <w:bookmarkStart w:id="102" w:name="_Toc488746996"/>
      <w:r>
        <w:rPr>
          <w:noProof/>
        </w:rPr>
        <w:t>VI.  Other Recommended Practices</w:t>
      </w:r>
      <w:bookmarkEnd w:id="102"/>
    </w:p>
    <w:p w14:paraId="44688FB7" w14:textId="77777777" w:rsidR="00337B1F" w:rsidRDefault="00337B1F" w:rsidP="00337B1F">
      <w:pPr>
        <w:spacing w:before="0" w:after="0"/>
        <w:rPr>
          <w:noProof/>
        </w:rPr>
      </w:pPr>
      <w:bookmarkStart w:id="103" w:name="_Toc479781897"/>
    </w:p>
    <w:p w14:paraId="179A247E" w14:textId="623FCB56" w:rsidR="00973D9D" w:rsidRDefault="00973D9D" w:rsidP="00337B1F">
      <w:pPr>
        <w:pStyle w:val="Heading2"/>
      </w:pPr>
      <w:bookmarkStart w:id="104" w:name="_Toc488746997"/>
      <w:r>
        <w:rPr>
          <w:noProof/>
        </w:rPr>
        <w:t>Recreational Trail Planning Guidelines</w:t>
      </w:r>
      <w:bookmarkEnd w:id="103"/>
      <w:bookmarkEnd w:id="104"/>
    </w:p>
    <w:p w14:paraId="0F76A7E7" w14:textId="77777777" w:rsidR="00973D9D" w:rsidRPr="00525B28" w:rsidRDefault="00973D9D" w:rsidP="00973D9D">
      <w:pPr>
        <w:keepNext/>
      </w:pPr>
    </w:p>
    <w:p w14:paraId="56141040" w14:textId="77777777" w:rsidR="00973D9D" w:rsidRPr="00973D9D" w:rsidRDefault="00973D9D" w:rsidP="00973D9D">
      <w:pPr>
        <w:rPr>
          <w:rFonts w:cstheme="minorHAnsi"/>
          <w:b/>
          <w:sz w:val="22"/>
        </w:rPr>
      </w:pPr>
      <w:r w:rsidRPr="00973D9D">
        <w:rPr>
          <w:rFonts w:cstheme="minorHAnsi"/>
          <w:b/>
          <w:sz w:val="22"/>
        </w:rPr>
        <w:t>Introduction</w:t>
      </w:r>
    </w:p>
    <w:p w14:paraId="5AC03E17" w14:textId="77777777" w:rsidR="00973D9D" w:rsidRPr="00973D9D" w:rsidRDefault="00973D9D" w:rsidP="00973D9D">
      <w:pPr>
        <w:rPr>
          <w:rFonts w:cstheme="minorHAnsi"/>
          <w:sz w:val="22"/>
        </w:rPr>
      </w:pPr>
      <w:r w:rsidRPr="00973D9D">
        <w:rPr>
          <w:rFonts w:cstheme="minorHAnsi"/>
          <w:sz w:val="22"/>
        </w:rPr>
        <w:t xml:space="preserve">Recreation trails have the potential to disturb some wildlife species. Disturbance will vary with species, usage level and type, and season. Following are some general considerations for ecologically friendly trails that may be used by a wide range of public and private ownerships. Not all the uses discussed below are applicable to all landowners or appropriate in all situations.  </w:t>
      </w:r>
    </w:p>
    <w:p w14:paraId="1C1AE634" w14:textId="77777777" w:rsidR="00973D9D" w:rsidRPr="00973D9D" w:rsidRDefault="00973D9D" w:rsidP="00973D9D">
      <w:pPr>
        <w:rPr>
          <w:rFonts w:cstheme="minorHAnsi"/>
          <w:sz w:val="22"/>
        </w:rPr>
      </w:pPr>
      <w:r w:rsidRPr="00973D9D">
        <w:rPr>
          <w:rFonts w:cstheme="minorHAnsi"/>
          <w:b/>
          <w:sz w:val="22"/>
        </w:rPr>
        <w:t>Trail Design and Layout- All Trails</w:t>
      </w:r>
    </w:p>
    <w:p w14:paraId="04D0F0F1" w14:textId="77777777" w:rsidR="00973D9D" w:rsidRPr="00973D9D" w:rsidRDefault="00973D9D" w:rsidP="00973D9D">
      <w:pPr>
        <w:numPr>
          <w:ilvl w:val="0"/>
          <w:numId w:val="1"/>
        </w:numPr>
        <w:rPr>
          <w:rFonts w:cstheme="minorHAnsi"/>
          <w:sz w:val="22"/>
        </w:rPr>
      </w:pPr>
      <w:r w:rsidRPr="00973D9D">
        <w:rPr>
          <w:rFonts w:cstheme="minorHAnsi"/>
          <w:sz w:val="22"/>
        </w:rPr>
        <w:t xml:space="preserve">Minimize disturbance to wildlife by creating wildlife security areas consisting of large patches of habitat without trails, rather than crossing all sections of a woodlot with trails.  </w:t>
      </w:r>
    </w:p>
    <w:p w14:paraId="5EB80CB7" w14:textId="77777777" w:rsidR="00973D9D" w:rsidRPr="00973D9D" w:rsidRDefault="00973D9D" w:rsidP="00973D9D">
      <w:pPr>
        <w:numPr>
          <w:ilvl w:val="0"/>
          <w:numId w:val="1"/>
        </w:numPr>
        <w:rPr>
          <w:rFonts w:cstheme="minorHAnsi"/>
          <w:sz w:val="22"/>
        </w:rPr>
      </w:pPr>
      <w:r w:rsidRPr="00973D9D">
        <w:rPr>
          <w:rFonts w:cstheme="minorHAnsi"/>
          <w:sz w:val="22"/>
        </w:rPr>
        <w:t xml:space="preserve">To minimize disturbance to aquatic wildlife, trails should not run parallel with the shore of water bodies and open wetlands for any distance.  Rather, approach water bodies with spur trails to a screened viewpoint or have loop trails only approach the shoreline for short distances.  See Maine Audubon’s </w:t>
      </w:r>
      <w:hyperlink r:id="rId54" w:history="1">
        <w:r w:rsidRPr="00973D9D">
          <w:rPr>
            <w:rStyle w:val="Hyperlink"/>
            <w:rFonts w:cstheme="minorHAnsi"/>
            <w:sz w:val="22"/>
          </w:rPr>
          <w:t>Conserving Wildlife in Maine’s Shoreland Habitats.</w:t>
        </w:r>
      </w:hyperlink>
    </w:p>
    <w:p w14:paraId="55CCA70A" w14:textId="77777777" w:rsidR="00973D9D" w:rsidRPr="00973D9D" w:rsidRDefault="00973D9D" w:rsidP="00973D9D">
      <w:pPr>
        <w:numPr>
          <w:ilvl w:val="0"/>
          <w:numId w:val="1"/>
        </w:numPr>
        <w:rPr>
          <w:rFonts w:cstheme="minorHAnsi"/>
          <w:sz w:val="22"/>
        </w:rPr>
      </w:pPr>
      <w:r w:rsidRPr="00973D9D">
        <w:rPr>
          <w:rFonts w:cstheme="minorHAnsi"/>
          <w:sz w:val="22"/>
        </w:rPr>
        <w:t xml:space="preserve">Poorly designed and built trails for hiking or other uses can cause soil compaction, erosion, and degradation of water quality.  American Trails has a number of excellent on-line resources on trial building and design (download:  </w:t>
      </w:r>
      <w:hyperlink r:id="rId55" w:history="1">
        <w:r w:rsidRPr="00973D9D">
          <w:rPr>
            <w:rStyle w:val="Hyperlink"/>
            <w:rFonts w:cstheme="minorHAnsi"/>
            <w:sz w:val="22"/>
          </w:rPr>
          <w:t>http://www.americantrails.org/resources/trailbuilding/index.html</w:t>
        </w:r>
      </w:hyperlink>
      <w:r w:rsidRPr="00973D9D">
        <w:rPr>
          <w:rFonts w:cstheme="minorHAnsi"/>
          <w:sz w:val="22"/>
        </w:rPr>
        <w:t xml:space="preserve">).  The US Forest Service Trail Construction and Maintenance Handbook is also a helpful resource (download: </w:t>
      </w:r>
      <w:hyperlink r:id="rId56" w:history="1">
        <w:r w:rsidRPr="00973D9D">
          <w:rPr>
            <w:rStyle w:val="Hyperlink"/>
            <w:rFonts w:cstheme="minorHAnsi"/>
            <w:sz w:val="22"/>
          </w:rPr>
          <w:t>http://www.fhwa.dot.gov/environment/fspubs/07232806/index.htm</w:t>
        </w:r>
      </w:hyperlink>
      <w:r w:rsidRPr="00973D9D">
        <w:rPr>
          <w:rFonts w:cstheme="minorHAnsi"/>
          <w:sz w:val="22"/>
        </w:rPr>
        <w:t xml:space="preserve">). </w:t>
      </w:r>
    </w:p>
    <w:p w14:paraId="27310D51" w14:textId="61C7590D" w:rsidR="00973D9D" w:rsidRPr="00973D9D" w:rsidRDefault="00973D9D" w:rsidP="00973D9D">
      <w:pPr>
        <w:numPr>
          <w:ilvl w:val="0"/>
          <w:numId w:val="1"/>
        </w:numPr>
        <w:rPr>
          <w:rFonts w:cstheme="minorHAnsi"/>
          <w:sz w:val="22"/>
        </w:rPr>
      </w:pPr>
      <w:r w:rsidRPr="00973D9D">
        <w:rPr>
          <w:rFonts w:cstheme="minorHAnsi"/>
          <w:sz w:val="22"/>
        </w:rPr>
        <w:t xml:space="preserve">Trails should avoid sensitive </w:t>
      </w:r>
      <w:r w:rsidR="006B751E">
        <w:rPr>
          <w:rFonts w:cstheme="minorHAnsi"/>
          <w:sz w:val="22"/>
        </w:rPr>
        <w:t xml:space="preserve">breeding and </w:t>
      </w:r>
      <w:r w:rsidRPr="00973D9D">
        <w:rPr>
          <w:rFonts w:cstheme="minorHAnsi"/>
          <w:sz w:val="22"/>
        </w:rPr>
        <w:t>winter habitats such</w:t>
      </w:r>
      <w:r w:rsidR="006B751E">
        <w:rPr>
          <w:rFonts w:cstheme="minorHAnsi"/>
          <w:sz w:val="22"/>
        </w:rPr>
        <w:t xml:space="preserve"> as goshawk nest sites, heron rookeries, </w:t>
      </w:r>
      <w:r w:rsidRPr="00973D9D">
        <w:rPr>
          <w:rFonts w:cstheme="minorHAnsi"/>
          <w:sz w:val="22"/>
        </w:rPr>
        <w:t>deer wintering areas</w:t>
      </w:r>
      <w:r w:rsidR="006B751E">
        <w:rPr>
          <w:rFonts w:cstheme="minorHAnsi"/>
          <w:sz w:val="22"/>
        </w:rPr>
        <w:t>,</w:t>
      </w:r>
      <w:r w:rsidRPr="00973D9D">
        <w:rPr>
          <w:rFonts w:cstheme="minorHAnsi"/>
          <w:sz w:val="22"/>
        </w:rPr>
        <w:t xml:space="preserve"> and moose wintering habitat</w:t>
      </w:r>
      <w:r w:rsidR="006B751E">
        <w:rPr>
          <w:rFonts w:cstheme="minorHAnsi"/>
          <w:sz w:val="22"/>
        </w:rPr>
        <w:t>,</w:t>
      </w:r>
      <w:r w:rsidRPr="00973D9D">
        <w:rPr>
          <w:rFonts w:cstheme="minorHAnsi"/>
          <w:sz w:val="22"/>
        </w:rPr>
        <w:t xml:space="preserve"> or </w:t>
      </w:r>
      <w:r w:rsidR="006B751E">
        <w:rPr>
          <w:rFonts w:cstheme="minorHAnsi"/>
          <w:sz w:val="22"/>
        </w:rPr>
        <w:t xml:space="preserve">be </w:t>
      </w:r>
      <w:r w:rsidRPr="00973D9D">
        <w:rPr>
          <w:rFonts w:cstheme="minorHAnsi"/>
          <w:sz w:val="22"/>
        </w:rPr>
        <w:t xml:space="preserve">closed seasonally as needed and depending on use level.  </w:t>
      </w:r>
    </w:p>
    <w:p w14:paraId="1FD8985F" w14:textId="77777777" w:rsidR="00973D9D" w:rsidRPr="00973D9D" w:rsidRDefault="00973D9D" w:rsidP="00973D9D">
      <w:pPr>
        <w:rPr>
          <w:rFonts w:cstheme="minorHAnsi"/>
          <w:b/>
          <w:sz w:val="22"/>
        </w:rPr>
      </w:pPr>
      <w:r w:rsidRPr="00973D9D">
        <w:rPr>
          <w:rFonts w:cstheme="minorHAnsi"/>
          <w:b/>
          <w:sz w:val="22"/>
        </w:rPr>
        <w:t>Mechanized Use</w:t>
      </w:r>
    </w:p>
    <w:p w14:paraId="535A33FA" w14:textId="77777777" w:rsidR="00973D9D" w:rsidRPr="00973D9D" w:rsidRDefault="00973D9D" w:rsidP="00973D9D">
      <w:pPr>
        <w:numPr>
          <w:ilvl w:val="0"/>
          <w:numId w:val="1"/>
        </w:numPr>
        <w:rPr>
          <w:rFonts w:cstheme="minorHAnsi"/>
          <w:sz w:val="22"/>
        </w:rPr>
      </w:pPr>
      <w:r w:rsidRPr="00973D9D">
        <w:rPr>
          <w:rFonts w:cstheme="minorHAnsi"/>
          <w:sz w:val="22"/>
        </w:rPr>
        <w:t>Mountain bikes increase the potential for permanent soil damage, off-trail use, and conflicts with other users. However, studies have generally shown that mountain bikes have no more impact on wildlife than pedestrians.</w:t>
      </w:r>
    </w:p>
    <w:p w14:paraId="4688D1E4" w14:textId="77777777" w:rsidR="00973D9D" w:rsidRPr="00973D9D" w:rsidRDefault="00973D9D" w:rsidP="00973D9D">
      <w:pPr>
        <w:numPr>
          <w:ilvl w:val="0"/>
          <w:numId w:val="1"/>
        </w:numPr>
        <w:rPr>
          <w:rFonts w:cstheme="minorHAnsi"/>
          <w:sz w:val="22"/>
        </w:rPr>
      </w:pPr>
      <w:r w:rsidRPr="00973D9D">
        <w:rPr>
          <w:rFonts w:cstheme="minorHAnsi"/>
          <w:sz w:val="22"/>
        </w:rPr>
        <w:t>ATV use can cause severe soil damage, impact water quality, and affect forest values for other users of the area. Where ATV use is an objective, trails should follow the general design and layout principles above and use appropriate techniques to minimize damage to soils and water quality. Stream crossings and associated approaches, wet sites, and erosion on steep trails should be primary considerations.  Public-use ATV trails should be built to applicable published standards.</w:t>
      </w:r>
    </w:p>
    <w:p w14:paraId="09E8EA07" w14:textId="77777777" w:rsidR="00973D9D" w:rsidRPr="00973D9D" w:rsidRDefault="00973D9D" w:rsidP="00973D9D">
      <w:pPr>
        <w:numPr>
          <w:ilvl w:val="0"/>
          <w:numId w:val="1"/>
        </w:numPr>
        <w:rPr>
          <w:rFonts w:cstheme="minorHAnsi"/>
          <w:sz w:val="22"/>
        </w:rPr>
      </w:pPr>
      <w:r w:rsidRPr="00973D9D">
        <w:rPr>
          <w:rFonts w:cstheme="minorHAnsi"/>
          <w:sz w:val="22"/>
        </w:rPr>
        <w:t>Trails should avoid sensitive winter habitats such as deer wintering areas and be planned to minimize conflicts with non-mechanized users.</w:t>
      </w:r>
    </w:p>
    <w:p w14:paraId="4766CBFC" w14:textId="77777777" w:rsidR="00973D9D" w:rsidRPr="00973D9D" w:rsidRDefault="00973D9D" w:rsidP="00973D9D">
      <w:pPr>
        <w:numPr>
          <w:ilvl w:val="0"/>
          <w:numId w:val="1"/>
        </w:numPr>
        <w:rPr>
          <w:rFonts w:cstheme="minorHAnsi"/>
          <w:sz w:val="22"/>
        </w:rPr>
      </w:pPr>
      <w:r w:rsidRPr="00973D9D">
        <w:rPr>
          <w:rFonts w:cstheme="minorHAnsi"/>
          <w:sz w:val="22"/>
        </w:rPr>
        <w:t>Consult trail design guidelines applicable to the type and amount of use anticipated</w:t>
      </w:r>
    </w:p>
    <w:p w14:paraId="4DAC5A4A" w14:textId="77777777" w:rsidR="00973D9D" w:rsidRPr="00973D9D" w:rsidRDefault="00973D9D" w:rsidP="00973D9D">
      <w:pPr>
        <w:keepNext/>
        <w:rPr>
          <w:rFonts w:cstheme="minorHAnsi"/>
          <w:b/>
          <w:sz w:val="22"/>
        </w:rPr>
      </w:pPr>
      <w:r w:rsidRPr="00973D9D">
        <w:rPr>
          <w:rFonts w:cstheme="minorHAnsi"/>
          <w:b/>
          <w:sz w:val="22"/>
        </w:rPr>
        <w:t>Pets</w:t>
      </w:r>
    </w:p>
    <w:p w14:paraId="68109741" w14:textId="77777777" w:rsidR="00973D9D" w:rsidRPr="00C96774" w:rsidRDefault="00973D9D" w:rsidP="00973D9D">
      <w:pPr>
        <w:numPr>
          <w:ilvl w:val="0"/>
          <w:numId w:val="1"/>
        </w:numPr>
      </w:pPr>
      <w:r w:rsidRPr="00973D9D">
        <w:rPr>
          <w:rFonts w:cstheme="minorHAnsi"/>
          <w:sz w:val="22"/>
        </w:rPr>
        <w:t>Dogs should be leashed during the nesting season of ground-nesting birds (April to end of July).  Examples of ground nesting birds that might be disturbed by dogs include woodcock, hermit thrush, and ovenbird.  Dogs should also be leashed during winter when snow restricts animal movement and cold temperatures require energy conservation for survival.</w:t>
      </w:r>
      <w:r w:rsidRPr="00C96774">
        <w:t xml:space="preserve">  </w:t>
      </w:r>
    </w:p>
    <w:p w14:paraId="7725C77E" w14:textId="0F8608FE" w:rsidR="00EA7654" w:rsidRPr="00847B37" w:rsidRDefault="00EA7654" w:rsidP="00847B37">
      <w:pPr>
        <w:rPr>
          <w:rFonts w:asciiTheme="majorHAnsi" w:eastAsiaTheme="majorEastAsia" w:hAnsiTheme="majorHAnsi" w:cstheme="majorBidi"/>
          <w:sz w:val="30"/>
          <w:szCs w:val="26"/>
        </w:rPr>
      </w:pPr>
      <w:bookmarkStart w:id="105" w:name="_Toc479781899"/>
      <w:bookmarkEnd w:id="1"/>
      <w:bookmarkEnd w:id="2"/>
      <w:bookmarkEnd w:id="5"/>
      <w:bookmarkEnd w:id="6"/>
      <w:bookmarkEnd w:id="105"/>
    </w:p>
    <w:sectPr w:rsidR="00EA7654" w:rsidRPr="00847B37" w:rsidSect="002406AC">
      <w:pgSz w:w="12240" w:h="15840" w:code="1"/>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32464C" w14:textId="77777777" w:rsidR="00C10B9D" w:rsidRDefault="00C10B9D">
      <w:r>
        <w:separator/>
      </w:r>
    </w:p>
  </w:endnote>
  <w:endnote w:type="continuationSeparator" w:id="0">
    <w:p w14:paraId="342F604B" w14:textId="77777777" w:rsidR="00C10B9D" w:rsidRDefault="00C10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D706B" w14:textId="500AA3CB" w:rsidR="00F52665" w:rsidRPr="00BC7315" w:rsidRDefault="00F52665" w:rsidP="00E527FF">
    <w:pPr>
      <w:pStyle w:val="Footer"/>
      <w:jc w:val="center"/>
    </w:pPr>
    <w:r>
      <w:rPr>
        <w:rStyle w:val="PageNumber"/>
      </w:rPr>
      <w:fldChar w:fldCharType="begin"/>
    </w:r>
    <w:r>
      <w:rPr>
        <w:rStyle w:val="PageNumber"/>
      </w:rPr>
      <w:instrText xml:space="preserve"> PAGE </w:instrText>
    </w:r>
    <w:r>
      <w:rPr>
        <w:rStyle w:val="PageNumber"/>
      </w:rPr>
      <w:fldChar w:fldCharType="separate"/>
    </w:r>
    <w:r w:rsidR="009E2E30">
      <w:rPr>
        <w:rStyle w:val="PageNumber"/>
        <w:noProof/>
      </w:rPr>
      <w:t>ii</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AC1C07" w14:textId="77777777" w:rsidR="00C10B9D" w:rsidRDefault="00C10B9D">
      <w:r>
        <w:separator/>
      </w:r>
    </w:p>
  </w:footnote>
  <w:footnote w:type="continuationSeparator" w:id="0">
    <w:p w14:paraId="1708CC0D" w14:textId="77777777" w:rsidR="00C10B9D" w:rsidRDefault="00C10B9D">
      <w:r>
        <w:continuationSeparator/>
      </w:r>
    </w:p>
  </w:footnote>
  <w:footnote w:id="1">
    <w:p w14:paraId="396D9876" w14:textId="3C78C893" w:rsidR="00F52665" w:rsidRDefault="00F52665">
      <w:pPr>
        <w:pStyle w:val="FootnoteText"/>
      </w:pPr>
      <w:r>
        <w:rPr>
          <w:rStyle w:val="FootnoteReference"/>
        </w:rPr>
        <w:footnoteRef/>
      </w:r>
      <w:r>
        <w:t xml:space="preserve"> McCullough recommends one 35,000-acre lynx management unit per 200,000 acres; within the unit 20% or 7,000 acres should be large patches (&gt;100  acres) of 10-30/35 year-old softwood-dominated stands at any one time.  For a 60-year even-aged rotation, this would require 21,000 acres (60%) of the 35,000 acres in large patches of softwood-dominated stands managed with even-aged methods.  This would increase to 80% for an 80-year softwood rotation. Few landscape units in Maine have the type soils appropriate for this percentage of conifer management.  </w:t>
      </w:r>
    </w:p>
  </w:footnote>
  <w:footnote w:id="2">
    <w:p w14:paraId="49FABD29" w14:textId="5E6BD330" w:rsidR="00124474" w:rsidRDefault="00124474">
      <w:pPr>
        <w:pStyle w:val="FootnoteText"/>
      </w:pPr>
      <w:r>
        <w:rPr>
          <w:rStyle w:val="FootnoteReference"/>
        </w:rPr>
        <w:footnoteRef/>
      </w:r>
      <w:r>
        <w:t xml:space="preserve"> </w:t>
      </w:r>
      <w:r w:rsidRPr="00124474">
        <w:rPr>
          <w:b/>
        </w:rPr>
        <w:t>Photos:</w:t>
      </w:r>
      <w:r>
        <w:t xml:space="preserve"> </w:t>
      </w:r>
      <w:r w:rsidRPr="00835BD3">
        <w:rPr>
          <w:rFonts w:ascii="Calibri" w:eastAsia="Times New Roman" w:hAnsi="Calibri" w:cs="Calibri"/>
          <w:i/>
          <w:color w:val="000000"/>
          <w:u w:val="single"/>
        </w:rPr>
        <w:t>Please take 4</w:t>
      </w:r>
      <w:r w:rsidRPr="00457288">
        <w:rPr>
          <w:rFonts w:ascii="Calibri" w:eastAsia="Times New Roman" w:hAnsi="Calibri" w:cs="Calibri"/>
          <w:color w:val="000000"/>
        </w:rPr>
        <w:t>: inlet, outlet, looking upstream</w:t>
      </w:r>
      <w:r w:rsidR="00835BD3">
        <w:rPr>
          <w:rFonts w:ascii="Calibri" w:eastAsia="Times New Roman" w:hAnsi="Calibri" w:cs="Calibri"/>
          <w:color w:val="000000"/>
        </w:rPr>
        <w:t xml:space="preserve"> from crossing</w:t>
      </w:r>
      <w:r w:rsidRPr="00457288">
        <w:rPr>
          <w:rFonts w:ascii="Calibri" w:eastAsia="Times New Roman" w:hAnsi="Calibri" w:cs="Calibri"/>
          <w:color w:val="000000"/>
        </w:rPr>
        <w:t>, and looking downstream</w:t>
      </w:r>
      <w:r w:rsidR="00835BD3">
        <w:rPr>
          <w:rFonts w:ascii="Calibri" w:eastAsia="Times New Roman" w:hAnsi="Calibri" w:cs="Calibri"/>
          <w:color w:val="000000"/>
        </w:rPr>
        <w:t xml:space="preserve"> from crossing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5C488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637409"/>
    <w:multiLevelType w:val="hybridMultilevel"/>
    <w:tmpl w:val="7AD6E95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AF3321"/>
    <w:multiLevelType w:val="hybridMultilevel"/>
    <w:tmpl w:val="9162C7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2DC651A"/>
    <w:multiLevelType w:val="hybridMultilevel"/>
    <w:tmpl w:val="D3D64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E2190B"/>
    <w:multiLevelType w:val="hybridMultilevel"/>
    <w:tmpl w:val="DBBC71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E861A8"/>
    <w:multiLevelType w:val="hybridMultilevel"/>
    <w:tmpl w:val="52645C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6B25CB"/>
    <w:multiLevelType w:val="hybridMultilevel"/>
    <w:tmpl w:val="3C7CC8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AA18EF"/>
    <w:multiLevelType w:val="hybridMultilevel"/>
    <w:tmpl w:val="CE845C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035BC7"/>
    <w:multiLevelType w:val="hybridMultilevel"/>
    <w:tmpl w:val="69C08A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E71007"/>
    <w:multiLevelType w:val="multilevel"/>
    <w:tmpl w:val="2A543DDC"/>
    <w:lvl w:ilvl="0">
      <w:start w:val="1"/>
      <w:numFmt w:val="decimal"/>
      <w:lvlText w:val="%1)"/>
      <w:lvlJc w:val="left"/>
      <w:pPr>
        <w:tabs>
          <w:tab w:val="num" w:pos="720"/>
        </w:tabs>
        <w:ind w:left="720" w:hanging="360"/>
      </w:pPr>
      <w:rPr>
        <w:rFonts w:hint="default"/>
        <w:sz w:val="20"/>
      </w:rPr>
    </w:lvl>
    <w:lvl w:ilvl="1">
      <w:start w:val="1"/>
      <w:numFmt w:val="lowerLetter"/>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053013"/>
    <w:multiLevelType w:val="hybridMultilevel"/>
    <w:tmpl w:val="69C08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211690"/>
    <w:multiLevelType w:val="hybridMultilevel"/>
    <w:tmpl w:val="A0FECD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CA6519"/>
    <w:multiLevelType w:val="hybridMultilevel"/>
    <w:tmpl w:val="96E8C6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1B597A"/>
    <w:multiLevelType w:val="hybridMultilevel"/>
    <w:tmpl w:val="52645C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BC6127"/>
    <w:multiLevelType w:val="hybridMultilevel"/>
    <w:tmpl w:val="52645C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F91673"/>
    <w:multiLevelType w:val="multilevel"/>
    <w:tmpl w:val="D4041734"/>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FB48A0"/>
    <w:multiLevelType w:val="hybridMultilevel"/>
    <w:tmpl w:val="E9BEE6C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035ECC"/>
    <w:multiLevelType w:val="hybridMultilevel"/>
    <w:tmpl w:val="1A302B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587B49"/>
    <w:multiLevelType w:val="hybridMultilevel"/>
    <w:tmpl w:val="AC26B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445471"/>
    <w:multiLevelType w:val="hybridMultilevel"/>
    <w:tmpl w:val="83E4412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BE08D0"/>
    <w:multiLevelType w:val="hybridMultilevel"/>
    <w:tmpl w:val="69BCD67E"/>
    <w:lvl w:ilvl="0" w:tplc="0409000D">
      <w:start w:val="1"/>
      <w:numFmt w:val="bullet"/>
      <w:lvlText w:val=""/>
      <w:lvlJc w:val="left"/>
      <w:pPr>
        <w:ind w:left="360" w:hanging="360"/>
      </w:pPr>
      <w:rPr>
        <w:rFonts w:ascii="Wingdings" w:hAnsi="Wingdings"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8A37618"/>
    <w:multiLevelType w:val="hybridMultilevel"/>
    <w:tmpl w:val="7AD6E95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D82E75"/>
    <w:multiLevelType w:val="hybridMultilevel"/>
    <w:tmpl w:val="477012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3751F8"/>
    <w:multiLevelType w:val="hybridMultilevel"/>
    <w:tmpl w:val="477012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B62558"/>
    <w:multiLevelType w:val="hybridMultilevel"/>
    <w:tmpl w:val="C4D82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3946C7"/>
    <w:multiLevelType w:val="hybridMultilevel"/>
    <w:tmpl w:val="24D8EE6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82458CD"/>
    <w:multiLevelType w:val="hybridMultilevel"/>
    <w:tmpl w:val="F330FC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B201B2"/>
    <w:multiLevelType w:val="hybridMultilevel"/>
    <w:tmpl w:val="7AE06C06"/>
    <w:lvl w:ilvl="0" w:tplc="04090017">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4CCC00C5"/>
    <w:multiLevelType w:val="hybridMultilevel"/>
    <w:tmpl w:val="6AF4A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1153A6"/>
    <w:multiLevelType w:val="hybridMultilevel"/>
    <w:tmpl w:val="83C214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451AF7"/>
    <w:multiLevelType w:val="hybridMultilevel"/>
    <w:tmpl w:val="71DC7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907B94"/>
    <w:multiLevelType w:val="hybridMultilevel"/>
    <w:tmpl w:val="44CA7A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201231"/>
    <w:multiLevelType w:val="hybridMultilevel"/>
    <w:tmpl w:val="0C322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E61B69"/>
    <w:multiLevelType w:val="hybridMultilevel"/>
    <w:tmpl w:val="5D60B79C"/>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AD63FD"/>
    <w:multiLevelType w:val="hybridMultilevel"/>
    <w:tmpl w:val="413AE2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A10E71"/>
    <w:multiLevelType w:val="hybridMultilevel"/>
    <w:tmpl w:val="7AD6E95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F820F2"/>
    <w:multiLevelType w:val="hybridMultilevel"/>
    <w:tmpl w:val="477012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845FFE"/>
    <w:multiLevelType w:val="hybridMultilevel"/>
    <w:tmpl w:val="C99AC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CF286B"/>
    <w:multiLevelType w:val="hybridMultilevel"/>
    <w:tmpl w:val="A5565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A11B87"/>
    <w:multiLevelType w:val="hybridMultilevel"/>
    <w:tmpl w:val="5734DB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9CB50CE"/>
    <w:multiLevelType w:val="hybridMultilevel"/>
    <w:tmpl w:val="474817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E464E49"/>
    <w:multiLevelType w:val="hybridMultilevel"/>
    <w:tmpl w:val="8E0CDF5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2" w15:restartNumberingAfterBreak="0">
    <w:nsid w:val="6F914A35"/>
    <w:multiLevelType w:val="hybridMultilevel"/>
    <w:tmpl w:val="0D3AC7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CA6DE3"/>
    <w:multiLevelType w:val="hybridMultilevel"/>
    <w:tmpl w:val="F8EE5282"/>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EB4E03"/>
    <w:multiLevelType w:val="hybridMultilevel"/>
    <w:tmpl w:val="1FFC5668"/>
    <w:lvl w:ilvl="0" w:tplc="04090017">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F484F70"/>
    <w:multiLevelType w:val="hybridMultilevel"/>
    <w:tmpl w:val="46D24C7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7E6727"/>
    <w:multiLevelType w:val="hybridMultilevel"/>
    <w:tmpl w:val="477012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0"/>
  </w:num>
  <w:num w:numId="3">
    <w:abstractNumId w:val="45"/>
  </w:num>
  <w:num w:numId="4">
    <w:abstractNumId w:val="27"/>
  </w:num>
  <w:num w:numId="5">
    <w:abstractNumId w:val="5"/>
  </w:num>
  <w:num w:numId="6">
    <w:abstractNumId w:val="14"/>
  </w:num>
  <w:num w:numId="7">
    <w:abstractNumId w:val="35"/>
  </w:num>
  <w:num w:numId="8">
    <w:abstractNumId w:val="21"/>
  </w:num>
  <w:num w:numId="9">
    <w:abstractNumId w:val="33"/>
  </w:num>
  <w:num w:numId="10">
    <w:abstractNumId w:val="32"/>
  </w:num>
  <w:num w:numId="11">
    <w:abstractNumId w:val="34"/>
  </w:num>
  <w:num w:numId="12">
    <w:abstractNumId w:val="29"/>
  </w:num>
  <w:num w:numId="13">
    <w:abstractNumId w:val="2"/>
  </w:num>
  <w:num w:numId="14">
    <w:abstractNumId w:val="20"/>
  </w:num>
  <w:num w:numId="15">
    <w:abstractNumId w:val="17"/>
  </w:num>
  <w:num w:numId="16">
    <w:abstractNumId w:val="1"/>
  </w:num>
  <w:num w:numId="17">
    <w:abstractNumId w:val="31"/>
  </w:num>
  <w:num w:numId="18">
    <w:abstractNumId w:val="28"/>
  </w:num>
  <w:num w:numId="19">
    <w:abstractNumId w:val="38"/>
  </w:num>
  <w:num w:numId="20">
    <w:abstractNumId w:val="26"/>
  </w:num>
  <w:num w:numId="21">
    <w:abstractNumId w:val="3"/>
  </w:num>
  <w:num w:numId="22">
    <w:abstractNumId w:val="30"/>
  </w:num>
  <w:num w:numId="23">
    <w:abstractNumId w:val="19"/>
  </w:num>
  <w:num w:numId="24">
    <w:abstractNumId w:val="42"/>
  </w:num>
  <w:num w:numId="25">
    <w:abstractNumId w:val="4"/>
  </w:num>
  <w:num w:numId="26">
    <w:abstractNumId w:val="37"/>
  </w:num>
  <w:num w:numId="27">
    <w:abstractNumId w:val="6"/>
  </w:num>
  <w:num w:numId="28">
    <w:abstractNumId w:val="10"/>
  </w:num>
  <w:num w:numId="29">
    <w:abstractNumId w:val="16"/>
  </w:num>
  <w:num w:numId="30">
    <w:abstractNumId w:val="12"/>
  </w:num>
  <w:num w:numId="31">
    <w:abstractNumId w:val="36"/>
  </w:num>
  <w:num w:numId="32">
    <w:abstractNumId w:val="24"/>
  </w:num>
  <w:num w:numId="33">
    <w:abstractNumId w:val="18"/>
  </w:num>
  <w:num w:numId="34">
    <w:abstractNumId w:val="46"/>
  </w:num>
  <w:num w:numId="35">
    <w:abstractNumId w:val="23"/>
  </w:num>
  <w:num w:numId="36">
    <w:abstractNumId w:val="25"/>
  </w:num>
  <w:num w:numId="37">
    <w:abstractNumId w:val="11"/>
  </w:num>
  <w:num w:numId="38">
    <w:abstractNumId w:val="39"/>
  </w:num>
  <w:num w:numId="39">
    <w:abstractNumId w:val="13"/>
  </w:num>
  <w:num w:numId="40">
    <w:abstractNumId w:val="43"/>
  </w:num>
  <w:num w:numId="41">
    <w:abstractNumId w:val="40"/>
  </w:num>
  <w:num w:numId="42">
    <w:abstractNumId w:val="7"/>
  </w:num>
  <w:num w:numId="43">
    <w:abstractNumId w:val="44"/>
  </w:num>
  <w:num w:numId="44">
    <w:abstractNumId w:val="8"/>
  </w:num>
  <w:num w:numId="45">
    <w:abstractNumId w:val="15"/>
  </w:num>
  <w:num w:numId="46">
    <w:abstractNumId w:val="9"/>
  </w:num>
  <w:num w:numId="47">
    <w:abstractNumId w:val="2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245"/>
  <w:displayHorizont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53C"/>
    <w:rsid w:val="000005E3"/>
    <w:rsid w:val="0000079E"/>
    <w:rsid w:val="00000995"/>
    <w:rsid w:val="00000AA3"/>
    <w:rsid w:val="00001047"/>
    <w:rsid w:val="00004DF9"/>
    <w:rsid w:val="00006ECB"/>
    <w:rsid w:val="000115CB"/>
    <w:rsid w:val="000120D4"/>
    <w:rsid w:val="00012C3E"/>
    <w:rsid w:val="00012F02"/>
    <w:rsid w:val="00013B79"/>
    <w:rsid w:val="00013EF4"/>
    <w:rsid w:val="00016722"/>
    <w:rsid w:val="00016738"/>
    <w:rsid w:val="00016878"/>
    <w:rsid w:val="000177F8"/>
    <w:rsid w:val="0002053C"/>
    <w:rsid w:val="00020B68"/>
    <w:rsid w:val="000213BE"/>
    <w:rsid w:val="000221E1"/>
    <w:rsid w:val="0002280D"/>
    <w:rsid w:val="000233B0"/>
    <w:rsid w:val="00024330"/>
    <w:rsid w:val="00025478"/>
    <w:rsid w:val="00030B93"/>
    <w:rsid w:val="0003269C"/>
    <w:rsid w:val="00033BA0"/>
    <w:rsid w:val="00034257"/>
    <w:rsid w:val="000342BD"/>
    <w:rsid w:val="00035D71"/>
    <w:rsid w:val="00043348"/>
    <w:rsid w:val="00044601"/>
    <w:rsid w:val="000452BA"/>
    <w:rsid w:val="00046667"/>
    <w:rsid w:val="000470DB"/>
    <w:rsid w:val="000474E1"/>
    <w:rsid w:val="000524E6"/>
    <w:rsid w:val="0005259F"/>
    <w:rsid w:val="000533CC"/>
    <w:rsid w:val="00053CCC"/>
    <w:rsid w:val="00053E07"/>
    <w:rsid w:val="00054CE0"/>
    <w:rsid w:val="00054EF3"/>
    <w:rsid w:val="0005687B"/>
    <w:rsid w:val="00056B6A"/>
    <w:rsid w:val="00060E23"/>
    <w:rsid w:val="0006251F"/>
    <w:rsid w:val="0006344D"/>
    <w:rsid w:val="00064747"/>
    <w:rsid w:val="0006600A"/>
    <w:rsid w:val="00066367"/>
    <w:rsid w:val="00066547"/>
    <w:rsid w:val="00067DB9"/>
    <w:rsid w:val="00070669"/>
    <w:rsid w:val="000714BB"/>
    <w:rsid w:val="00073C68"/>
    <w:rsid w:val="000771A2"/>
    <w:rsid w:val="00080E87"/>
    <w:rsid w:val="00081EE9"/>
    <w:rsid w:val="00082154"/>
    <w:rsid w:val="00084634"/>
    <w:rsid w:val="0008740A"/>
    <w:rsid w:val="00090F4B"/>
    <w:rsid w:val="00095A0E"/>
    <w:rsid w:val="000971F0"/>
    <w:rsid w:val="00097563"/>
    <w:rsid w:val="000A059E"/>
    <w:rsid w:val="000A06B6"/>
    <w:rsid w:val="000A0DD7"/>
    <w:rsid w:val="000A1C3E"/>
    <w:rsid w:val="000A2148"/>
    <w:rsid w:val="000A286D"/>
    <w:rsid w:val="000A355D"/>
    <w:rsid w:val="000A3C42"/>
    <w:rsid w:val="000A766E"/>
    <w:rsid w:val="000A7984"/>
    <w:rsid w:val="000B075A"/>
    <w:rsid w:val="000B08EE"/>
    <w:rsid w:val="000B190B"/>
    <w:rsid w:val="000B29AD"/>
    <w:rsid w:val="000B34B5"/>
    <w:rsid w:val="000B3658"/>
    <w:rsid w:val="000B3748"/>
    <w:rsid w:val="000B649E"/>
    <w:rsid w:val="000B662D"/>
    <w:rsid w:val="000B73A5"/>
    <w:rsid w:val="000C00B9"/>
    <w:rsid w:val="000C0C2E"/>
    <w:rsid w:val="000C10E3"/>
    <w:rsid w:val="000C3707"/>
    <w:rsid w:val="000C3CA9"/>
    <w:rsid w:val="000C4D2D"/>
    <w:rsid w:val="000C61D4"/>
    <w:rsid w:val="000C6505"/>
    <w:rsid w:val="000C66A2"/>
    <w:rsid w:val="000D0B02"/>
    <w:rsid w:val="000D1552"/>
    <w:rsid w:val="000D1F49"/>
    <w:rsid w:val="000D23A6"/>
    <w:rsid w:val="000D2C7D"/>
    <w:rsid w:val="000D4151"/>
    <w:rsid w:val="000D4E72"/>
    <w:rsid w:val="000D5F81"/>
    <w:rsid w:val="000E0DA2"/>
    <w:rsid w:val="000E27F1"/>
    <w:rsid w:val="000E2D8B"/>
    <w:rsid w:val="000E2F82"/>
    <w:rsid w:val="000E3296"/>
    <w:rsid w:val="000E3887"/>
    <w:rsid w:val="000E433C"/>
    <w:rsid w:val="000F1E11"/>
    <w:rsid w:val="000F3EAC"/>
    <w:rsid w:val="000F488A"/>
    <w:rsid w:val="000F4DC7"/>
    <w:rsid w:val="000F5B4E"/>
    <w:rsid w:val="000F76CA"/>
    <w:rsid w:val="000F7CD9"/>
    <w:rsid w:val="001025AE"/>
    <w:rsid w:val="00102E38"/>
    <w:rsid w:val="001038F0"/>
    <w:rsid w:val="001038FC"/>
    <w:rsid w:val="001042F7"/>
    <w:rsid w:val="001048DB"/>
    <w:rsid w:val="00104BD7"/>
    <w:rsid w:val="00104D57"/>
    <w:rsid w:val="00105515"/>
    <w:rsid w:val="001069EA"/>
    <w:rsid w:val="00110076"/>
    <w:rsid w:val="00111B11"/>
    <w:rsid w:val="00112EF3"/>
    <w:rsid w:val="00113329"/>
    <w:rsid w:val="00113707"/>
    <w:rsid w:val="00113EE4"/>
    <w:rsid w:val="001146FB"/>
    <w:rsid w:val="00116179"/>
    <w:rsid w:val="00116734"/>
    <w:rsid w:val="001172C4"/>
    <w:rsid w:val="00121DF0"/>
    <w:rsid w:val="0012262D"/>
    <w:rsid w:val="0012392A"/>
    <w:rsid w:val="00123988"/>
    <w:rsid w:val="00124474"/>
    <w:rsid w:val="001268B2"/>
    <w:rsid w:val="0013001D"/>
    <w:rsid w:val="00131647"/>
    <w:rsid w:val="00132AB0"/>
    <w:rsid w:val="00133758"/>
    <w:rsid w:val="00136192"/>
    <w:rsid w:val="0013718C"/>
    <w:rsid w:val="001405E7"/>
    <w:rsid w:val="00140E33"/>
    <w:rsid w:val="00141183"/>
    <w:rsid w:val="0014450C"/>
    <w:rsid w:val="00145D4D"/>
    <w:rsid w:val="00146A7D"/>
    <w:rsid w:val="00146CBE"/>
    <w:rsid w:val="0015026E"/>
    <w:rsid w:val="0015074B"/>
    <w:rsid w:val="00150A77"/>
    <w:rsid w:val="00151348"/>
    <w:rsid w:val="00151709"/>
    <w:rsid w:val="001555F3"/>
    <w:rsid w:val="00155AC8"/>
    <w:rsid w:val="001575D8"/>
    <w:rsid w:val="00157B31"/>
    <w:rsid w:val="00161EFA"/>
    <w:rsid w:val="0016208E"/>
    <w:rsid w:val="001634AB"/>
    <w:rsid w:val="0016473E"/>
    <w:rsid w:val="00164FDF"/>
    <w:rsid w:val="001659F7"/>
    <w:rsid w:val="0016745B"/>
    <w:rsid w:val="001713EA"/>
    <w:rsid w:val="00171450"/>
    <w:rsid w:val="00171C6F"/>
    <w:rsid w:val="00171D10"/>
    <w:rsid w:val="00172496"/>
    <w:rsid w:val="00172E4B"/>
    <w:rsid w:val="00173E87"/>
    <w:rsid w:val="001742FA"/>
    <w:rsid w:val="00175D51"/>
    <w:rsid w:val="001777E5"/>
    <w:rsid w:val="001814D6"/>
    <w:rsid w:val="001821B9"/>
    <w:rsid w:val="0018232C"/>
    <w:rsid w:val="00182B06"/>
    <w:rsid w:val="00184838"/>
    <w:rsid w:val="00185DB5"/>
    <w:rsid w:val="001870F9"/>
    <w:rsid w:val="00187AA8"/>
    <w:rsid w:val="00187D2C"/>
    <w:rsid w:val="0019043C"/>
    <w:rsid w:val="00193C18"/>
    <w:rsid w:val="001943BC"/>
    <w:rsid w:val="00194ABF"/>
    <w:rsid w:val="00195501"/>
    <w:rsid w:val="00196531"/>
    <w:rsid w:val="00197D06"/>
    <w:rsid w:val="001A0381"/>
    <w:rsid w:val="001A280E"/>
    <w:rsid w:val="001A2B91"/>
    <w:rsid w:val="001A33E6"/>
    <w:rsid w:val="001A383D"/>
    <w:rsid w:val="001A47B6"/>
    <w:rsid w:val="001A594E"/>
    <w:rsid w:val="001A5D48"/>
    <w:rsid w:val="001B0284"/>
    <w:rsid w:val="001B0494"/>
    <w:rsid w:val="001B0533"/>
    <w:rsid w:val="001B16BA"/>
    <w:rsid w:val="001B17BE"/>
    <w:rsid w:val="001B4306"/>
    <w:rsid w:val="001B6207"/>
    <w:rsid w:val="001B712D"/>
    <w:rsid w:val="001C022A"/>
    <w:rsid w:val="001C3B6E"/>
    <w:rsid w:val="001C3EC4"/>
    <w:rsid w:val="001C5167"/>
    <w:rsid w:val="001C603D"/>
    <w:rsid w:val="001C740A"/>
    <w:rsid w:val="001D17E7"/>
    <w:rsid w:val="001D3342"/>
    <w:rsid w:val="001D3D82"/>
    <w:rsid w:val="001D403E"/>
    <w:rsid w:val="001D44D3"/>
    <w:rsid w:val="001D4752"/>
    <w:rsid w:val="001E337D"/>
    <w:rsid w:val="001E4005"/>
    <w:rsid w:val="001E4A5E"/>
    <w:rsid w:val="001E5263"/>
    <w:rsid w:val="001F2018"/>
    <w:rsid w:val="001F2ED4"/>
    <w:rsid w:val="001F3025"/>
    <w:rsid w:val="001F3363"/>
    <w:rsid w:val="001F3A1A"/>
    <w:rsid w:val="001F45EB"/>
    <w:rsid w:val="001F46DA"/>
    <w:rsid w:val="0020054C"/>
    <w:rsid w:val="00200FC5"/>
    <w:rsid w:val="00201370"/>
    <w:rsid w:val="00202504"/>
    <w:rsid w:val="00202612"/>
    <w:rsid w:val="002034E5"/>
    <w:rsid w:val="002041C4"/>
    <w:rsid w:val="00204CA2"/>
    <w:rsid w:val="002075D8"/>
    <w:rsid w:val="00207EA2"/>
    <w:rsid w:val="00210DFA"/>
    <w:rsid w:val="00211E48"/>
    <w:rsid w:val="0021448A"/>
    <w:rsid w:val="00214FF1"/>
    <w:rsid w:val="002163A3"/>
    <w:rsid w:val="00216D03"/>
    <w:rsid w:val="00220211"/>
    <w:rsid w:val="00220541"/>
    <w:rsid w:val="00220D58"/>
    <w:rsid w:val="0022104A"/>
    <w:rsid w:val="00221186"/>
    <w:rsid w:val="0022206E"/>
    <w:rsid w:val="002240B2"/>
    <w:rsid w:val="00224ACA"/>
    <w:rsid w:val="0022704D"/>
    <w:rsid w:val="00227794"/>
    <w:rsid w:val="002278E0"/>
    <w:rsid w:val="00232431"/>
    <w:rsid w:val="002329A0"/>
    <w:rsid w:val="00232B2B"/>
    <w:rsid w:val="00232C7E"/>
    <w:rsid w:val="00233658"/>
    <w:rsid w:val="0023424D"/>
    <w:rsid w:val="00234462"/>
    <w:rsid w:val="00234B8E"/>
    <w:rsid w:val="00237D8B"/>
    <w:rsid w:val="00240044"/>
    <w:rsid w:val="002405BC"/>
    <w:rsid w:val="002406AC"/>
    <w:rsid w:val="002411C2"/>
    <w:rsid w:val="002412FA"/>
    <w:rsid w:val="00241712"/>
    <w:rsid w:val="002423DC"/>
    <w:rsid w:val="0024242B"/>
    <w:rsid w:val="00243AE5"/>
    <w:rsid w:val="00243B58"/>
    <w:rsid w:val="00244412"/>
    <w:rsid w:val="002468F5"/>
    <w:rsid w:val="00246A2D"/>
    <w:rsid w:val="002477FD"/>
    <w:rsid w:val="0025030A"/>
    <w:rsid w:val="00250523"/>
    <w:rsid w:val="00251C21"/>
    <w:rsid w:val="00252206"/>
    <w:rsid w:val="0025326F"/>
    <w:rsid w:val="00254134"/>
    <w:rsid w:val="002544C2"/>
    <w:rsid w:val="00256578"/>
    <w:rsid w:val="00257FF3"/>
    <w:rsid w:val="002624FD"/>
    <w:rsid w:val="00263552"/>
    <w:rsid w:val="00265A02"/>
    <w:rsid w:val="0026741A"/>
    <w:rsid w:val="002674AB"/>
    <w:rsid w:val="002678E3"/>
    <w:rsid w:val="00270103"/>
    <w:rsid w:val="002705C2"/>
    <w:rsid w:val="00271C52"/>
    <w:rsid w:val="002720CC"/>
    <w:rsid w:val="0027226B"/>
    <w:rsid w:val="00272827"/>
    <w:rsid w:val="00274A39"/>
    <w:rsid w:val="0027521C"/>
    <w:rsid w:val="00276367"/>
    <w:rsid w:val="002765DB"/>
    <w:rsid w:val="00276E8A"/>
    <w:rsid w:val="002773EF"/>
    <w:rsid w:val="00277958"/>
    <w:rsid w:val="00277EA4"/>
    <w:rsid w:val="0028167D"/>
    <w:rsid w:val="00283CEE"/>
    <w:rsid w:val="00283F98"/>
    <w:rsid w:val="002847F7"/>
    <w:rsid w:val="002855A9"/>
    <w:rsid w:val="00285823"/>
    <w:rsid w:val="0028744F"/>
    <w:rsid w:val="00287897"/>
    <w:rsid w:val="002878D1"/>
    <w:rsid w:val="0029080D"/>
    <w:rsid w:val="002968CB"/>
    <w:rsid w:val="00297D0C"/>
    <w:rsid w:val="002A0B77"/>
    <w:rsid w:val="002A0DE1"/>
    <w:rsid w:val="002A0FE1"/>
    <w:rsid w:val="002A1610"/>
    <w:rsid w:val="002A1BA6"/>
    <w:rsid w:val="002A2549"/>
    <w:rsid w:val="002A2602"/>
    <w:rsid w:val="002A3A7B"/>
    <w:rsid w:val="002A47F3"/>
    <w:rsid w:val="002B6706"/>
    <w:rsid w:val="002B7E10"/>
    <w:rsid w:val="002C1FCC"/>
    <w:rsid w:val="002C2DED"/>
    <w:rsid w:val="002C5C4E"/>
    <w:rsid w:val="002C5C80"/>
    <w:rsid w:val="002C6E2B"/>
    <w:rsid w:val="002C7462"/>
    <w:rsid w:val="002D3F56"/>
    <w:rsid w:val="002D4A1E"/>
    <w:rsid w:val="002D6CF6"/>
    <w:rsid w:val="002E0086"/>
    <w:rsid w:val="002E156F"/>
    <w:rsid w:val="002E43A1"/>
    <w:rsid w:val="002F011A"/>
    <w:rsid w:val="002F0582"/>
    <w:rsid w:val="002F2143"/>
    <w:rsid w:val="002F33DC"/>
    <w:rsid w:val="002F4802"/>
    <w:rsid w:val="002F7267"/>
    <w:rsid w:val="002F78D2"/>
    <w:rsid w:val="0030006C"/>
    <w:rsid w:val="00300C73"/>
    <w:rsid w:val="003011D9"/>
    <w:rsid w:val="00302D41"/>
    <w:rsid w:val="003032BB"/>
    <w:rsid w:val="003042DA"/>
    <w:rsid w:val="00304B63"/>
    <w:rsid w:val="00305AE4"/>
    <w:rsid w:val="00306434"/>
    <w:rsid w:val="0030739E"/>
    <w:rsid w:val="00307E8F"/>
    <w:rsid w:val="00307F61"/>
    <w:rsid w:val="0031051A"/>
    <w:rsid w:val="003110CE"/>
    <w:rsid w:val="00312176"/>
    <w:rsid w:val="003122E9"/>
    <w:rsid w:val="0031280B"/>
    <w:rsid w:val="00314BA9"/>
    <w:rsid w:val="0031529D"/>
    <w:rsid w:val="00315BBA"/>
    <w:rsid w:val="003171C2"/>
    <w:rsid w:val="00321217"/>
    <w:rsid w:val="00321E1E"/>
    <w:rsid w:val="00321EA1"/>
    <w:rsid w:val="00322945"/>
    <w:rsid w:val="00323AC6"/>
    <w:rsid w:val="003251C4"/>
    <w:rsid w:val="003260AF"/>
    <w:rsid w:val="00326336"/>
    <w:rsid w:val="00326D80"/>
    <w:rsid w:val="0032724B"/>
    <w:rsid w:val="00331ABB"/>
    <w:rsid w:val="00332EB8"/>
    <w:rsid w:val="003338DE"/>
    <w:rsid w:val="00334513"/>
    <w:rsid w:val="0033576A"/>
    <w:rsid w:val="00336553"/>
    <w:rsid w:val="00336928"/>
    <w:rsid w:val="003371B4"/>
    <w:rsid w:val="00337565"/>
    <w:rsid w:val="00337B1F"/>
    <w:rsid w:val="0034163F"/>
    <w:rsid w:val="00341C65"/>
    <w:rsid w:val="003429A9"/>
    <w:rsid w:val="00343822"/>
    <w:rsid w:val="003448AF"/>
    <w:rsid w:val="003460D7"/>
    <w:rsid w:val="003461DE"/>
    <w:rsid w:val="00346211"/>
    <w:rsid w:val="00346850"/>
    <w:rsid w:val="003502C4"/>
    <w:rsid w:val="0035042E"/>
    <w:rsid w:val="00350CE9"/>
    <w:rsid w:val="00350FC9"/>
    <w:rsid w:val="0035152D"/>
    <w:rsid w:val="00352A79"/>
    <w:rsid w:val="00354F42"/>
    <w:rsid w:val="0035625E"/>
    <w:rsid w:val="00356888"/>
    <w:rsid w:val="003609BC"/>
    <w:rsid w:val="00361457"/>
    <w:rsid w:val="00361AB3"/>
    <w:rsid w:val="0036410D"/>
    <w:rsid w:val="00364958"/>
    <w:rsid w:val="00365902"/>
    <w:rsid w:val="00365B59"/>
    <w:rsid w:val="00367D9A"/>
    <w:rsid w:val="003702C2"/>
    <w:rsid w:val="0037049C"/>
    <w:rsid w:val="0037169F"/>
    <w:rsid w:val="00371A7F"/>
    <w:rsid w:val="003731B3"/>
    <w:rsid w:val="00374668"/>
    <w:rsid w:val="00374FE7"/>
    <w:rsid w:val="00380985"/>
    <w:rsid w:val="00382345"/>
    <w:rsid w:val="00382AC2"/>
    <w:rsid w:val="00383534"/>
    <w:rsid w:val="003846FF"/>
    <w:rsid w:val="00384EDA"/>
    <w:rsid w:val="003854B4"/>
    <w:rsid w:val="003855C0"/>
    <w:rsid w:val="003868DC"/>
    <w:rsid w:val="00386FCE"/>
    <w:rsid w:val="0038723C"/>
    <w:rsid w:val="00387468"/>
    <w:rsid w:val="00387EFD"/>
    <w:rsid w:val="00390755"/>
    <w:rsid w:val="0039424F"/>
    <w:rsid w:val="00394A32"/>
    <w:rsid w:val="00395B50"/>
    <w:rsid w:val="00395D7E"/>
    <w:rsid w:val="00396339"/>
    <w:rsid w:val="0039748A"/>
    <w:rsid w:val="00397748"/>
    <w:rsid w:val="00397B71"/>
    <w:rsid w:val="003A1566"/>
    <w:rsid w:val="003A157F"/>
    <w:rsid w:val="003A2159"/>
    <w:rsid w:val="003A4C22"/>
    <w:rsid w:val="003A4DD3"/>
    <w:rsid w:val="003A6192"/>
    <w:rsid w:val="003A6342"/>
    <w:rsid w:val="003A68A5"/>
    <w:rsid w:val="003A730E"/>
    <w:rsid w:val="003A7393"/>
    <w:rsid w:val="003A7507"/>
    <w:rsid w:val="003A7E1C"/>
    <w:rsid w:val="003B0242"/>
    <w:rsid w:val="003B02F3"/>
    <w:rsid w:val="003B0830"/>
    <w:rsid w:val="003B1CBA"/>
    <w:rsid w:val="003B3E7E"/>
    <w:rsid w:val="003B6224"/>
    <w:rsid w:val="003B75BE"/>
    <w:rsid w:val="003C13A3"/>
    <w:rsid w:val="003C1758"/>
    <w:rsid w:val="003C1D83"/>
    <w:rsid w:val="003C4750"/>
    <w:rsid w:val="003C514A"/>
    <w:rsid w:val="003D051C"/>
    <w:rsid w:val="003D068C"/>
    <w:rsid w:val="003D0769"/>
    <w:rsid w:val="003D0EDD"/>
    <w:rsid w:val="003D1214"/>
    <w:rsid w:val="003D3ADA"/>
    <w:rsid w:val="003D62AB"/>
    <w:rsid w:val="003D643B"/>
    <w:rsid w:val="003E3058"/>
    <w:rsid w:val="003E36F1"/>
    <w:rsid w:val="003E4EB2"/>
    <w:rsid w:val="003E5268"/>
    <w:rsid w:val="003E588E"/>
    <w:rsid w:val="003F070F"/>
    <w:rsid w:val="003F15F8"/>
    <w:rsid w:val="003F1E25"/>
    <w:rsid w:val="003F2053"/>
    <w:rsid w:val="003F2609"/>
    <w:rsid w:val="003F3025"/>
    <w:rsid w:val="003F54CC"/>
    <w:rsid w:val="003F5738"/>
    <w:rsid w:val="003F6BD2"/>
    <w:rsid w:val="004004A3"/>
    <w:rsid w:val="0040069B"/>
    <w:rsid w:val="00405314"/>
    <w:rsid w:val="00410AC3"/>
    <w:rsid w:val="00411179"/>
    <w:rsid w:val="004138D4"/>
    <w:rsid w:val="0041458A"/>
    <w:rsid w:val="00414D77"/>
    <w:rsid w:val="00417C84"/>
    <w:rsid w:val="00417D5D"/>
    <w:rsid w:val="00423F9D"/>
    <w:rsid w:val="00425A7B"/>
    <w:rsid w:val="004264A9"/>
    <w:rsid w:val="00426D88"/>
    <w:rsid w:val="0043032D"/>
    <w:rsid w:val="00430607"/>
    <w:rsid w:val="00433B11"/>
    <w:rsid w:val="00434366"/>
    <w:rsid w:val="00435728"/>
    <w:rsid w:val="00435B76"/>
    <w:rsid w:val="00435F46"/>
    <w:rsid w:val="00436243"/>
    <w:rsid w:val="0043692C"/>
    <w:rsid w:val="004376DF"/>
    <w:rsid w:val="00437780"/>
    <w:rsid w:val="00441B2F"/>
    <w:rsid w:val="0044282D"/>
    <w:rsid w:val="0044351A"/>
    <w:rsid w:val="00443613"/>
    <w:rsid w:val="00445CE5"/>
    <w:rsid w:val="00447048"/>
    <w:rsid w:val="00451C86"/>
    <w:rsid w:val="00452E77"/>
    <w:rsid w:val="004535D6"/>
    <w:rsid w:val="004543E6"/>
    <w:rsid w:val="00456586"/>
    <w:rsid w:val="00460998"/>
    <w:rsid w:val="0046140F"/>
    <w:rsid w:val="0046191E"/>
    <w:rsid w:val="00461A2A"/>
    <w:rsid w:val="00461B7A"/>
    <w:rsid w:val="00461EEA"/>
    <w:rsid w:val="004654B5"/>
    <w:rsid w:val="004668AA"/>
    <w:rsid w:val="0046694C"/>
    <w:rsid w:val="0047059B"/>
    <w:rsid w:val="00470BCC"/>
    <w:rsid w:val="00472681"/>
    <w:rsid w:val="00472CFD"/>
    <w:rsid w:val="00474D5C"/>
    <w:rsid w:val="00476D98"/>
    <w:rsid w:val="00481134"/>
    <w:rsid w:val="00482417"/>
    <w:rsid w:val="0048403F"/>
    <w:rsid w:val="004842DF"/>
    <w:rsid w:val="004905EC"/>
    <w:rsid w:val="00490F0C"/>
    <w:rsid w:val="00491E98"/>
    <w:rsid w:val="00492B55"/>
    <w:rsid w:val="0049327C"/>
    <w:rsid w:val="00493315"/>
    <w:rsid w:val="00494446"/>
    <w:rsid w:val="00495590"/>
    <w:rsid w:val="00497041"/>
    <w:rsid w:val="004978A8"/>
    <w:rsid w:val="004A041C"/>
    <w:rsid w:val="004A1453"/>
    <w:rsid w:val="004A225D"/>
    <w:rsid w:val="004A4622"/>
    <w:rsid w:val="004A4D75"/>
    <w:rsid w:val="004A5595"/>
    <w:rsid w:val="004B0C44"/>
    <w:rsid w:val="004B28C7"/>
    <w:rsid w:val="004B3843"/>
    <w:rsid w:val="004B4BBB"/>
    <w:rsid w:val="004C0047"/>
    <w:rsid w:val="004C097F"/>
    <w:rsid w:val="004C1731"/>
    <w:rsid w:val="004C31FA"/>
    <w:rsid w:val="004C332E"/>
    <w:rsid w:val="004C55C4"/>
    <w:rsid w:val="004C7612"/>
    <w:rsid w:val="004D3107"/>
    <w:rsid w:val="004D3928"/>
    <w:rsid w:val="004D4229"/>
    <w:rsid w:val="004D6243"/>
    <w:rsid w:val="004E44C6"/>
    <w:rsid w:val="004E4B7E"/>
    <w:rsid w:val="004E4E75"/>
    <w:rsid w:val="004E5217"/>
    <w:rsid w:val="004E5F49"/>
    <w:rsid w:val="004E6D28"/>
    <w:rsid w:val="004F147E"/>
    <w:rsid w:val="004F3E3A"/>
    <w:rsid w:val="004F4451"/>
    <w:rsid w:val="004F4DD4"/>
    <w:rsid w:val="004F5669"/>
    <w:rsid w:val="004F57FE"/>
    <w:rsid w:val="004F63A3"/>
    <w:rsid w:val="004F678C"/>
    <w:rsid w:val="00500C4E"/>
    <w:rsid w:val="00501580"/>
    <w:rsid w:val="00503278"/>
    <w:rsid w:val="00503CEE"/>
    <w:rsid w:val="00503F18"/>
    <w:rsid w:val="00505FD0"/>
    <w:rsid w:val="00510BA1"/>
    <w:rsid w:val="00511741"/>
    <w:rsid w:val="0051190E"/>
    <w:rsid w:val="00515BA7"/>
    <w:rsid w:val="00516CC8"/>
    <w:rsid w:val="005175A2"/>
    <w:rsid w:val="00517D29"/>
    <w:rsid w:val="00520C97"/>
    <w:rsid w:val="005211DB"/>
    <w:rsid w:val="0052374C"/>
    <w:rsid w:val="005240DC"/>
    <w:rsid w:val="00525B28"/>
    <w:rsid w:val="005265D8"/>
    <w:rsid w:val="005267A7"/>
    <w:rsid w:val="00530DE5"/>
    <w:rsid w:val="005313FC"/>
    <w:rsid w:val="00531450"/>
    <w:rsid w:val="00531618"/>
    <w:rsid w:val="005319A9"/>
    <w:rsid w:val="00532217"/>
    <w:rsid w:val="005333A9"/>
    <w:rsid w:val="0053466B"/>
    <w:rsid w:val="00535774"/>
    <w:rsid w:val="005360B3"/>
    <w:rsid w:val="005374BC"/>
    <w:rsid w:val="00544B31"/>
    <w:rsid w:val="005453A4"/>
    <w:rsid w:val="00545C0C"/>
    <w:rsid w:val="00547F02"/>
    <w:rsid w:val="00551C69"/>
    <w:rsid w:val="005554DC"/>
    <w:rsid w:val="005557EE"/>
    <w:rsid w:val="005579ED"/>
    <w:rsid w:val="0056010A"/>
    <w:rsid w:val="00561C91"/>
    <w:rsid w:val="00561DC8"/>
    <w:rsid w:val="0056208B"/>
    <w:rsid w:val="00563732"/>
    <w:rsid w:val="0056468F"/>
    <w:rsid w:val="0056590D"/>
    <w:rsid w:val="00565C11"/>
    <w:rsid w:val="00567BE0"/>
    <w:rsid w:val="005717DF"/>
    <w:rsid w:val="0057180D"/>
    <w:rsid w:val="00574227"/>
    <w:rsid w:val="00575ADD"/>
    <w:rsid w:val="00575BCE"/>
    <w:rsid w:val="00576290"/>
    <w:rsid w:val="0057632D"/>
    <w:rsid w:val="00576E5E"/>
    <w:rsid w:val="00577D25"/>
    <w:rsid w:val="00577E59"/>
    <w:rsid w:val="005801B6"/>
    <w:rsid w:val="00580C59"/>
    <w:rsid w:val="00583299"/>
    <w:rsid w:val="00585CD0"/>
    <w:rsid w:val="00586482"/>
    <w:rsid w:val="005869D2"/>
    <w:rsid w:val="005904F8"/>
    <w:rsid w:val="00591998"/>
    <w:rsid w:val="005928AA"/>
    <w:rsid w:val="00592973"/>
    <w:rsid w:val="00592DA7"/>
    <w:rsid w:val="00593D09"/>
    <w:rsid w:val="00594290"/>
    <w:rsid w:val="005950D5"/>
    <w:rsid w:val="0059728D"/>
    <w:rsid w:val="0059760F"/>
    <w:rsid w:val="005976A5"/>
    <w:rsid w:val="00597E7A"/>
    <w:rsid w:val="005A084A"/>
    <w:rsid w:val="005A0AC7"/>
    <w:rsid w:val="005A11B0"/>
    <w:rsid w:val="005A36AB"/>
    <w:rsid w:val="005A49C1"/>
    <w:rsid w:val="005A5B6A"/>
    <w:rsid w:val="005A6E13"/>
    <w:rsid w:val="005A7457"/>
    <w:rsid w:val="005B09B3"/>
    <w:rsid w:val="005B1CD5"/>
    <w:rsid w:val="005B287E"/>
    <w:rsid w:val="005B363A"/>
    <w:rsid w:val="005B4BA5"/>
    <w:rsid w:val="005B5DDA"/>
    <w:rsid w:val="005B5EA2"/>
    <w:rsid w:val="005B6742"/>
    <w:rsid w:val="005C0494"/>
    <w:rsid w:val="005C112E"/>
    <w:rsid w:val="005C29CF"/>
    <w:rsid w:val="005C3188"/>
    <w:rsid w:val="005C3245"/>
    <w:rsid w:val="005C3F2A"/>
    <w:rsid w:val="005C4039"/>
    <w:rsid w:val="005C4227"/>
    <w:rsid w:val="005C44E0"/>
    <w:rsid w:val="005C4C78"/>
    <w:rsid w:val="005C72B0"/>
    <w:rsid w:val="005D0C26"/>
    <w:rsid w:val="005D1BA4"/>
    <w:rsid w:val="005D1CC1"/>
    <w:rsid w:val="005D1F42"/>
    <w:rsid w:val="005D39CF"/>
    <w:rsid w:val="005D4F6E"/>
    <w:rsid w:val="005D58EB"/>
    <w:rsid w:val="005D5A07"/>
    <w:rsid w:val="005E04E7"/>
    <w:rsid w:val="005E0AC0"/>
    <w:rsid w:val="005E2841"/>
    <w:rsid w:val="005E3079"/>
    <w:rsid w:val="005E3473"/>
    <w:rsid w:val="005E3C1A"/>
    <w:rsid w:val="005E72EA"/>
    <w:rsid w:val="005E7A19"/>
    <w:rsid w:val="005F201F"/>
    <w:rsid w:val="005F226D"/>
    <w:rsid w:val="005F2698"/>
    <w:rsid w:val="005F289A"/>
    <w:rsid w:val="005F4A22"/>
    <w:rsid w:val="005F7460"/>
    <w:rsid w:val="005F7E5D"/>
    <w:rsid w:val="0060223F"/>
    <w:rsid w:val="00602BF5"/>
    <w:rsid w:val="006036A0"/>
    <w:rsid w:val="00606288"/>
    <w:rsid w:val="00607516"/>
    <w:rsid w:val="00610A28"/>
    <w:rsid w:val="00610CBF"/>
    <w:rsid w:val="00610ED3"/>
    <w:rsid w:val="00611572"/>
    <w:rsid w:val="00611713"/>
    <w:rsid w:val="00611777"/>
    <w:rsid w:val="00612016"/>
    <w:rsid w:val="006122B4"/>
    <w:rsid w:val="0061330B"/>
    <w:rsid w:val="00614834"/>
    <w:rsid w:val="00615D70"/>
    <w:rsid w:val="00617CFD"/>
    <w:rsid w:val="00620C7D"/>
    <w:rsid w:val="006210B3"/>
    <w:rsid w:val="006246D5"/>
    <w:rsid w:val="0062537C"/>
    <w:rsid w:val="0062538B"/>
    <w:rsid w:val="006255EC"/>
    <w:rsid w:val="006270F6"/>
    <w:rsid w:val="0062787D"/>
    <w:rsid w:val="006303F9"/>
    <w:rsid w:val="0063190D"/>
    <w:rsid w:val="00631A8B"/>
    <w:rsid w:val="0063244B"/>
    <w:rsid w:val="0064145E"/>
    <w:rsid w:val="00642D2F"/>
    <w:rsid w:val="0064361A"/>
    <w:rsid w:val="0064440F"/>
    <w:rsid w:val="00645356"/>
    <w:rsid w:val="00645FC8"/>
    <w:rsid w:val="00646962"/>
    <w:rsid w:val="006476A3"/>
    <w:rsid w:val="006479A2"/>
    <w:rsid w:val="00651346"/>
    <w:rsid w:val="00651DE4"/>
    <w:rsid w:val="00651F6B"/>
    <w:rsid w:val="00653E35"/>
    <w:rsid w:val="006559FF"/>
    <w:rsid w:val="00656CBB"/>
    <w:rsid w:val="00657487"/>
    <w:rsid w:val="00661467"/>
    <w:rsid w:val="006629ED"/>
    <w:rsid w:val="00663874"/>
    <w:rsid w:val="006641A4"/>
    <w:rsid w:val="006648B4"/>
    <w:rsid w:val="00665E67"/>
    <w:rsid w:val="0066749E"/>
    <w:rsid w:val="0067100C"/>
    <w:rsid w:val="006727D5"/>
    <w:rsid w:val="00672DD9"/>
    <w:rsid w:val="00673D3F"/>
    <w:rsid w:val="00674956"/>
    <w:rsid w:val="00675E4C"/>
    <w:rsid w:val="006763C8"/>
    <w:rsid w:val="00676E92"/>
    <w:rsid w:val="0067724A"/>
    <w:rsid w:val="0067731C"/>
    <w:rsid w:val="0068013B"/>
    <w:rsid w:val="00680A0B"/>
    <w:rsid w:val="006820D1"/>
    <w:rsid w:val="00682EF4"/>
    <w:rsid w:val="00683A51"/>
    <w:rsid w:val="00683C51"/>
    <w:rsid w:val="00684935"/>
    <w:rsid w:val="00686916"/>
    <w:rsid w:val="00690984"/>
    <w:rsid w:val="0069111D"/>
    <w:rsid w:val="00691A9A"/>
    <w:rsid w:val="006960D3"/>
    <w:rsid w:val="00696D4C"/>
    <w:rsid w:val="00696E50"/>
    <w:rsid w:val="00697192"/>
    <w:rsid w:val="0069786B"/>
    <w:rsid w:val="006A1CAB"/>
    <w:rsid w:val="006A3373"/>
    <w:rsid w:val="006B0023"/>
    <w:rsid w:val="006B0C0D"/>
    <w:rsid w:val="006B398B"/>
    <w:rsid w:val="006B5CC9"/>
    <w:rsid w:val="006B735B"/>
    <w:rsid w:val="006B751E"/>
    <w:rsid w:val="006B7B02"/>
    <w:rsid w:val="006C0B12"/>
    <w:rsid w:val="006C2C0E"/>
    <w:rsid w:val="006C3BA6"/>
    <w:rsid w:val="006C3BC2"/>
    <w:rsid w:val="006C3CD1"/>
    <w:rsid w:val="006C6004"/>
    <w:rsid w:val="006D00D5"/>
    <w:rsid w:val="006D077C"/>
    <w:rsid w:val="006D482A"/>
    <w:rsid w:val="006E07E0"/>
    <w:rsid w:val="006E080D"/>
    <w:rsid w:val="006E1158"/>
    <w:rsid w:val="006E13E9"/>
    <w:rsid w:val="006E1443"/>
    <w:rsid w:val="006E5EEE"/>
    <w:rsid w:val="006E62EF"/>
    <w:rsid w:val="006E6EE7"/>
    <w:rsid w:val="006E6F8D"/>
    <w:rsid w:val="006E77C2"/>
    <w:rsid w:val="006F2265"/>
    <w:rsid w:val="006F2DC3"/>
    <w:rsid w:val="006F3EC5"/>
    <w:rsid w:val="006F4105"/>
    <w:rsid w:val="006F5B68"/>
    <w:rsid w:val="006F6413"/>
    <w:rsid w:val="006F651B"/>
    <w:rsid w:val="006F6C6A"/>
    <w:rsid w:val="0070016E"/>
    <w:rsid w:val="00701200"/>
    <w:rsid w:val="00701C6E"/>
    <w:rsid w:val="00702BF8"/>
    <w:rsid w:val="007060C2"/>
    <w:rsid w:val="00706B01"/>
    <w:rsid w:val="00706B34"/>
    <w:rsid w:val="00706DAC"/>
    <w:rsid w:val="00710AFB"/>
    <w:rsid w:val="00711CAF"/>
    <w:rsid w:val="00712204"/>
    <w:rsid w:val="00714EC9"/>
    <w:rsid w:val="0071508F"/>
    <w:rsid w:val="007155CC"/>
    <w:rsid w:val="007162B1"/>
    <w:rsid w:val="0071727F"/>
    <w:rsid w:val="007204D5"/>
    <w:rsid w:val="007207AE"/>
    <w:rsid w:val="00720F44"/>
    <w:rsid w:val="00720F54"/>
    <w:rsid w:val="007221E8"/>
    <w:rsid w:val="00723CF1"/>
    <w:rsid w:val="0072480D"/>
    <w:rsid w:val="00725424"/>
    <w:rsid w:val="00726748"/>
    <w:rsid w:val="00726977"/>
    <w:rsid w:val="00726C74"/>
    <w:rsid w:val="00727E2F"/>
    <w:rsid w:val="0073267A"/>
    <w:rsid w:val="00732EC8"/>
    <w:rsid w:val="00732FEB"/>
    <w:rsid w:val="007333FA"/>
    <w:rsid w:val="007336A3"/>
    <w:rsid w:val="007365F9"/>
    <w:rsid w:val="00736977"/>
    <w:rsid w:val="00736A29"/>
    <w:rsid w:val="00736A88"/>
    <w:rsid w:val="00737F1A"/>
    <w:rsid w:val="007401BA"/>
    <w:rsid w:val="00743ABC"/>
    <w:rsid w:val="00743F34"/>
    <w:rsid w:val="0074517C"/>
    <w:rsid w:val="00745776"/>
    <w:rsid w:val="00745CF4"/>
    <w:rsid w:val="00746373"/>
    <w:rsid w:val="007502E3"/>
    <w:rsid w:val="00753741"/>
    <w:rsid w:val="0075431F"/>
    <w:rsid w:val="0075635B"/>
    <w:rsid w:val="007565C7"/>
    <w:rsid w:val="00756839"/>
    <w:rsid w:val="007570E2"/>
    <w:rsid w:val="00757A96"/>
    <w:rsid w:val="0076037C"/>
    <w:rsid w:val="0076392D"/>
    <w:rsid w:val="0076416A"/>
    <w:rsid w:val="0076528C"/>
    <w:rsid w:val="007671BD"/>
    <w:rsid w:val="00772A22"/>
    <w:rsid w:val="007747A8"/>
    <w:rsid w:val="00774ADB"/>
    <w:rsid w:val="00774C4D"/>
    <w:rsid w:val="007751D3"/>
    <w:rsid w:val="00775AA5"/>
    <w:rsid w:val="00777C50"/>
    <w:rsid w:val="00782D34"/>
    <w:rsid w:val="00784F1F"/>
    <w:rsid w:val="007854EA"/>
    <w:rsid w:val="00786A1D"/>
    <w:rsid w:val="00786EBE"/>
    <w:rsid w:val="007875CD"/>
    <w:rsid w:val="00787D11"/>
    <w:rsid w:val="007900C6"/>
    <w:rsid w:val="0079158E"/>
    <w:rsid w:val="00792216"/>
    <w:rsid w:val="0079397A"/>
    <w:rsid w:val="00796F29"/>
    <w:rsid w:val="007971F2"/>
    <w:rsid w:val="0079770F"/>
    <w:rsid w:val="007A09D8"/>
    <w:rsid w:val="007A1DF9"/>
    <w:rsid w:val="007A25D3"/>
    <w:rsid w:val="007A31EF"/>
    <w:rsid w:val="007A5A88"/>
    <w:rsid w:val="007A5B24"/>
    <w:rsid w:val="007A5E60"/>
    <w:rsid w:val="007A5F06"/>
    <w:rsid w:val="007A78E9"/>
    <w:rsid w:val="007B48E4"/>
    <w:rsid w:val="007B6284"/>
    <w:rsid w:val="007B6892"/>
    <w:rsid w:val="007B69B0"/>
    <w:rsid w:val="007B6B4D"/>
    <w:rsid w:val="007C0BF2"/>
    <w:rsid w:val="007C1720"/>
    <w:rsid w:val="007C1DC9"/>
    <w:rsid w:val="007C216E"/>
    <w:rsid w:val="007C22EB"/>
    <w:rsid w:val="007C365E"/>
    <w:rsid w:val="007C3E68"/>
    <w:rsid w:val="007C3ECC"/>
    <w:rsid w:val="007C4B33"/>
    <w:rsid w:val="007C64C0"/>
    <w:rsid w:val="007C66A4"/>
    <w:rsid w:val="007C7374"/>
    <w:rsid w:val="007D1AE1"/>
    <w:rsid w:val="007D1CD5"/>
    <w:rsid w:val="007D326D"/>
    <w:rsid w:val="007D55EB"/>
    <w:rsid w:val="007D6433"/>
    <w:rsid w:val="007D6A45"/>
    <w:rsid w:val="007D7E97"/>
    <w:rsid w:val="007D7EA4"/>
    <w:rsid w:val="007E04EC"/>
    <w:rsid w:val="007E276C"/>
    <w:rsid w:val="007E3762"/>
    <w:rsid w:val="007E3B11"/>
    <w:rsid w:val="007E3C99"/>
    <w:rsid w:val="007E3F25"/>
    <w:rsid w:val="007E4B19"/>
    <w:rsid w:val="007E5681"/>
    <w:rsid w:val="007E6C7C"/>
    <w:rsid w:val="007E7123"/>
    <w:rsid w:val="007F08C7"/>
    <w:rsid w:val="007F0BCD"/>
    <w:rsid w:val="007F0F6A"/>
    <w:rsid w:val="007F2B5C"/>
    <w:rsid w:val="007F2EA0"/>
    <w:rsid w:val="007F3A6E"/>
    <w:rsid w:val="007F3EF3"/>
    <w:rsid w:val="007F4BB0"/>
    <w:rsid w:val="007F593B"/>
    <w:rsid w:val="0080124B"/>
    <w:rsid w:val="008013A0"/>
    <w:rsid w:val="00801B31"/>
    <w:rsid w:val="0080220E"/>
    <w:rsid w:val="00802536"/>
    <w:rsid w:val="00802646"/>
    <w:rsid w:val="00802A93"/>
    <w:rsid w:val="00803475"/>
    <w:rsid w:val="00804AA2"/>
    <w:rsid w:val="00804F97"/>
    <w:rsid w:val="0080515D"/>
    <w:rsid w:val="00807A7F"/>
    <w:rsid w:val="00810772"/>
    <w:rsid w:val="00810CA9"/>
    <w:rsid w:val="00814E0A"/>
    <w:rsid w:val="00817CCB"/>
    <w:rsid w:val="008204C6"/>
    <w:rsid w:val="008208F1"/>
    <w:rsid w:val="0082245B"/>
    <w:rsid w:val="00823C5A"/>
    <w:rsid w:val="00824580"/>
    <w:rsid w:val="00824A0C"/>
    <w:rsid w:val="008259CE"/>
    <w:rsid w:val="00825EB5"/>
    <w:rsid w:val="008279C3"/>
    <w:rsid w:val="00831822"/>
    <w:rsid w:val="0083209C"/>
    <w:rsid w:val="00832F76"/>
    <w:rsid w:val="0083411F"/>
    <w:rsid w:val="00834232"/>
    <w:rsid w:val="008344C0"/>
    <w:rsid w:val="00835783"/>
    <w:rsid w:val="00835BD3"/>
    <w:rsid w:val="00836295"/>
    <w:rsid w:val="00837D9C"/>
    <w:rsid w:val="00840A42"/>
    <w:rsid w:val="008420A3"/>
    <w:rsid w:val="008421B5"/>
    <w:rsid w:val="00843683"/>
    <w:rsid w:val="00845F6E"/>
    <w:rsid w:val="00846EE6"/>
    <w:rsid w:val="0084748D"/>
    <w:rsid w:val="00847B37"/>
    <w:rsid w:val="00850324"/>
    <w:rsid w:val="00850376"/>
    <w:rsid w:val="00850E3B"/>
    <w:rsid w:val="00851305"/>
    <w:rsid w:val="00852C2A"/>
    <w:rsid w:val="00852EA0"/>
    <w:rsid w:val="00853154"/>
    <w:rsid w:val="008538B8"/>
    <w:rsid w:val="00857E6A"/>
    <w:rsid w:val="00860138"/>
    <w:rsid w:val="008602A5"/>
    <w:rsid w:val="0086096B"/>
    <w:rsid w:val="0086207E"/>
    <w:rsid w:val="0086276C"/>
    <w:rsid w:val="0086285E"/>
    <w:rsid w:val="00863F0C"/>
    <w:rsid w:val="00864738"/>
    <w:rsid w:val="00865866"/>
    <w:rsid w:val="00865AA2"/>
    <w:rsid w:val="0086780B"/>
    <w:rsid w:val="0087050D"/>
    <w:rsid w:val="00870573"/>
    <w:rsid w:val="0087093B"/>
    <w:rsid w:val="00871938"/>
    <w:rsid w:val="00871EFA"/>
    <w:rsid w:val="00872B14"/>
    <w:rsid w:val="0087543C"/>
    <w:rsid w:val="00877B96"/>
    <w:rsid w:val="0088051E"/>
    <w:rsid w:val="00881AE7"/>
    <w:rsid w:val="00881B7F"/>
    <w:rsid w:val="008821ED"/>
    <w:rsid w:val="008844B7"/>
    <w:rsid w:val="00886C01"/>
    <w:rsid w:val="00887481"/>
    <w:rsid w:val="008876B9"/>
    <w:rsid w:val="00887709"/>
    <w:rsid w:val="0088795D"/>
    <w:rsid w:val="00887C0C"/>
    <w:rsid w:val="008906E7"/>
    <w:rsid w:val="008913F7"/>
    <w:rsid w:val="0089177B"/>
    <w:rsid w:val="0089255B"/>
    <w:rsid w:val="00892B4D"/>
    <w:rsid w:val="008936BA"/>
    <w:rsid w:val="008946D9"/>
    <w:rsid w:val="008949C7"/>
    <w:rsid w:val="0089548B"/>
    <w:rsid w:val="0089649B"/>
    <w:rsid w:val="0089734C"/>
    <w:rsid w:val="008A0FE9"/>
    <w:rsid w:val="008A217F"/>
    <w:rsid w:val="008A486B"/>
    <w:rsid w:val="008B10D1"/>
    <w:rsid w:val="008B117B"/>
    <w:rsid w:val="008B1338"/>
    <w:rsid w:val="008B30BD"/>
    <w:rsid w:val="008B3942"/>
    <w:rsid w:val="008B40B0"/>
    <w:rsid w:val="008B5570"/>
    <w:rsid w:val="008B692B"/>
    <w:rsid w:val="008C0C22"/>
    <w:rsid w:val="008C13C1"/>
    <w:rsid w:val="008C34E1"/>
    <w:rsid w:val="008C3620"/>
    <w:rsid w:val="008C47FE"/>
    <w:rsid w:val="008C518A"/>
    <w:rsid w:val="008C5B2E"/>
    <w:rsid w:val="008C6579"/>
    <w:rsid w:val="008C6978"/>
    <w:rsid w:val="008C7803"/>
    <w:rsid w:val="008D0089"/>
    <w:rsid w:val="008D09A5"/>
    <w:rsid w:val="008D0EBD"/>
    <w:rsid w:val="008D1474"/>
    <w:rsid w:val="008D35F3"/>
    <w:rsid w:val="008D5084"/>
    <w:rsid w:val="008D6EDE"/>
    <w:rsid w:val="008E1899"/>
    <w:rsid w:val="008E2B3D"/>
    <w:rsid w:val="008E2FD6"/>
    <w:rsid w:val="008E300A"/>
    <w:rsid w:val="008E3933"/>
    <w:rsid w:val="008E3C39"/>
    <w:rsid w:val="008E4D3D"/>
    <w:rsid w:val="008E52B3"/>
    <w:rsid w:val="008E770A"/>
    <w:rsid w:val="008F48F6"/>
    <w:rsid w:val="008F5F78"/>
    <w:rsid w:val="00900275"/>
    <w:rsid w:val="00901576"/>
    <w:rsid w:val="00901962"/>
    <w:rsid w:val="00901E7A"/>
    <w:rsid w:val="00902131"/>
    <w:rsid w:val="00902619"/>
    <w:rsid w:val="00903892"/>
    <w:rsid w:val="00903BC9"/>
    <w:rsid w:val="00904C28"/>
    <w:rsid w:val="00904D4D"/>
    <w:rsid w:val="009062AD"/>
    <w:rsid w:val="00906CE6"/>
    <w:rsid w:val="0091141B"/>
    <w:rsid w:val="0091235F"/>
    <w:rsid w:val="00913D4D"/>
    <w:rsid w:val="009149AA"/>
    <w:rsid w:val="00914C21"/>
    <w:rsid w:val="00917464"/>
    <w:rsid w:val="009174BD"/>
    <w:rsid w:val="0092161C"/>
    <w:rsid w:val="009229B3"/>
    <w:rsid w:val="0092365D"/>
    <w:rsid w:val="0092571E"/>
    <w:rsid w:val="00925EF4"/>
    <w:rsid w:val="00927731"/>
    <w:rsid w:val="00927A60"/>
    <w:rsid w:val="009300C9"/>
    <w:rsid w:val="009354C0"/>
    <w:rsid w:val="0093662F"/>
    <w:rsid w:val="0093755E"/>
    <w:rsid w:val="0094105A"/>
    <w:rsid w:val="00941A9C"/>
    <w:rsid w:val="00942D91"/>
    <w:rsid w:val="00944575"/>
    <w:rsid w:val="009446A6"/>
    <w:rsid w:val="009453D7"/>
    <w:rsid w:val="009508D6"/>
    <w:rsid w:val="00950B17"/>
    <w:rsid w:val="00953840"/>
    <w:rsid w:val="00954555"/>
    <w:rsid w:val="009554F1"/>
    <w:rsid w:val="00960F28"/>
    <w:rsid w:val="00961327"/>
    <w:rsid w:val="00962A9B"/>
    <w:rsid w:val="009636A5"/>
    <w:rsid w:val="00964948"/>
    <w:rsid w:val="00964C6B"/>
    <w:rsid w:val="00964E7B"/>
    <w:rsid w:val="0096502D"/>
    <w:rsid w:val="00966971"/>
    <w:rsid w:val="00966B68"/>
    <w:rsid w:val="00970C5E"/>
    <w:rsid w:val="009716B8"/>
    <w:rsid w:val="00971D14"/>
    <w:rsid w:val="00973B2B"/>
    <w:rsid w:val="00973D5D"/>
    <w:rsid w:val="00973D9D"/>
    <w:rsid w:val="00974A14"/>
    <w:rsid w:val="009752D3"/>
    <w:rsid w:val="0097581F"/>
    <w:rsid w:val="0098185D"/>
    <w:rsid w:val="00982D16"/>
    <w:rsid w:val="009851D0"/>
    <w:rsid w:val="00985F7F"/>
    <w:rsid w:val="00990139"/>
    <w:rsid w:val="0099185C"/>
    <w:rsid w:val="00991A44"/>
    <w:rsid w:val="00992833"/>
    <w:rsid w:val="00993D18"/>
    <w:rsid w:val="009941ED"/>
    <w:rsid w:val="00995F2B"/>
    <w:rsid w:val="009A1CEA"/>
    <w:rsid w:val="009A2EF7"/>
    <w:rsid w:val="009A487E"/>
    <w:rsid w:val="009A4EE4"/>
    <w:rsid w:val="009A5540"/>
    <w:rsid w:val="009A78AA"/>
    <w:rsid w:val="009B0AEB"/>
    <w:rsid w:val="009B1F93"/>
    <w:rsid w:val="009B2D16"/>
    <w:rsid w:val="009B49F6"/>
    <w:rsid w:val="009B562E"/>
    <w:rsid w:val="009B6410"/>
    <w:rsid w:val="009B6ECA"/>
    <w:rsid w:val="009B7154"/>
    <w:rsid w:val="009B7AB7"/>
    <w:rsid w:val="009B7BE1"/>
    <w:rsid w:val="009C0100"/>
    <w:rsid w:val="009C1055"/>
    <w:rsid w:val="009C16CC"/>
    <w:rsid w:val="009C1DAD"/>
    <w:rsid w:val="009C2120"/>
    <w:rsid w:val="009C2C26"/>
    <w:rsid w:val="009C6B04"/>
    <w:rsid w:val="009D308D"/>
    <w:rsid w:val="009D3669"/>
    <w:rsid w:val="009D3CF1"/>
    <w:rsid w:val="009D5CDC"/>
    <w:rsid w:val="009D6B48"/>
    <w:rsid w:val="009E05D0"/>
    <w:rsid w:val="009E20BE"/>
    <w:rsid w:val="009E2B3E"/>
    <w:rsid w:val="009E2E30"/>
    <w:rsid w:val="009E4284"/>
    <w:rsid w:val="009E7480"/>
    <w:rsid w:val="009E77D9"/>
    <w:rsid w:val="009E7862"/>
    <w:rsid w:val="009E79AF"/>
    <w:rsid w:val="009E7E06"/>
    <w:rsid w:val="009F3053"/>
    <w:rsid w:val="009F56B4"/>
    <w:rsid w:val="009F7F9B"/>
    <w:rsid w:val="00A0471A"/>
    <w:rsid w:val="00A07390"/>
    <w:rsid w:val="00A10562"/>
    <w:rsid w:val="00A11825"/>
    <w:rsid w:val="00A1332E"/>
    <w:rsid w:val="00A1351A"/>
    <w:rsid w:val="00A1472C"/>
    <w:rsid w:val="00A14DD1"/>
    <w:rsid w:val="00A1546F"/>
    <w:rsid w:val="00A16F73"/>
    <w:rsid w:val="00A17742"/>
    <w:rsid w:val="00A2048A"/>
    <w:rsid w:val="00A227E8"/>
    <w:rsid w:val="00A22F19"/>
    <w:rsid w:val="00A25781"/>
    <w:rsid w:val="00A262D5"/>
    <w:rsid w:val="00A305C0"/>
    <w:rsid w:val="00A31F0A"/>
    <w:rsid w:val="00A32722"/>
    <w:rsid w:val="00A32FA9"/>
    <w:rsid w:val="00A3593E"/>
    <w:rsid w:val="00A36721"/>
    <w:rsid w:val="00A36780"/>
    <w:rsid w:val="00A40A2A"/>
    <w:rsid w:val="00A41A65"/>
    <w:rsid w:val="00A41E24"/>
    <w:rsid w:val="00A41EC2"/>
    <w:rsid w:val="00A42171"/>
    <w:rsid w:val="00A4458F"/>
    <w:rsid w:val="00A446AE"/>
    <w:rsid w:val="00A44A40"/>
    <w:rsid w:val="00A44ABD"/>
    <w:rsid w:val="00A45A84"/>
    <w:rsid w:val="00A462E9"/>
    <w:rsid w:val="00A47B29"/>
    <w:rsid w:val="00A5194E"/>
    <w:rsid w:val="00A52103"/>
    <w:rsid w:val="00A53BC3"/>
    <w:rsid w:val="00A54C2D"/>
    <w:rsid w:val="00A56185"/>
    <w:rsid w:val="00A565AB"/>
    <w:rsid w:val="00A5667D"/>
    <w:rsid w:val="00A56AC8"/>
    <w:rsid w:val="00A56FC7"/>
    <w:rsid w:val="00A577E1"/>
    <w:rsid w:val="00A57AB3"/>
    <w:rsid w:val="00A60D23"/>
    <w:rsid w:val="00A60DBC"/>
    <w:rsid w:val="00A618AB"/>
    <w:rsid w:val="00A63E57"/>
    <w:rsid w:val="00A6578B"/>
    <w:rsid w:val="00A657D1"/>
    <w:rsid w:val="00A660E9"/>
    <w:rsid w:val="00A67690"/>
    <w:rsid w:val="00A676E8"/>
    <w:rsid w:val="00A67B77"/>
    <w:rsid w:val="00A703A1"/>
    <w:rsid w:val="00A70980"/>
    <w:rsid w:val="00A73D1E"/>
    <w:rsid w:val="00A742B0"/>
    <w:rsid w:val="00A75F59"/>
    <w:rsid w:val="00A76BE8"/>
    <w:rsid w:val="00A770BA"/>
    <w:rsid w:val="00A77730"/>
    <w:rsid w:val="00A77EFA"/>
    <w:rsid w:val="00A77F64"/>
    <w:rsid w:val="00A8083F"/>
    <w:rsid w:val="00A83204"/>
    <w:rsid w:val="00A841E0"/>
    <w:rsid w:val="00A84DEE"/>
    <w:rsid w:val="00A869AD"/>
    <w:rsid w:val="00A932C1"/>
    <w:rsid w:val="00A93414"/>
    <w:rsid w:val="00A94BD2"/>
    <w:rsid w:val="00A94CE4"/>
    <w:rsid w:val="00A95C45"/>
    <w:rsid w:val="00A95DC4"/>
    <w:rsid w:val="00A969EC"/>
    <w:rsid w:val="00AA06D7"/>
    <w:rsid w:val="00AA5109"/>
    <w:rsid w:val="00AA6AD8"/>
    <w:rsid w:val="00AA6AF3"/>
    <w:rsid w:val="00AA7F3D"/>
    <w:rsid w:val="00AB0776"/>
    <w:rsid w:val="00AB0D7D"/>
    <w:rsid w:val="00AB15AA"/>
    <w:rsid w:val="00AB1B14"/>
    <w:rsid w:val="00AB39EA"/>
    <w:rsid w:val="00AB5436"/>
    <w:rsid w:val="00AB5D53"/>
    <w:rsid w:val="00AC10C8"/>
    <w:rsid w:val="00AC2CEE"/>
    <w:rsid w:val="00AC3040"/>
    <w:rsid w:val="00AC39F7"/>
    <w:rsid w:val="00AC5892"/>
    <w:rsid w:val="00AC6367"/>
    <w:rsid w:val="00AD18A0"/>
    <w:rsid w:val="00AD32AA"/>
    <w:rsid w:val="00AD5579"/>
    <w:rsid w:val="00AE0109"/>
    <w:rsid w:val="00AE1C94"/>
    <w:rsid w:val="00AE2923"/>
    <w:rsid w:val="00AE3330"/>
    <w:rsid w:val="00AE4554"/>
    <w:rsid w:val="00AE7D40"/>
    <w:rsid w:val="00AE7D4A"/>
    <w:rsid w:val="00AF12DC"/>
    <w:rsid w:val="00AF221C"/>
    <w:rsid w:val="00AF301B"/>
    <w:rsid w:val="00AF57E5"/>
    <w:rsid w:val="00AF72C2"/>
    <w:rsid w:val="00B00CC6"/>
    <w:rsid w:val="00B018B3"/>
    <w:rsid w:val="00B029D4"/>
    <w:rsid w:val="00B038E4"/>
    <w:rsid w:val="00B03C40"/>
    <w:rsid w:val="00B040DA"/>
    <w:rsid w:val="00B078D8"/>
    <w:rsid w:val="00B10EF5"/>
    <w:rsid w:val="00B14D9F"/>
    <w:rsid w:val="00B1692E"/>
    <w:rsid w:val="00B20DC0"/>
    <w:rsid w:val="00B21FC9"/>
    <w:rsid w:val="00B22630"/>
    <w:rsid w:val="00B23698"/>
    <w:rsid w:val="00B23D9D"/>
    <w:rsid w:val="00B24048"/>
    <w:rsid w:val="00B245AF"/>
    <w:rsid w:val="00B24832"/>
    <w:rsid w:val="00B25ADF"/>
    <w:rsid w:val="00B26D79"/>
    <w:rsid w:val="00B27243"/>
    <w:rsid w:val="00B30DCC"/>
    <w:rsid w:val="00B3162B"/>
    <w:rsid w:val="00B34B26"/>
    <w:rsid w:val="00B3520A"/>
    <w:rsid w:val="00B36F37"/>
    <w:rsid w:val="00B37B4A"/>
    <w:rsid w:val="00B40C0B"/>
    <w:rsid w:val="00B40D8E"/>
    <w:rsid w:val="00B421C1"/>
    <w:rsid w:val="00B4246D"/>
    <w:rsid w:val="00B43AF3"/>
    <w:rsid w:val="00B44506"/>
    <w:rsid w:val="00B459F7"/>
    <w:rsid w:val="00B517A3"/>
    <w:rsid w:val="00B518ED"/>
    <w:rsid w:val="00B51E29"/>
    <w:rsid w:val="00B5366B"/>
    <w:rsid w:val="00B53684"/>
    <w:rsid w:val="00B53C15"/>
    <w:rsid w:val="00B53C73"/>
    <w:rsid w:val="00B5536D"/>
    <w:rsid w:val="00B56C04"/>
    <w:rsid w:val="00B57DBB"/>
    <w:rsid w:val="00B629DD"/>
    <w:rsid w:val="00B62B26"/>
    <w:rsid w:val="00B62DCD"/>
    <w:rsid w:val="00B633C4"/>
    <w:rsid w:val="00B65F9B"/>
    <w:rsid w:val="00B6697F"/>
    <w:rsid w:val="00B67A90"/>
    <w:rsid w:val="00B67E02"/>
    <w:rsid w:val="00B70814"/>
    <w:rsid w:val="00B70B53"/>
    <w:rsid w:val="00B70EB4"/>
    <w:rsid w:val="00B71072"/>
    <w:rsid w:val="00B72C6D"/>
    <w:rsid w:val="00B7306E"/>
    <w:rsid w:val="00B7675E"/>
    <w:rsid w:val="00B777DD"/>
    <w:rsid w:val="00B80F21"/>
    <w:rsid w:val="00B8218D"/>
    <w:rsid w:val="00B82AED"/>
    <w:rsid w:val="00B834E7"/>
    <w:rsid w:val="00B835B8"/>
    <w:rsid w:val="00B8574A"/>
    <w:rsid w:val="00B86B36"/>
    <w:rsid w:val="00B90055"/>
    <w:rsid w:val="00B9175C"/>
    <w:rsid w:val="00B94153"/>
    <w:rsid w:val="00B9514F"/>
    <w:rsid w:val="00B96002"/>
    <w:rsid w:val="00B96FB2"/>
    <w:rsid w:val="00B97A1D"/>
    <w:rsid w:val="00B97E2F"/>
    <w:rsid w:val="00BA0964"/>
    <w:rsid w:val="00BA2146"/>
    <w:rsid w:val="00BA2572"/>
    <w:rsid w:val="00BA48E5"/>
    <w:rsid w:val="00BA5B33"/>
    <w:rsid w:val="00BA73D2"/>
    <w:rsid w:val="00BB1004"/>
    <w:rsid w:val="00BB205B"/>
    <w:rsid w:val="00BB2126"/>
    <w:rsid w:val="00BB301E"/>
    <w:rsid w:val="00BB42EC"/>
    <w:rsid w:val="00BB50B3"/>
    <w:rsid w:val="00BB5CD7"/>
    <w:rsid w:val="00BB624E"/>
    <w:rsid w:val="00BB62F2"/>
    <w:rsid w:val="00BC042A"/>
    <w:rsid w:val="00BC0B54"/>
    <w:rsid w:val="00BC5525"/>
    <w:rsid w:val="00BC5F40"/>
    <w:rsid w:val="00BC6847"/>
    <w:rsid w:val="00BC6874"/>
    <w:rsid w:val="00BD4338"/>
    <w:rsid w:val="00BD5604"/>
    <w:rsid w:val="00BD5912"/>
    <w:rsid w:val="00BD5B00"/>
    <w:rsid w:val="00BD624A"/>
    <w:rsid w:val="00BE01F3"/>
    <w:rsid w:val="00BE055F"/>
    <w:rsid w:val="00BE0819"/>
    <w:rsid w:val="00BE2348"/>
    <w:rsid w:val="00BE28E8"/>
    <w:rsid w:val="00BE2F1A"/>
    <w:rsid w:val="00BE37F2"/>
    <w:rsid w:val="00BE56C7"/>
    <w:rsid w:val="00BE6310"/>
    <w:rsid w:val="00BE673F"/>
    <w:rsid w:val="00BF0087"/>
    <w:rsid w:val="00BF0D91"/>
    <w:rsid w:val="00BF427C"/>
    <w:rsid w:val="00BF5657"/>
    <w:rsid w:val="00C00C82"/>
    <w:rsid w:val="00C0131C"/>
    <w:rsid w:val="00C0166E"/>
    <w:rsid w:val="00C0258C"/>
    <w:rsid w:val="00C03491"/>
    <w:rsid w:val="00C04697"/>
    <w:rsid w:val="00C0608A"/>
    <w:rsid w:val="00C07215"/>
    <w:rsid w:val="00C0722D"/>
    <w:rsid w:val="00C10B9D"/>
    <w:rsid w:val="00C114EB"/>
    <w:rsid w:val="00C11F59"/>
    <w:rsid w:val="00C120C9"/>
    <w:rsid w:val="00C1244E"/>
    <w:rsid w:val="00C12621"/>
    <w:rsid w:val="00C1436A"/>
    <w:rsid w:val="00C14E32"/>
    <w:rsid w:val="00C16A4A"/>
    <w:rsid w:val="00C20178"/>
    <w:rsid w:val="00C20B53"/>
    <w:rsid w:val="00C21BFE"/>
    <w:rsid w:val="00C23160"/>
    <w:rsid w:val="00C23398"/>
    <w:rsid w:val="00C2359B"/>
    <w:rsid w:val="00C238EB"/>
    <w:rsid w:val="00C25AE7"/>
    <w:rsid w:val="00C27675"/>
    <w:rsid w:val="00C3078A"/>
    <w:rsid w:val="00C319F3"/>
    <w:rsid w:val="00C32491"/>
    <w:rsid w:val="00C32602"/>
    <w:rsid w:val="00C34ABE"/>
    <w:rsid w:val="00C36275"/>
    <w:rsid w:val="00C369BE"/>
    <w:rsid w:val="00C37BBF"/>
    <w:rsid w:val="00C43813"/>
    <w:rsid w:val="00C448CB"/>
    <w:rsid w:val="00C46A63"/>
    <w:rsid w:val="00C50F6B"/>
    <w:rsid w:val="00C530CF"/>
    <w:rsid w:val="00C53B04"/>
    <w:rsid w:val="00C54A63"/>
    <w:rsid w:val="00C54B86"/>
    <w:rsid w:val="00C5679C"/>
    <w:rsid w:val="00C5761F"/>
    <w:rsid w:val="00C60013"/>
    <w:rsid w:val="00C60594"/>
    <w:rsid w:val="00C621AB"/>
    <w:rsid w:val="00C65830"/>
    <w:rsid w:val="00C6668F"/>
    <w:rsid w:val="00C6746F"/>
    <w:rsid w:val="00C67AAC"/>
    <w:rsid w:val="00C70F34"/>
    <w:rsid w:val="00C72582"/>
    <w:rsid w:val="00C72E16"/>
    <w:rsid w:val="00C747D0"/>
    <w:rsid w:val="00C81529"/>
    <w:rsid w:val="00C81ACF"/>
    <w:rsid w:val="00C82C29"/>
    <w:rsid w:val="00C833B8"/>
    <w:rsid w:val="00C86B55"/>
    <w:rsid w:val="00C87671"/>
    <w:rsid w:val="00C87DF4"/>
    <w:rsid w:val="00C9171D"/>
    <w:rsid w:val="00C91809"/>
    <w:rsid w:val="00C935AC"/>
    <w:rsid w:val="00C946FB"/>
    <w:rsid w:val="00C94E45"/>
    <w:rsid w:val="00C9536C"/>
    <w:rsid w:val="00C958BB"/>
    <w:rsid w:val="00C96712"/>
    <w:rsid w:val="00C96774"/>
    <w:rsid w:val="00C96943"/>
    <w:rsid w:val="00C97068"/>
    <w:rsid w:val="00C97772"/>
    <w:rsid w:val="00C977B8"/>
    <w:rsid w:val="00CA0C30"/>
    <w:rsid w:val="00CA0EE0"/>
    <w:rsid w:val="00CA1B1D"/>
    <w:rsid w:val="00CA2166"/>
    <w:rsid w:val="00CA39C4"/>
    <w:rsid w:val="00CA60A7"/>
    <w:rsid w:val="00CA69E1"/>
    <w:rsid w:val="00CB0E8B"/>
    <w:rsid w:val="00CB3A16"/>
    <w:rsid w:val="00CB7940"/>
    <w:rsid w:val="00CC07AF"/>
    <w:rsid w:val="00CC1B75"/>
    <w:rsid w:val="00CC4BF8"/>
    <w:rsid w:val="00CC6E80"/>
    <w:rsid w:val="00CC75C8"/>
    <w:rsid w:val="00CD2178"/>
    <w:rsid w:val="00CD3D9B"/>
    <w:rsid w:val="00CD65F4"/>
    <w:rsid w:val="00CD6D1F"/>
    <w:rsid w:val="00CD77C4"/>
    <w:rsid w:val="00CE054D"/>
    <w:rsid w:val="00CE0AE2"/>
    <w:rsid w:val="00CE111B"/>
    <w:rsid w:val="00CE2021"/>
    <w:rsid w:val="00CE222C"/>
    <w:rsid w:val="00CE2550"/>
    <w:rsid w:val="00CE2DE4"/>
    <w:rsid w:val="00CE2E3F"/>
    <w:rsid w:val="00CE3566"/>
    <w:rsid w:val="00CE3625"/>
    <w:rsid w:val="00CE3B61"/>
    <w:rsid w:val="00CE404B"/>
    <w:rsid w:val="00CE71EB"/>
    <w:rsid w:val="00CE7318"/>
    <w:rsid w:val="00CE7EA1"/>
    <w:rsid w:val="00CF4046"/>
    <w:rsid w:val="00CF4EC4"/>
    <w:rsid w:val="00CF51ED"/>
    <w:rsid w:val="00CF56D8"/>
    <w:rsid w:val="00CF591B"/>
    <w:rsid w:val="00CF59CF"/>
    <w:rsid w:val="00CF62E4"/>
    <w:rsid w:val="00D008FB"/>
    <w:rsid w:val="00D03B29"/>
    <w:rsid w:val="00D0491F"/>
    <w:rsid w:val="00D05365"/>
    <w:rsid w:val="00D06C6F"/>
    <w:rsid w:val="00D07262"/>
    <w:rsid w:val="00D07399"/>
    <w:rsid w:val="00D10598"/>
    <w:rsid w:val="00D111EC"/>
    <w:rsid w:val="00D1248E"/>
    <w:rsid w:val="00D14154"/>
    <w:rsid w:val="00D14340"/>
    <w:rsid w:val="00D15C09"/>
    <w:rsid w:val="00D16FCE"/>
    <w:rsid w:val="00D17083"/>
    <w:rsid w:val="00D1745A"/>
    <w:rsid w:val="00D17BC3"/>
    <w:rsid w:val="00D17E5A"/>
    <w:rsid w:val="00D22055"/>
    <w:rsid w:val="00D232CA"/>
    <w:rsid w:val="00D24514"/>
    <w:rsid w:val="00D26C04"/>
    <w:rsid w:val="00D2722D"/>
    <w:rsid w:val="00D27F2D"/>
    <w:rsid w:val="00D30A1D"/>
    <w:rsid w:val="00D30EF8"/>
    <w:rsid w:val="00D30F7F"/>
    <w:rsid w:val="00D312A0"/>
    <w:rsid w:val="00D31F2B"/>
    <w:rsid w:val="00D32117"/>
    <w:rsid w:val="00D32380"/>
    <w:rsid w:val="00D327B7"/>
    <w:rsid w:val="00D330A2"/>
    <w:rsid w:val="00D34652"/>
    <w:rsid w:val="00D3493F"/>
    <w:rsid w:val="00D35509"/>
    <w:rsid w:val="00D412DF"/>
    <w:rsid w:val="00D42686"/>
    <w:rsid w:val="00D433B5"/>
    <w:rsid w:val="00D43618"/>
    <w:rsid w:val="00D43DBA"/>
    <w:rsid w:val="00D443E0"/>
    <w:rsid w:val="00D44A26"/>
    <w:rsid w:val="00D44F14"/>
    <w:rsid w:val="00D4602E"/>
    <w:rsid w:val="00D46068"/>
    <w:rsid w:val="00D474F2"/>
    <w:rsid w:val="00D47BD6"/>
    <w:rsid w:val="00D5168B"/>
    <w:rsid w:val="00D544FB"/>
    <w:rsid w:val="00D5486A"/>
    <w:rsid w:val="00D548E9"/>
    <w:rsid w:val="00D55A38"/>
    <w:rsid w:val="00D57ABC"/>
    <w:rsid w:val="00D57E75"/>
    <w:rsid w:val="00D57EC7"/>
    <w:rsid w:val="00D57FD0"/>
    <w:rsid w:val="00D607A0"/>
    <w:rsid w:val="00D61C8B"/>
    <w:rsid w:val="00D6361E"/>
    <w:rsid w:val="00D63C24"/>
    <w:rsid w:val="00D641DB"/>
    <w:rsid w:val="00D644E3"/>
    <w:rsid w:val="00D64C7A"/>
    <w:rsid w:val="00D6547C"/>
    <w:rsid w:val="00D6665D"/>
    <w:rsid w:val="00D672F5"/>
    <w:rsid w:val="00D7281E"/>
    <w:rsid w:val="00D743DE"/>
    <w:rsid w:val="00D752AA"/>
    <w:rsid w:val="00D77CC5"/>
    <w:rsid w:val="00D811A9"/>
    <w:rsid w:val="00D81ADD"/>
    <w:rsid w:val="00D81BB3"/>
    <w:rsid w:val="00D82BC8"/>
    <w:rsid w:val="00D83D28"/>
    <w:rsid w:val="00D85C86"/>
    <w:rsid w:val="00D862A0"/>
    <w:rsid w:val="00D8663F"/>
    <w:rsid w:val="00D922F1"/>
    <w:rsid w:val="00D928A5"/>
    <w:rsid w:val="00D936A6"/>
    <w:rsid w:val="00D9399C"/>
    <w:rsid w:val="00D944DF"/>
    <w:rsid w:val="00D97530"/>
    <w:rsid w:val="00D97E0E"/>
    <w:rsid w:val="00DA1843"/>
    <w:rsid w:val="00DA1E0C"/>
    <w:rsid w:val="00DA2466"/>
    <w:rsid w:val="00DA46CF"/>
    <w:rsid w:val="00DA50D4"/>
    <w:rsid w:val="00DA69C3"/>
    <w:rsid w:val="00DA6E9E"/>
    <w:rsid w:val="00DB06C8"/>
    <w:rsid w:val="00DB1B5E"/>
    <w:rsid w:val="00DB2EBF"/>
    <w:rsid w:val="00DB40FB"/>
    <w:rsid w:val="00DB48A2"/>
    <w:rsid w:val="00DB5230"/>
    <w:rsid w:val="00DB523C"/>
    <w:rsid w:val="00DB5576"/>
    <w:rsid w:val="00DC0937"/>
    <w:rsid w:val="00DC0A2B"/>
    <w:rsid w:val="00DC0B77"/>
    <w:rsid w:val="00DC335E"/>
    <w:rsid w:val="00DC544B"/>
    <w:rsid w:val="00DC77DD"/>
    <w:rsid w:val="00DD0FB9"/>
    <w:rsid w:val="00DD1BFC"/>
    <w:rsid w:val="00DD1F07"/>
    <w:rsid w:val="00DD24EA"/>
    <w:rsid w:val="00DD479F"/>
    <w:rsid w:val="00DD4E04"/>
    <w:rsid w:val="00DD533B"/>
    <w:rsid w:val="00DD7485"/>
    <w:rsid w:val="00DE077F"/>
    <w:rsid w:val="00DE1795"/>
    <w:rsid w:val="00DE6E79"/>
    <w:rsid w:val="00DE7773"/>
    <w:rsid w:val="00DE7C8D"/>
    <w:rsid w:val="00DF1739"/>
    <w:rsid w:val="00DF1A50"/>
    <w:rsid w:val="00DF1FAE"/>
    <w:rsid w:val="00DF6D91"/>
    <w:rsid w:val="00E00617"/>
    <w:rsid w:val="00E01521"/>
    <w:rsid w:val="00E03988"/>
    <w:rsid w:val="00E041BF"/>
    <w:rsid w:val="00E06AC1"/>
    <w:rsid w:val="00E074C6"/>
    <w:rsid w:val="00E10950"/>
    <w:rsid w:val="00E10B63"/>
    <w:rsid w:val="00E11D06"/>
    <w:rsid w:val="00E126DE"/>
    <w:rsid w:val="00E13709"/>
    <w:rsid w:val="00E13D78"/>
    <w:rsid w:val="00E1418E"/>
    <w:rsid w:val="00E144D7"/>
    <w:rsid w:val="00E155EE"/>
    <w:rsid w:val="00E178D6"/>
    <w:rsid w:val="00E17D24"/>
    <w:rsid w:val="00E20F25"/>
    <w:rsid w:val="00E22898"/>
    <w:rsid w:val="00E22BF9"/>
    <w:rsid w:val="00E251EC"/>
    <w:rsid w:val="00E30909"/>
    <w:rsid w:val="00E321EC"/>
    <w:rsid w:val="00E3492F"/>
    <w:rsid w:val="00E34C5B"/>
    <w:rsid w:val="00E3664B"/>
    <w:rsid w:val="00E40D0B"/>
    <w:rsid w:val="00E4268D"/>
    <w:rsid w:val="00E456D2"/>
    <w:rsid w:val="00E46D1E"/>
    <w:rsid w:val="00E4783F"/>
    <w:rsid w:val="00E47D42"/>
    <w:rsid w:val="00E501C1"/>
    <w:rsid w:val="00E50476"/>
    <w:rsid w:val="00E51A98"/>
    <w:rsid w:val="00E527FF"/>
    <w:rsid w:val="00E5299C"/>
    <w:rsid w:val="00E54BE1"/>
    <w:rsid w:val="00E56311"/>
    <w:rsid w:val="00E56D9C"/>
    <w:rsid w:val="00E572F7"/>
    <w:rsid w:val="00E5745B"/>
    <w:rsid w:val="00E57596"/>
    <w:rsid w:val="00E57A1E"/>
    <w:rsid w:val="00E603CA"/>
    <w:rsid w:val="00E610C8"/>
    <w:rsid w:val="00E6251B"/>
    <w:rsid w:val="00E64779"/>
    <w:rsid w:val="00E653DF"/>
    <w:rsid w:val="00E65FB8"/>
    <w:rsid w:val="00E6617E"/>
    <w:rsid w:val="00E66ED3"/>
    <w:rsid w:val="00E71F33"/>
    <w:rsid w:val="00E743A7"/>
    <w:rsid w:val="00E76B1A"/>
    <w:rsid w:val="00E77DEF"/>
    <w:rsid w:val="00E80761"/>
    <w:rsid w:val="00E81473"/>
    <w:rsid w:val="00E8215F"/>
    <w:rsid w:val="00E862A2"/>
    <w:rsid w:val="00E90B53"/>
    <w:rsid w:val="00E90D68"/>
    <w:rsid w:val="00E90F56"/>
    <w:rsid w:val="00E91385"/>
    <w:rsid w:val="00E92C8B"/>
    <w:rsid w:val="00E94B18"/>
    <w:rsid w:val="00E94FE1"/>
    <w:rsid w:val="00E952C8"/>
    <w:rsid w:val="00E96FFD"/>
    <w:rsid w:val="00E97CCD"/>
    <w:rsid w:val="00EA02DD"/>
    <w:rsid w:val="00EA0837"/>
    <w:rsid w:val="00EA3967"/>
    <w:rsid w:val="00EA4404"/>
    <w:rsid w:val="00EA6AF9"/>
    <w:rsid w:val="00EA6FEE"/>
    <w:rsid w:val="00EA7654"/>
    <w:rsid w:val="00EA78BE"/>
    <w:rsid w:val="00EB0E43"/>
    <w:rsid w:val="00EB1CFC"/>
    <w:rsid w:val="00EB2374"/>
    <w:rsid w:val="00EB34B8"/>
    <w:rsid w:val="00EB3BA4"/>
    <w:rsid w:val="00EB49AB"/>
    <w:rsid w:val="00EB5652"/>
    <w:rsid w:val="00EB56D2"/>
    <w:rsid w:val="00EC20F7"/>
    <w:rsid w:val="00EC2C5C"/>
    <w:rsid w:val="00EC4FD7"/>
    <w:rsid w:val="00EC5199"/>
    <w:rsid w:val="00EC53DF"/>
    <w:rsid w:val="00EC61C8"/>
    <w:rsid w:val="00EC7518"/>
    <w:rsid w:val="00ED10C6"/>
    <w:rsid w:val="00ED1302"/>
    <w:rsid w:val="00ED2811"/>
    <w:rsid w:val="00ED2F86"/>
    <w:rsid w:val="00ED351B"/>
    <w:rsid w:val="00ED698F"/>
    <w:rsid w:val="00EE020F"/>
    <w:rsid w:val="00EE09BA"/>
    <w:rsid w:val="00EE0A5E"/>
    <w:rsid w:val="00EE10D8"/>
    <w:rsid w:val="00EE1156"/>
    <w:rsid w:val="00EE11E5"/>
    <w:rsid w:val="00EE158B"/>
    <w:rsid w:val="00EE1827"/>
    <w:rsid w:val="00EE3281"/>
    <w:rsid w:val="00EE32AD"/>
    <w:rsid w:val="00EE3996"/>
    <w:rsid w:val="00EE438A"/>
    <w:rsid w:val="00EE5665"/>
    <w:rsid w:val="00EE7C9D"/>
    <w:rsid w:val="00EF0E52"/>
    <w:rsid w:val="00EF34F3"/>
    <w:rsid w:val="00EF72F8"/>
    <w:rsid w:val="00EF741D"/>
    <w:rsid w:val="00EF7C4B"/>
    <w:rsid w:val="00EF7EC9"/>
    <w:rsid w:val="00F02865"/>
    <w:rsid w:val="00F02969"/>
    <w:rsid w:val="00F02DA0"/>
    <w:rsid w:val="00F0480C"/>
    <w:rsid w:val="00F065DA"/>
    <w:rsid w:val="00F06C18"/>
    <w:rsid w:val="00F11361"/>
    <w:rsid w:val="00F14B70"/>
    <w:rsid w:val="00F163FA"/>
    <w:rsid w:val="00F167EB"/>
    <w:rsid w:val="00F16D77"/>
    <w:rsid w:val="00F16FEA"/>
    <w:rsid w:val="00F203FB"/>
    <w:rsid w:val="00F21245"/>
    <w:rsid w:val="00F216BD"/>
    <w:rsid w:val="00F23620"/>
    <w:rsid w:val="00F24E83"/>
    <w:rsid w:val="00F2513E"/>
    <w:rsid w:val="00F30979"/>
    <w:rsid w:val="00F30A52"/>
    <w:rsid w:val="00F31311"/>
    <w:rsid w:val="00F327A1"/>
    <w:rsid w:val="00F335BA"/>
    <w:rsid w:val="00F34AC1"/>
    <w:rsid w:val="00F35899"/>
    <w:rsid w:val="00F36476"/>
    <w:rsid w:val="00F4199F"/>
    <w:rsid w:val="00F4252E"/>
    <w:rsid w:val="00F42F41"/>
    <w:rsid w:val="00F4397E"/>
    <w:rsid w:val="00F44304"/>
    <w:rsid w:val="00F50900"/>
    <w:rsid w:val="00F513FF"/>
    <w:rsid w:val="00F51677"/>
    <w:rsid w:val="00F51766"/>
    <w:rsid w:val="00F51FBB"/>
    <w:rsid w:val="00F52665"/>
    <w:rsid w:val="00F54EF9"/>
    <w:rsid w:val="00F55DA1"/>
    <w:rsid w:val="00F56B2B"/>
    <w:rsid w:val="00F57D31"/>
    <w:rsid w:val="00F6058D"/>
    <w:rsid w:val="00F612EB"/>
    <w:rsid w:val="00F6162C"/>
    <w:rsid w:val="00F6180B"/>
    <w:rsid w:val="00F62155"/>
    <w:rsid w:val="00F62192"/>
    <w:rsid w:val="00F62594"/>
    <w:rsid w:val="00F65995"/>
    <w:rsid w:val="00F65B75"/>
    <w:rsid w:val="00F667DE"/>
    <w:rsid w:val="00F67D6C"/>
    <w:rsid w:val="00F70485"/>
    <w:rsid w:val="00F70EAE"/>
    <w:rsid w:val="00F71B74"/>
    <w:rsid w:val="00F73CEA"/>
    <w:rsid w:val="00F757BF"/>
    <w:rsid w:val="00F8117D"/>
    <w:rsid w:val="00F83DBE"/>
    <w:rsid w:val="00F8432C"/>
    <w:rsid w:val="00F85F66"/>
    <w:rsid w:val="00F906D4"/>
    <w:rsid w:val="00F918DE"/>
    <w:rsid w:val="00F920A4"/>
    <w:rsid w:val="00F93502"/>
    <w:rsid w:val="00F94071"/>
    <w:rsid w:val="00F96702"/>
    <w:rsid w:val="00F96C3C"/>
    <w:rsid w:val="00FA25C3"/>
    <w:rsid w:val="00FA328E"/>
    <w:rsid w:val="00FA3CBD"/>
    <w:rsid w:val="00FA43ED"/>
    <w:rsid w:val="00FA45F5"/>
    <w:rsid w:val="00FA4B3C"/>
    <w:rsid w:val="00FA66CF"/>
    <w:rsid w:val="00FA6BE9"/>
    <w:rsid w:val="00FA74F6"/>
    <w:rsid w:val="00FA7B34"/>
    <w:rsid w:val="00FB01D8"/>
    <w:rsid w:val="00FB057F"/>
    <w:rsid w:val="00FB24D0"/>
    <w:rsid w:val="00FB326D"/>
    <w:rsid w:val="00FB50B7"/>
    <w:rsid w:val="00FB5111"/>
    <w:rsid w:val="00FB5ACE"/>
    <w:rsid w:val="00FB7742"/>
    <w:rsid w:val="00FB7BFE"/>
    <w:rsid w:val="00FB7F69"/>
    <w:rsid w:val="00FC18C3"/>
    <w:rsid w:val="00FC2661"/>
    <w:rsid w:val="00FC2730"/>
    <w:rsid w:val="00FC27D6"/>
    <w:rsid w:val="00FC339A"/>
    <w:rsid w:val="00FC3F42"/>
    <w:rsid w:val="00FC479A"/>
    <w:rsid w:val="00FC75DC"/>
    <w:rsid w:val="00FD0162"/>
    <w:rsid w:val="00FD13B9"/>
    <w:rsid w:val="00FD358F"/>
    <w:rsid w:val="00FD4B9C"/>
    <w:rsid w:val="00FD5294"/>
    <w:rsid w:val="00FD61CC"/>
    <w:rsid w:val="00FD64CD"/>
    <w:rsid w:val="00FD69D9"/>
    <w:rsid w:val="00FD74AF"/>
    <w:rsid w:val="00FD77D8"/>
    <w:rsid w:val="00FD79D5"/>
    <w:rsid w:val="00FD7B61"/>
    <w:rsid w:val="00FD7F70"/>
    <w:rsid w:val="00FE03AA"/>
    <w:rsid w:val="00FE04DA"/>
    <w:rsid w:val="00FE0B77"/>
    <w:rsid w:val="00FE1927"/>
    <w:rsid w:val="00FE2A44"/>
    <w:rsid w:val="00FE3E75"/>
    <w:rsid w:val="00FE4362"/>
    <w:rsid w:val="00FE54BB"/>
    <w:rsid w:val="00FF1D51"/>
    <w:rsid w:val="00FF385D"/>
    <w:rsid w:val="00FF3966"/>
    <w:rsid w:val="00FF3C1A"/>
    <w:rsid w:val="00FF46CD"/>
    <w:rsid w:val="00FF5E5B"/>
    <w:rsid w:val="00FF7C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elative:margin;mso-position-vertical-relative:margin" fill="f" fillcolor="white" stroke="f">
      <v:fill color="white" on="f"/>
      <v:stroke on="f"/>
    </o:shapedefaults>
    <o:shapelayout v:ext="edit">
      <o:idmap v:ext="edit" data="1"/>
    </o:shapelayout>
  </w:shapeDefaults>
  <w:decimalSymbol w:val="."/>
  <w:listSeparator w:val=","/>
  <w14:docId w14:val="1912CF8D"/>
  <w15:docId w15:val="{8C3E8B66-D6C9-44C9-983A-730FBFD97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770A"/>
    <w:pPr>
      <w:spacing w:before="120" w:after="120"/>
    </w:pPr>
    <w:rPr>
      <w:sz w:val="24"/>
    </w:rPr>
  </w:style>
  <w:style w:type="paragraph" w:styleId="Heading1">
    <w:name w:val="heading 1"/>
    <w:basedOn w:val="Normal"/>
    <w:next w:val="Normal"/>
    <w:link w:val="Heading1Char"/>
    <w:uiPriority w:val="9"/>
    <w:qFormat/>
    <w:rsid w:val="008E770A"/>
    <w:pPr>
      <w:spacing w:before="600"/>
      <w:contextualSpacing/>
      <w:outlineLvl w:val="0"/>
    </w:pPr>
    <w:rPr>
      <w:rFonts w:asciiTheme="majorHAnsi" w:eastAsiaTheme="majorEastAsia" w:hAnsiTheme="majorHAnsi" w:cstheme="majorBidi"/>
      <w:b/>
      <w:bCs/>
      <w:smallCaps/>
      <w:sz w:val="40"/>
      <w:szCs w:val="28"/>
    </w:rPr>
  </w:style>
  <w:style w:type="paragraph" w:styleId="Heading2">
    <w:name w:val="heading 2"/>
    <w:basedOn w:val="Normal"/>
    <w:next w:val="Normal"/>
    <w:link w:val="Heading2Char"/>
    <w:uiPriority w:val="9"/>
    <w:unhideWhenUsed/>
    <w:qFormat/>
    <w:rsid w:val="008E770A"/>
    <w:pPr>
      <w:spacing w:before="200"/>
      <w:outlineLvl w:val="1"/>
    </w:pPr>
    <w:rPr>
      <w:rFonts w:asciiTheme="majorHAnsi" w:eastAsiaTheme="majorEastAsia" w:hAnsiTheme="majorHAnsi" w:cstheme="majorBidi"/>
      <w:b/>
      <w:bCs/>
      <w:smallCaps/>
      <w:sz w:val="30"/>
      <w:szCs w:val="26"/>
    </w:rPr>
  </w:style>
  <w:style w:type="paragraph" w:styleId="Heading3">
    <w:name w:val="heading 3"/>
    <w:basedOn w:val="Normal"/>
    <w:next w:val="Normal"/>
    <w:link w:val="Heading3Char"/>
    <w:uiPriority w:val="9"/>
    <w:unhideWhenUsed/>
    <w:qFormat/>
    <w:rsid w:val="008E770A"/>
    <w:pPr>
      <w:spacing w:before="320" w:after="240" w:line="271" w:lineRule="auto"/>
      <w:outlineLvl w:val="2"/>
    </w:pPr>
    <w:rPr>
      <w:rFonts w:asciiTheme="majorHAnsi" w:eastAsiaTheme="majorEastAsia" w:hAnsiTheme="majorHAnsi" w:cstheme="majorBidi"/>
      <w:b/>
      <w:bCs/>
      <w:i/>
      <w:sz w:val="26"/>
      <w:u w:val="single"/>
    </w:rPr>
  </w:style>
  <w:style w:type="paragraph" w:styleId="Heading4">
    <w:name w:val="heading 4"/>
    <w:basedOn w:val="Normal"/>
    <w:next w:val="Normal"/>
    <w:link w:val="Heading4Char"/>
    <w:uiPriority w:val="9"/>
    <w:unhideWhenUsed/>
    <w:qFormat/>
    <w:rsid w:val="008E770A"/>
    <w:pPr>
      <w:spacing w:before="200"/>
      <w:outlineLvl w:val="3"/>
    </w:pPr>
    <w:rPr>
      <w:rFonts w:asciiTheme="majorHAnsi" w:eastAsiaTheme="majorEastAsia" w:hAnsiTheme="majorHAnsi" w:cstheme="majorBidi"/>
      <w:bCs/>
      <w:iCs/>
      <w:u w:val="single"/>
    </w:rPr>
  </w:style>
  <w:style w:type="paragraph" w:styleId="Heading5">
    <w:name w:val="heading 5"/>
    <w:basedOn w:val="Normal"/>
    <w:next w:val="Normal"/>
    <w:link w:val="Heading5Char"/>
    <w:uiPriority w:val="9"/>
    <w:semiHidden/>
    <w:unhideWhenUsed/>
    <w:qFormat/>
    <w:rsid w:val="008E770A"/>
    <w:pPr>
      <w:spacing w:before="200"/>
      <w:outlineLvl w:val="4"/>
    </w:pPr>
    <w:rPr>
      <w:rFonts w:asciiTheme="majorHAnsi" w:eastAsiaTheme="majorEastAsia" w:hAnsiTheme="majorHAnsi" w:cstheme="majorBidi"/>
      <w:b/>
      <w:bCs/>
      <w:color w:val="7F7F7F" w:themeColor="text1" w:themeTint="80"/>
      <w:sz w:val="22"/>
    </w:rPr>
  </w:style>
  <w:style w:type="paragraph" w:styleId="Heading6">
    <w:name w:val="heading 6"/>
    <w:basedOn w:val="Normal"/>
    <w:next w:val="Normal"/>
    <w:link w:val="Heading6Char"/>
    <w:uiPriority w:val="9"/>
    <w:semiHidden/>
    <w:unhideWhenUsed/>
    <w:qFormat/>
    <w:rsid w:val="008E770A"/>
    <w:pPr>
      <w:spacing w:line="271" w:lineRule="auto"/>
      <w:outlineLvl w:val="5"/>
    </w:pPr>
    <w:rPr>
      <w:rFonts w:asciiTheme="majorHAnsi" w:eastAsiaTheme="majorEastAsia" w:hAnsiTheme="majorHAnsi" w:cstheme="majorBidi"/>
      <w:b/>
      <w:bCs/>
      <w:i/>
      <w:iCs/>
      <w:color w:val="7F7F7F" w:themeColor="text1" w:themeTint="80"/>
      <w:sz w:val="22"/>
    </w:rPr>
  </w:style>
  <w:style w:type="paragraph" w:styleId="Heading7">
    <w:name w:val="heading 7"/>
    <w:basedOn w:val="Normal"/>
    <w:next w:val="Normal"/>
    <w:link w:val="Heading7Char"/>
    <w:uiPriority w:val="9"/>
    <w:unhideWhenUsed/>
    <w:qFormat/>
    <w:rsid w:val="008E770A"/>
    <w:pPr>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8E770A"/>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E770A"/>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2053C"/>
    <w:pPr>
      <w:tabs>
        <w:tab w:val="center" w:pos="4320"/>
        <w:tab w:val="right" w:pos="8640"/>
      </w:tabs>
    </w:pPr>
  </w:style>
  <w:style w:type="paragraph" w:styleId="Footer">
    <w:name w:val="footer"/>
    <w:basedOn w:val="Normal"/>
    <w:link w:val="FooterChar"/>
    <w:uiPriority w:val="99"/>
    <w:rsid w:val="0002053C"/>
    <w:pPr>
      <w:tabs>
        <w:tab w:val="center" w:pos="4320"/>
        <w:tab w:val="right" w:pos="8640"/>
      </w:tabs>
    </w:pPr>
  </w:style>
  <w:style w:type="paragraph" w:styleId="FootnoteText">
    <w:name w:val="footnote text"/>
    <w:basedOn w:val="Normal"/>
    <w:link w:val="FootnoteTextChar"/>
    <w:uiPriority w:val="99"/>
    <w:semiHidden/>
    <w:rsid w:val="0002053C"/>
    <w:rPr>
      <w:sz w:val="20"/>
    </w:rPr>
  </w:style>
  <w:style w:type="character" w:styleId="FootnoteReference">
    <w:name w:val="footnote reference"/>
    <w:basedOn w:val="DefaultParagraphFont"/>
    <w:uiPriority w:val="99"/>
    <w:semiHidden/>
    <w:rsid w:val="0002053C"/>
    <w:rPr>
      <w:vertAlign w:val="superscript"/>
    </w:rPr>
  </w:style>
  <w:style w:type="table" w:styleId="TableGrid">
    <w:name w:val="Table Grid"/>
    <w:basedOn w:val="TableNormal"/>
    <w:uiPriority w:val="59"/>
    <w:rsid w:val="00020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02053C"/>
  </w:style>
  <w:style w:type="paragraph" w:styleId="TOC2">
    <w:name w:val="toc 2"/>
    <w:basedOn w:val="Normal"/>
    <w:next w:val="Normal"/>
    <w:autoRedefine/>
    <w:uiPriority w:val="39"/>
    <w:qFormat/>
    <w:rsid w:val="00A22F19"/>
    <w:pPr>
      <w:tabs>
        <w:tab w:val="right" w:leader="dot" w:pos="10214"/>
      </w:tabs>
      <w:ind w:left="240"/>
    </w:pPr>
    <w:rPr>
      <w:smallCaps/>
      <w:sz w:val="20"/>
      <w:szCs w:val="20"/>
    </w:rPr>
  </w:style>
  <w:style w:type="paragraph" w:styleId="TOC1">
    <w:name w:val="toc 1"/>
    <w:basedOn w:val="Normal"/>
    <w:next w:val="Normal"/>
    <w:autoRedefine/>
    <w:uiPriority w:val="39"/>
    <w:qFormat/>
    <w:rsid w:val="00A22F19"/>
    <w:pPr>
      <w:tabs>
        <w:tab w:val="right" w:leader="dot" w:pos="10214"/>
      </w:tabs>
    </w:pPr>
    <w:rPr>
      <w:b/>
      <w:bCs/>
      <w:caps/>
      <w:sz w:val="20"/>
      <w:szCs w:val="20"/>
    </w:rPr>
  </w:style>
  <w:style w:type="paragraph" w:styleId="TOC3">
    <w:name w:val="toc 3"/>
    <w:basedOn w:val="Normal"/>
    <w:next w:val="Normal"/>
    <w:autoRedefine/>
    <w:uiPriority w:val="39"/>
    <w:qFormat/>
    <w:rsid w:val="002E0086"/>
    <w:pPr>
      <w:tabs>
        <w:tab w:val="right" w:leader="dot" w:pos="10214"/>
      </w:tabs>
      <w:ind w:left="480"/>
    </w:pPr>
    <w:rPr>
      <w:i/>
      <w:iCs/>
      <w:sz w:val="20"/>
      <w:szCs w:val="20"/>
    </w:rPr>
  </w:style>
  <w:style w:type="character" w:styleId="Hyperlink">
    <w:name w:val="Hyperlink"/>
    <w:basedOn w:val="DefaultParagraphFont"/>
    <w:uiPriority w:val="99"/>
    <w:rsid w:val="00C25AE7"/>
    <w:rPr>
      <w:color w:val="0000FF"/>
      <w:u w:val="single"/>
    </w:rPr>
  </w:style>
  <w:style w:type="paragraph" w:styleId="BodyText">
    <w:name w:val="Body Text"/>
    <w:basedOn w:val="Normal"/>
    <w:link w:val="BodyTextChar"/>
    <w:rsid w:val="00EF7EC9"/>
  </w:style>
  <w:style w:type="paragraph" w:styleId="BodyText2">
    <w:name w:val="Body Text 2"/>
    <w:basedOn w:val="Normal"/>
    <w:rsid w:val="00EF7EC9"/>
    <w:rPr>
      <w:sz w:val="20"/>
    </w:rPr>
  </w:style>
  <w:style w:type="paragraph" w:customStyle="1" w:styleId="StyleHeading118ptCentered">
    <w:name w:val="Style Heading 1 + 18 pt Centered"/>
    <w:basedOn w:val="Heading1"/>
    <w:rsid w:val="00A31F0A"/>
    <w:rPr>
      <w:rFonts w:cs="Times New Roman"/>
      <w:b w:val="0"/>
      <w:sz w:val="36"/>
      <w:szCs w:val="20"/>
    </w:rPr>
  </w:style>
  <w:style w:type="paragraph" w:customStyle="1" w:styleId="Subheading1">
    <w:name w:val="Subheading 1"/>
    <w:rsid w:val="00E11D06"/>
    <w:rPr>
      <w:rFonts w:ascii="Arial" w:hAnsi="Arial" w:cs="Arial"/>
      <w:b/>
      <w:bCs/>
      <w:sz w:val="26"/>
      <w:szCs w:val="24"/>
    </w:rPr>
  </w:style>
  <w:style w:type="paragraph" w:customStyle="1" w:styleId="Style2">
    <w:name w:val="Style2"/>
    <w:basedOn w:val="Heading3"/>
    <w:rsid w:val="00A31F0A"/>
  </w:style>
  <w:style w:type="paragraph" w:customStyle="1" w:styleId="Style3">
    <w:name w:val="Style3"/>
    <w:basedOn w:val="Heading3"/>
    <w:rsid w:val="00E11D06"/>
  </w:style>
  <w:style w:type="paragraph" w:customStyle="1" w:styleId="StyleHeading3Centered">
    <w:name w:val="Style Heading 3 + Centered"/>
    <w:basedOn w:val="Heading3"/>
    <w:rsid w:val="00E11D06"/>
    <w:rPr>
      <w:rFonts w:cs="Times New Roman"/>
      <w:szCs w:val="20"/>
    </w:rPr>
  </w:style>
  <w:style w:type="paragraph" w:styleId="TOC4">
    <w:name w:val="toc 4"/>
    <w:basedOn w:val="Normal"/>
    <w:next w:val="Normal"/>
    <w:autoRedefine/>
    <w:uiPriority w:val="39"/>
    <w:rsid w:val="00E527FF"/>
    <w:pPr>
      <w:ind w:left="720"/>
    </w:pPr>
    <w:rPr>
      <w:sz w:val="18"/>
      <w:szCs w:val="18"/>
    </w:rPr>
  </w:style>
  <w:style w:type="paragraph" w:styleId="TOC5">
    <w:name w:val="toc 5"/>
    <w:basedOn w:val="Normal"/>
    <w:next w:val="Normal"/>
    <w:autoRedefine/>
    <w:semiHidden/>
    <w:rsid w:val="00E527FF"/>
    <w:pPr>
      <w:ind w:left="960"/>
    </w:pPr>
    <w:rPr>
      <w:sz w:val="18"/>
      <w:szCs w:val="18"/>
    </w:rPr>
  </w:style>
  <w:style w:type="paragraph" w:styleId="TOC6">
    <w:name w:val="toc 6"/>
    <w:basedOn w:val="Normal"/>
    <w:next w:val="Normal"/>
    <w:autoRedefine/>
    <w:semiHidden/>
    <w:rsid w:val="00E527FF"/>
    <w:pPr>
      <w:ind w:left="1200"/>
    </w:pPr>
    <w:rPr>
      <w:sz w:val="18"/>
      <w:szCs w:val="18"/>
    </w:rPr>
  </w:style>
  <w:style w:type="paragraph" w:styleId="TOC7">
    <w:name w:val="toc 7"/>
    <w:basedOn w:val="Normal"/>
    <w:next w:val="Normal"/>
    <w:autoRedefine/>
    <w:semiHidden/>
    <w:rsid w:val="00E527FF"/>
    <w:pPr>
      <w:ind w:left="1440"/>
    </w:pPr>
    <w:rPr>
      <w:sz w:val="18"/>
      <w:szCs w:val="18"/>
    </w:rPr>
  </w:style>
  <w:style w:type="paragraph" w:styleId="TOC8">
    <w:name w:val="toc 8"/>
    <w:basedOn w:val="Normal"/>
    <w:next w:val="Normal"/>
    <w:autoRedefine/>
    <w:semiHidden/>
    <w:rsid w:val="00E527FF"/>
    <w:pPr>
      <w:ind w:left="1680"/>
    </w:pPr>
    <w:rPr>
      <w:sz w:val="18"/>
      <w:szCs w:val="18"/>
    </w:rPr>
  </w:style>
  <w:style w:type="paragraph" w:styleId="TOC9">
    <w:name w:val="toc 9"/>
    <w:basedOn w:val="Normal"/>
    <w:next w:val="Normal"/>
    <w:autoRedefine/>
    <w:semiHidden/>
    <w:rsid w:val="00E527FF"/>
    <w:pPr>
      <w:ind w:left="1920"/>
    </w:pPr>
    <w:rPr>
      <w:sz w:val="18"/>
      <w:szCs w:val="18"/>
    </w:rPr>
  </w:style>
  <w:style w:type="character" w:customStyle="1" w:styleId="topic1">
    <w:name w:val="topic1"/>
    <w:basedOn w:val="DefaultParagraphFont"/>
    <w:rsid w:val="007C4B33"/>
    <w:rPr>
      <w:rFonts w:ascii="Verdana" w:hAnsi="Verdana" w:hint="default"/>
      <w:color w:val="008000"/>
      <w:sz w:val="32"/>
      <w:szCs w:val="32"/>
    </w:rPr>
  </w:style>
  <w:style w:type="character" w:customStyle="1" w:styleId="Heading3Char">
    <w:name w:val="Heading 3 Char"/>
    <w:basedOn w:val="DefaultParagraphFont"/>
    <w:link w:val="Heading3"/>
    <w:uiPriority w:val="9"/>
    <w:rsid w:val="008E770A"/>
    <w:rPr>
      <w:rFonts w:asciiTheme="majorHAnsi" w:eastAsiaTheme="majorEastAsia" w:hAnsiTheme="majorHAnsi" w:cstheme="majorBidi"/>
      <w:b/>
      <w:bCs/>
      <w:i/>
      <w:sz w:val="26"/>
      <w:u w:val="single"/>
    </w:rPr>
  </w:style>
  <w:style w:type="paragraph" w:customStyle="1" w:styleId="StyleHeading118ptNotBoldCentered">
    <w:name w:val="Style Heading 1 + 18 pt Not Bold Centered"/>
    <w:basedOn w:val="Heading1"/>
    <w:rsid w:val="00A57AB3"/>
    <w:rPr>
      <w:rFonts w:cs="Times New Roman"/>
      <w:sz w:val="24"/>
      <w:szCs w:val="36"/>
    </w:rPr>
  </w:style>
  <w:style w:type="paragraph" w:styleId="DocumentMap">
    <w:name w:val="Document Map"/>
    <w:basedOn w:val="Normal"/>
    <w:semiHidden/>
    <w:rsid w:val="00382345"/>
    <w:pPr>
      <w:shd w:val="clear" w:color="auto" w:fill="000080"/>
    </w:pPr>
    <w:rPr>
      <w:rFonts w:ascii="Tahoma" w:hAnsi="Tahoma" w:cs="Tahoma"/>
      <w:sz w:val="20"/>
    </w:rPr>
  </w:style>
  <w:style w:type="paragraph" w:styleId="ListBullet">
    <w:name w:val="List Bullet"/>
    <w:basedOn w:val="Normal"/>
    <w:rsid w:val="00737F1A"/>
    <w:pPr>
      <w:numPr>
        <w:numId w:val="2"/>
      </w:numPr>
    </w:pPr>
  </w:style>
  <w:style w:type="paragraph" w:styleId="ListParagraph">
    <w:name w:val="List Paragraph"/>
    <w:basedOn w:val="Normal"/>
    <w:uiPriority w:val="34"/>
    <w:qFormat/>
    <w:rsid w:val="008E770A"/>
    <w:pPr>
      <w:ind w:left="720"/>
      <w:contextualSpacing/>
    </w:pPr>
  </w:style>
  <w:style w:type="paragraph" w:styleId="TOCHeading">
    <w:name w:val="TOC Heading"/>
    <w:basedOn w:val="Heading1"/>
    <w:next w:val="Normal"/>
    <w:uiPriority w:val="39"/>
    <w:semiHidden/>
    <w:unhideWhenUsed/>
    <w:qFormat/>
    <w:rsid w:val="008E770A"/>
    <w:pPr>
      <w:outlineLvl w:val="9"/>
    </w:pPr>
  </w:style>
  <w:style w:type="paragraph" w:styleId="BalloonText">
    <w:name w:val="Balloon Text"/>
    <w:basedOn w:val="Normal"/>
    <w:link w:val="BalloonTextChar"/>
    <w:uiPriority w:val="99"/>
    <w:rsid w:val="005B6742"/>
    <w:rPr>
      <w:rFonts w:ascii="Tahoma" w:hAnsi="Tahoma" w:cs="Tahoma"/>
      <w:sz w:val="16"/>
      <w:szCs w:val="16"/>
    </w:rPr>
  </w:style>
  <w:style w:type="character" w:customStyle="1" w:styleId="BalloonTextChar">
    <w:name w:val="Balloon Text Char"/>
    <w:basedOn w:val="DefaultParagraphFont"/>
    <w:link w:val="BalloonText"/>
    <w:uiPriority w:val="99"/>
    <w:rsid w:val="005B6742"/>
    <w:rPr>
      <w:rFonts w:ascii="Tahoma" w:hAnsi="Tahoma" w:cs="Tahoma"/>
      <w:sz w:val="16"/>
      <w:szCs w:val="16"/>
    </w:rPr>
  </w:style>
  <w:style w:type="character" w:styleId="FollowedHyperlink">
    <w:name w:val="FollowedHyperlink"/>
    <w:basedOn w:val="DefaultParagraphFont"/>
    <w:uiPriority w:val="99"/>
    <w:rsid w:val="00850376"/>
    <w:rPr>
      <w:color w:val="800080"/>
      <w:u w:val="single"/>
    </w:rPr>
  </w:style>
  <w:style w:type="character" w:styleId="Strong">
    <w:name w:val="Strong"/>
    <w:uiPriority w:val="22"/>
    <w:qFormat/>
    <w:rsid w:val="008E770A"/>
    <w:rPr>
      <w:b/>
      <w:bCs/>
    </w:rPr>
  </w:style>
  <w:style w:type="paragraph" w:styleId="EndnoteText">
    <w:name w:val="endnote text"/>
    <w:basedOn w:val="Normal"/>
    <w:link w:val="EndnoteTextChar"/>
    <w:rsid w:val="005A0AC7"/>
    <w:rPr>
      <w:rFonts w:ascii="Times New Roman" w:hAnsi="Times New Roman"/>
      <w:sz w:val="20"/>
    </w:rPr>
  </w:style>
  <w:style w:type="character" w:customStyle="1" w:styleId="EndnoteTextChar">
    <w:name w:val="Endnote Text Char"/>
    <w:basedOn w:val="DefaultParagraphFont"/>
    <w:link w:val="EndnoteText"/>
    <w:rsid w:val="005A0AC7"/>
  </w:style>
  <w:style w:type="character" w:styleId="EndnoteReference">
    <w:name w:val="endnote reference"/>
    <w:basedOn w:val="DefaultParagraphFont"/>
    <w:rsid w:val="005A0AC7"/>
    <w:rPr>
      <w:vertAlign w:val="superscript"/>
    </w:rPr>
  </w:style>
  <w:style w:type="character" w:customStyle="1" w:styleId="Heading2Char">
    <w:name w:val="Heading 2 Char"/>
    <w:basedOn w:val="DefaultParagraphFont"/>
    <w:link w:val="Heading2"/>
    <w:uiPriority w:val="9"/>
    <w:rsid w:val="008E770A"/>
    <w:rPr>
      <w:rFonts w:asciiTheme="majorHAnsi" w:eastAsiaTheme="majorEastAsia" w:hAnsiTheme="majorHAnsi" w:cstheme="majorBidi"/>
      <w:b/>
      <w:bCs/>
      <w:smallCaps/>
      <w:sz w:val="30"/>
      <w:szCs w:val="26"/>
    </w:rPr>
  </w:style>
  <w:style w:type="character" w:customStyle="1" w:styleId="Heading1Char">
    <w:name w:val="Heading 1 Char"/>
    <w:basedOn w:val="DefaultParagraphFont"/>
    <w:link w:val="Heading1"/>
    <w:uiPriority w:val="9"/>
    <w:rsid w:val="008E770A"/>
    <w:rPr>
      <w:rFonts w:asciiTheme="majorHAnsi" w:eastAsiaTheme="majorEastAsia" w:hAnsiTheme="majorHAnsi" w:cstheme="majorBidi"/>
      <w:b/>
      <w:bCs/>
      <w:smallCaps/>
      <w:sz w:val="40"/>
      <w:szCs w:val="28"/>
    </w:rPr>
  </w:style>
  <w:style w:type="character" w:customStyle="1" w:styleId="Heading4Char">
    <w:name w:val="Heading 4 Char"/>
    <w:basedOn w:val="DefaultParagraphFont"/>
    <w:link w:val="Heading4"/>
    <w:uiPriority w:val="9"/>
    <w:rsid w:val="008E770A"/>
    <w:rPr>
      <w:rFonts w:asciiTheme="majorHAnsi" w:eastAsiaTheme="majorEastAsia" w:hAnsiTheme="majorHAnsi" w:cstheme="majorBidi"/>
      <w:bCs/>
      <w:iCs/>
      <w:sz w:val="24"/>
      <w:u w:val="single"/>
    </w:rPr>
  </w:style>
  <w:style w:type="character" w:customStyle="1" w:styleId="Heading5Char">
    <w:name w:val="Heading 5 Char"/>
    <w:basedOn w:val="DefaultParagraphFont"/>
    <w:link w:val="Heading5"/>
    <w:uiPriority w:val="9"/>
    <w:semiHidden/>
    <w:rsid w:val="008E770A"/>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E770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8E770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E770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E770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8E770A"/>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8E770A"/>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8E770A"/>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8E770A"/>
    <w:rPr>
      <w:rFonts w:asciiTheme="majorHAnsi" w:eastAsiaTheme="majorEastAsia" w:hAnsiTheme="majorHAnsi" w:cstheme="majorBidi"/>
      <w:i/>
      <w:iCs/>
      <w:spacing w:val="13"/>
      <w:sz w:val="24"/>
      <w:szCs w:val="24"/>
    </w:rPr>
  </w:style>
  <w:style w:type="character" w:styleId="Emphasis">
    <w:name w:val="Emphasis"/>
    <w:uiPriority w:val="20"/>
    <w:qFormat/>
    <w:rsid w:val="008E770A"/>
    <w:rPr>
      <w:b/>
      <w:bCs/>
      <w:i/>
      <w:iCs/>
      <w:spacing w:val="10"/>
      <w:bdr w:val="none" w:sz="0" w:space="0" w:color="auto"/>
      <w:shd w:val="clear" w:color="auto" w:fill="auto"/>
    </w:rPr>
  </w:style>
  <w:style w:type="paragraph" w:styleId="NoSpacing">
    <w:name w:val="No Spacing"/>
    <w:basedOn w:val="Normal"/>
    <w:link w:val="NoSpacingChar"/>
    <w:uiPriority w:val="1"/>
    <w:qFormat/>
    <w:rsid w:val="008E770A"/>
    <w:rPr>
      <w:sz w:val="22"/>
    </w:rPr>
  </w:style>
  <w:style w:type="paragraph" w:styleId="Quote">
    <w:name w:val="Quote"/>
    <w:basedOn w:val="Normal"/>
    <w:next w:val="Normal"/>
    <w:link w:val="QuoteChar"/>
    <w:uiPriority w:val="29"/>
    <w:qFormat/>
    <w:rsid w:val="008E770A"/>
    <w:pPr>
      <w:spacing w:before="200"/>
      <w:ind w:left="360" w:right="360"/>
    </w:pPr>
    <w:rPr>
      <w:i/>
      <w:iCs/>
      <w:sz w:val="22"/>
    </w:rPr>
  </w:style>
  <w:style w:type="character" w:customStyle="1" w:styleId="QuoteChar">
    <w:name w:val="Quote Char"/>
    <w:basedOn w:val="DefaultParagraphFont"/>
    <w:link w:val="Quote"/>
    <w:uiPriority w:val="29"/>
    <w:rsid w:val="008E770A"/>
    <w:rPr>
      <w:i/>
      <w:iCs/>
    </w:rPr>
  </w:style>
  <w:style w:type="paragraph" w:styleId="IntenseQuote">
    <w:name w:val="Intense Quote"/>
    <w:basedOn w:val="Normal"/>
    <w:next w:val="Normal"/>
    <w:link w:val="IntenseQuoteChar"/>
    <w:uiPriority w:val="30"/>
    <w:qFormat/>
    <w:rsid w:val="008E770A"/>
    <w:pPr>
      <w:pBdr>
        <w:bottom w:val="single" w:sz="4" w:space="1" w:color="auto"/>
      </w:pBdr>
      <w:spacing w:before="200" w:after="280"/>
      <w:ind w:left="1008" w:right="1152"/>
      <w:jc w:val="both"/>
    </w:pPr>
    <w:rPr>
      <w:b/>
      <w:bCs/>
      <w:i/>
      <w:iCs/>
      <w:sz w:val="22"/>
    </w:rPr>
  </w:style>
  <w:style w:type="character" w:customStyle="1" w:styleId="IntenseQuoteChar">
    <w:name w:val="Intense Quote Char"/>
    <w:basedOn w:val="DefaultParagraphFont"/>
    <w:link w:val="IntenseQuote"/>
    <w:uiPriority w:val="30"/>
    <w:rsid w:val="008E770A"/>
    <w:rPr>
      <w:b/>
      <w:bCs/>
      <w:i/>
      <w:iCs/>
    </w:rPr>
  </w:style>
  <w:style w:type="character" w:styleId="SubtleEmphasis">
    <w:name w:val="Subtle Emphasis"/>
    <w:uiPriority w:val="19"/>
    <w:qFormat/>
    <w:rsid w:val="008E770A"/>
    <w:rPr>
      <w:i/>
      <w:iCs/>
    </w:rPr>
  </w:style>
  <w:style w:type="character" w:styleId="IntenseEmphasis">
    <w:name w:val="Intense Emphasis"/>
    <w:uiPriority w:val="21"/>
    <w:qFormat/>
    <w:rsid w:val="008E770A"/>
    <w:rPr>
      <w:b/>
      <w:bCs/>
    </w:rPr>
  </w:style>
  <w:style w:type="character" w:styleId="SubtleReference">
    <w:name w:val="Subtle Reference"/>
    <w:uiPriority w:val="31"/>
    <w:qFormat/>
    <w:rsid w:val="008E770A"/>
    <w:rPr>
      <w:smallCaps/>
    </w:rPr>
  </w:style>
  <w:style w:type="character" w:styleId="IntenseReference">
    <w:name w:val="Intense Reference"/>
    <w:uiPriority w:val="32"/>
    <w:qFormat/>
    <w:rsid w:val="008E770A"/>
    <w:rPr>
      <w:smallCaps/>
      <w:spacing w:val="5"/>
      <w:u w:val="single"/>
    </w:rPr>
  </w:style>
  <w:style w:type="character" w:styleId="BookTitle">
    <w:name w:val="Book Title"/>
    <w:uiPriority w:val="33"/>
    <w:qFormat/>
    <w:rsid w:val="008E770A"/>
    <w:rPr>
      <w:i/>
      <w:iCs/>
      <w:smallCaps/>
      <w:spacing w:val="5"/>
    </w:rPr>
  </w:style>
  <w:style w:type="character" w:customStyle="1" w:styleId="FootnoteTextChar">
    <w:name w:val="Footnote Text Char"/>
    <w:link w:val="FootnoteText"/>
    <w:uiPriority w:val="99"/>
    <w:semiHidden/>
    <w:rsid w:val="00013EF4"/>
    <w:rPr>
      <w:sz w:val="20"/>
      <w:szCs w:val="24"/>
    </w:rPr>
  </w:style>
  <w:style w:type="paragraph" w:styleId="Caption">
    <w:name w:val="caption"/>
    <w:basedOn w:val="Normal"/>
    <w:next w:val="Normal"/>
    <w:unhideWhenUsed/>
    <w:rsid w:val="00013EF4"/>
    <w:pPr>
      <w:spacing w:after="200"/>
    </w:pPr>
    <w:rPr>
      <w:rFonts w:ascii="Calibri" w:eastAsia="Calibri" w:hAnsi="Calibri"/>
      <w:b/>
      <w:bCs/>
      <w:color w:val="4F81BD"/>
      <w:sz w:val="18"/>
      <w:szCs w:val="18"/>
    </w:rPr>
  </w:style>
  <w:style w:type="character" w:styleId="CommentReference">
    <w:name w:val="annotation reference"/>
    <w:basedOn w:val="DefaultParagraphFont"/>
    <w:uiPriority w:val="99"/>
    <w:rsid w:val="00D63C24"/>
    <w:rPr>
      <w:sz w:val="16"/>
      <w:szCs w:val="16"/>
    </w:rPr>
  </w:style>
  <w:style w:type="paragraph" w:styleId="CommentText">
    <w:name w:val="annotation text"/>
    <w:basedOn w:val="Normal"/>
    <w:link w:val="CommentTextChar"/>
    <w:uiPriority w:val="99"/>
    <w:rsid w:val="00D63C24"/>
    <w:rPr>
      <w:sz w:val="20"/>
      <w:szCs w:val="20"/>
    </w:rPr>
  </w:style>
  <w:style w:type="character" w:customStyle="1" w:styleId="CommentTextChar">
    <w:name w:val="Comment Text Char"/>
    <w:basedOn w:val="DefaultParagraphFont"/>
    <w:link w:val="CommentText"/>
    <w:uiPriority w:val="99"/>
    <w:rsid w:val="00D63C24"/>
    <w:rPr>
      <w:sz w:val="20"/>
      <w:szCs w:val="20"/>
    </w:rPr>
  </w:style>
  <w:style w:type="paragraph" w:styleId="CommentSubject">
    <w:name w:val="annotation subject"/>
    <w:basedOn w:val="CommentText"/>
    <w:next w:val="CommentText"/>
    <w:link w:val="CommentSubjectChar"/>
    <w:uiPriority w:val="99"/>
    <w:rsid w:val="00D63C24"/>
    <w:rPr>
      <w:b/>
      <w:bCs/>
    </w:rPr>
  </w:style>
  <w:style w:type="character" w:customStyle="1" w:styleId="CommentSubjectChar">
    <w:name w:val="Comment Subject Char"/>
    <w:basedOn w:val="CommentTextChar"/>
    <w:link w:val="CommentSubject"/>
    <w:uiPriority w:val="99"/>
    <w:rsid w:val="00D63C24"/>
    <w:rPr>
      <w:b/>
      <w:bCs/>
      <w:sz w:val="20"/>
      <w:szCs w:val="20"/>
    </w:rPr>
  </w:style>
  <w:style w:type="paragraph" w:customStyle="1" w:styleId="Default">
    <w:name w:val="Default"/>
    <w:rsid w:val="00FE03AA"/>
    <w:pPr>
      <w:autoSpaceDE w:val="0"/>
      <w:autoSpaceDN w:val="0"/>
      <w:adjustRightInd w:val="0"/>
    </w:pPr>
    <w:rPr>
      <w:rFonts w:ascii="Calibri" w:hAnsi="Calibri" w:cs="Calibri"/>
      <w:color w:val="000000"/>
      <w:sz w:val="24"/>
      <w:szCs w:val="24"/>
      <w:lang w:bidi="ar-SA"/>
    </w:rPr>
  </w:style>
  <w:style w:type="character" w:customStyle="1" w:styleId="go">
    <w:name w:val="go"/>
    <w:basedOn w:val="DefaultParagraphFont"/>
    <w:rsid w:val="002041C4"/>
  </w:style>
  <w:style w:type="paragraph" w:styleId="Revision">
    <w:name w:val="Revision"/>
    <w:hidden/>
    <w:uiPriority w:val="99"/>
    <w:semiHidden/>
    <w:rsid w:val="00531618"/>
    <w:rPr>
      <w:sz w:val="24"/>
      <w:szCs w:val="24"/>
    </w:rPr>
  </w:style>
  <w:style w:type="character" w:customStyle="1" w:styleId="apple-converted-space">
    <w:name w:val="apple-converted-space"/>
    <w:basedOn w:val="DefaultParagraphFont"/>
    <w:rsid w:val="00187AA8"/>
  </w:style>
  <w:style w:type="character" w:customStyle="1" w:styleId="NoSpacingChar">
    <w:name w:val="No Spacing Char"/>
    <w:basedOn w:val="DefaultParagraphFont"/>
    <w:link w:val="NoSpacing"/>
    <w:uiPriority w:val="1"/>
    <w:rsid w:val="008E770A"/>
  </w:style>
  <w:style w:type="character" w:customStyle="1" w:styleId="BodyTextChar">
    <w:name w:val="Body Text Char"/>
    <w:basedOn w:val="DefaultParagraphFont"/>
    <w:link w:val="BodyText"/>
    <w:rsid w:val="00FC3F42"/>
    <w:rPr>
      <w:sz w:val="24"/>
      <w:szCs w:val="24"/>
    </w:rPr>
  </w:style>
  <w:style w:type="character" w:customStyle="1" w:styleId="HeaderChar">
    <w:name w:val="Header Char"/>
    <w:basedOn w:val="DefaultParagraphFont"/>
    <w:link w:val="Header"/>
    <w:uiPriority w:val="99"/>
    <w:rsid w:val="00FC3F42"/>
    <w:rPr>
      <w:sz w:val="24"/>
      <w:szCs w:val="24"/>
    </w:rPr>
  </w:style>
  <w:style w:type="character" w:customStyle="1" w:styleId="FooterChar">
    <w:name w:val="Footer Char"/>
    <w:basedOn w:val="DefaultParagraphFont"/>
    <w:link w:val="Footer"/>
    <w:uiPriority w:val="99"/>
    <w:rsid w:val="00FC3F4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169975">
      <w:bodyDiv w:val="1"/>
      <w:marLeft w:val="0"/>
      <w:marRight w:val="0"/>
      <w:marTop w:val="0"/>
      <w:marBottom w:val="0"/>
      <w:divBdr>
        <w:top w:val="none" w:sz="0" w:space="0" w:color="auto"/>
        <w:left w:val="none" w:sz="0" w:space="0" w:color="auto"/>
        <w:bottom w:val="none" w:sz="0" w:space="0" w:color="auto"/>
        <w:right w:val="none" w:sz="0" w:space="0" w:color="auto"/>
      </w:divBdr>
    </w:div>
    <w:div w:id="123230655">
      <w:bodyDiv w:val="1"/>
      <w:marLeft w:val="0"/>
      <w:marRight w:val="0"/>
      <w:marTop w:val="0"/>
      <w:marBottom w:val="0"/>
      <w:divBdr>
        <w:top w:val="none" w:sz="0" w:space="0" w:color="auto"/>
        <w:left w:val="none" w:sz="0" w:space="0" w:color="auto"/>
        <w:bottom w:val="none" w:sz="0" w:space="0" w:color="auto"/>
        <w:right w:val="none" w:sz="0" w:space="0" w:color="auto"/>
      </w:divBdr>
    </w:div>
    <w:div w:id="238055331">
      <w:bodyDiv w:val="1"/>
      <w:marLeft w:val="0"/>
      <w:marRight w:val="0"/>
      <w:marTop w:val="0"/>
      <w:marBottom w:val="0"/>
      <w:divBdr>
        <w:top w:val="none" w:sz="0" w:space="0" w:color="auto"/>
        <w:left w:val="none" w:sz="0" w:space="0" w:color="auto"/>
        <w:bottom w:val="none" w:sz="0" w:space="0" w:color="auto"/>
        <w:right w:val="none" w:sz="0" w:space="0" w:color="auto"/>
      </w:divBdr>
    </w:div>
    <w:div w:id="341512396">
      <w:bodyDiv w:val="1"/>
      <w:marLeft w:val="0"/>
      <w:marRight w:val="0"/>
      <w:marTop w:val="0"/>
      <w:marBottom w:val="0"/>
      <w:divBdr>
        <w:top w:val="none" w:sz="0" w:space="0" w:color="auto"/>
        <w:left w:val="none" w:sz="0" w:space="0" w:color="auto"/>
        <w:bottom w:val="none" w:sz="0" w:space="0" w:color="auto"/>
        <w:right w:val="none" w:sz="0" w:space="0" w:color="auto"/>
      </w:divBdr>
    </w:div>
    <w:div w:id="405877887">
      <w:bodyDiv w:val="1"/>
      <w:marLeft w:val="0"/>
      <w:marRight w:val="0"/>
      <w:marTop w:val="0"/>
      <w:marBottom w:val="0"/>
      <w:divBdr>
        <w:top w:val="none" w:sz="0" w:space="0" w:color="auto"/>
        <w:left w:val="none" w:sz="0" w:space="0" w:color="auto"/>
        <w:bottom w:val="none" w:sz="0" w:space="0" w:color="auto"/>
        <w:right w:val="none" w:sz="0" w:space="0" w:color="auto"/>
      </w:divBdr>
    </w:div>
    <w:div w:id="422145435">
      <w:bodyDiv w:val="1"/>
      <w:marLeft w:val="0"/>
      <w:marRight w:val="0"/>
      <w:marTop w:val="0"/>
      <w:marBottom w:val="0"/>
      <w:divBdr>
        <w:top w:val="none" w:sz="0" w:space="0" w:color="auto"/>
        <w:left w:val="none" w:sz="0" w:space="0" w:color="auto"/>
        <w:bottom w:val="none" w:sz="0" w:space="0" w:color="auto"/>
        <w:right w:val="none" w:sz="0" w:space="0" w:color="auto"/>
      </w:divBdr>
    </w:div>
    <w:div w:id="450592310">
      <w:bodyDiv w:val="1"/>
      <w:marLeft w:val="0"/>
      <w:marRight w:val="0"/>
      <w:marTop w:val="0"/>
      <w:marBottom w:val="0"/>
      <w:divBdr>
        <w:top w:val="none" w:sz="0" w:space="0" w:color="auto"/>
        <w:left w:val="none" w:sz="0" w:space="0" w:color="auto"/>
        <w:bottom w:val="none" w:sz="0" w:space="0" w:color="auto"/>
        <w:right w:val="none" w:sz="0" w:space="0" w:color="auto"/>
      </w:divBdr>
    </w:div>
    <w:div w:id="453140308">
      <w:bodyDiv w:val="1"/>
      <w:marLeft w:val="0"/>
      <w:marRight w:val="0"/>
      <w:marTop w:val="0"/>
      <w:marBottom w:val="0"/>
      <w:divBdr>
        <w:top w:val="none" w:sz="0" w:space="0" w:color="auto"/>
        <w:left w:val="none" w:sz="0" w:space="0" w:color="auto"/>
        <w:bottom w:val="none" w:sz="0" w:space="0" w:color="auto"/>
        <w:right w:val="none" w:sz="0" w:space="0" w:color="auto"/>
      </w:divBdr>
    </w:div>
    <w:div w:id="471485034">
      <w:bodyDiv w:val="1"/>
      <w:marLeft w:val="0"/>
      <w:marRight w:val="0"/>
      <w:marTop w:val="0"/>
      <w:marBottom w:val="0"/>
      <w:divBdr>
        <w:top w:val="none" w:sz="0" w:space="0" w:color="auto"/>
        <w:left w:val="none" w:sz="0" w:space="0" w:color="auto"/>
        <w:bottom w:val="none" w:sz="0" w:space="0" w:color="auto"/>
        <w:right w:val="none" w:sz="0" w:space="0" w:color="auto"/>
      </w:divBdr>
    </w:div>
    <w:div w:id="526673824">
      <w:bodyDiv w:val="1"/>
      <w:marLeft w:val="0"/>
      <w:marRight w:val="0"/>
      <w:marTop w:val="0"/>
      <w:marBottom w:val="0"/>
      <w:divBdr>
        <w:top w:val="none" w:sz="0" w:space="0" w:color="auto"/>
        <w:left w:val="none" w:sz="0" w:space="0" w:color="auto"/>
        <w:bottom w:val="none" w:sz="0" w:space="0" w:color="auto"/>
        <w:right w:val="none" w:sz="0" w:space="0" w:color="auto"/>
      </w:divBdr>
    </w:div>
    <w:div w:id="559487293">
      <w:bodyDiv w:val="1"/>
      <w:marLeft w:val="15"/>
      <w:marRight w:val="15"/>
      <w:marTop w:val="15"/>
      <w:marBottom w:val="15"/>
      <w:divBdr>
        <w:top w:val="none" w:sz="0" w:space="0" w:color="auto"/>
        <w:left w:val="none" w:sz="0" w:space="0" w:color="auto"/>
        <w:bottom w:val="none" w:sz="0" w:space="0" w:color="auto"/>
        <w:right w:val="none" w:sz="0" w:space="0" w:color="auto"/>
      </w:divBdr>
      <w:divsChild>
        <w:div w:id="1977831087">
          <w:marLeft w:val="0"/>
          <w:marRight w:val="0"/>
          <w:marTop w:val="0"/>
          <w:marBottom w:val="0"/>
          <w:divBdr>
            <w:top w:val="none" w:sz="0" w:space="0" w:color="auto"/>
            <w:left w:val="none" w:sz="0" w:space="0" w:color="auto"/>
            <w:bottom w:val="none" w:sz="0" w:space="0" w:color="auto"/>
            <w:right w:val="none" w:sz="0" w:space="0" w:color="auto"/>
          </w:divBdr>
        </w:div>
      </w:divsChild>
    </w:div>
    <w:div w:id="591207868">
      <w:bodyDiv w:val="1"/>
      <w:marLeft w:val="0"/>
      <w:marRight w:val="0"/>
      <w:marTop w:val="0"/>
      <w:marBottom w:val="0"/>
      <w:divBdr>
        <w:top w:val="none" w:sz="0" w:space="0" w:color="auto"/>
        <w:left w:val="none" w:sz="0" w:space="0" w:color="auto"/>
        <w:bottom w:val="none" w:sz="0" w:space="0" w:color="auto"/>
        <w:right w:val="none" w:sz="0" w:space="0" w:color="auto"/>
      </w:divBdr>
    </w:div>
    <w:div w:id="649947803">
      <w:bodyDiv w:val="1"/>
      <w:marLeft w:val="0"/>
      <w:marRight w:val="0"/>
      <w:marTop w:val="0"/>
      <w:marBottom w:val="0"/>
      <w:divBdr>
        <w:top w:val="none" w:sz="0" w:space="0" w:color="auto"/>
        <w:left w:val="none" w:sz="0" w:space="0" w:color="auto"/>
        <w:bottom w:val="none" w:sz="0" w:space="0" w:color="auto"/>
        <w:right w:val="none" w:sz="0" w:space="0" w:color="auto"/>
      </w:divBdr>
    </w:div>
    <w:div w:id="672682394">
      <w:bodyDiv w:val="1"/>
      <w:marLeft w:val="0"/>
      <w:marRight w:val="0"/>
      <w:marTop w:val="0"/>
      <w:marBottom w:val="0"/>
      <w:divBdr>
        <w:top w:val="none" w:sz="0" w:space="0" w:color="auto"/>
        <w:left w:val="none" w:sz="0" w:space="0" w:color="auto"/>
        <w:bottom w:val="none" w:sz="0" w:space="0" w:color="auto"/>
        <w:right w:val="none" w:sz="0" w:space="0" w:color="auto"/>
      </w:divBdr>
    </w:div>
    <w:div w:id="673070127">
      <w:bodyDiv w:val="1"/>
      <w:marLeft w:val="0"/>
      <w:marRight w:val="0"/>
      <w:marTop w:val="0"/>
      <w:marBottom w:val="0"/>
      <w:divBdr>
        <w:top w:val="none" w:sz="0" w:space="0" w:color="auto"/>
        <w:left w:val="none" w:sz="0" w:space="0" w:color="auto"/>
        <w:bottom w:val="none" w:sz="0" w:space="0" w:color="auto"/>
        <w:right w:val="none" w:sz="0" w:space="0" w:color="auto"/>
      </w:divBdr>
    </w:div>
    <w:div w:id="675349747">
      <w:bodyDiv w:val="1"/>
      <w:marLeft w:val="0"/>
      <w:marRight w:val="0"/>
      <w:marTop w:val="0"/>
      <w:marBottom w:val="0"/>
      <w:divBdr>
        <w:top w:val="none" w:sz="0" w:space="0" w:color="auto"/>
        <w:left w:val="none" w:sz="0" w:space="0" w:color="auto"/>
        <w:bottom w:val="none" w:sz="0" w:space="0" w:color="auto"/>
        <w:right w:val="none" w:sz="0" w:space="0" w:color="auto"/>
      </w:divBdr>
    </w:div>
    <w:div w:id="698817479">
      <w:bodyDiv w:val="1"/>
      <w:marLeft w:val="0"/>
      <w:marRight w:val="0"/>
      <w:marTop w:val="0"/>
      <w:marBottom w:val="0"/>
      <w:divBdr>
        <w:top w:val="none" w:sz="0" w:space="0" w:color="auto"/>
        <w:left w:val="none" w:sz="0" w:space="0" w:color="auto"/>
        <w:bottom w:val="none" w:sz="0" w:space="0" w:color="auto"/>
        <w:right w:val="none" w:sz="0" w:space="0" w:color="auto"/>
      </w:divBdr>
    </w:div>
    <w:div w:id="700789388">
      <w:bodyDiv w:val="1"/>
      <w:marLeft w:val="0"/>
      <w:marRight w:val="0"/>
      <w:marTop w:val="0"/>
      <w:marBottom w:val="0"/>
      <w:divBdr>
        <w:top w:val="none" w:sz="0" w:space="0" w:color="auto"/>
        <w:left w:val="none" w:sz="0" w:space="0" w:color="auto"/>
        <w:bottom w:val="none" w:sz="0" w:space="0" w:color="auto"/>
        <w:right w:val="none" w:sz="0" w:space="0" w:color="auto"/>
      </w:divBdr>
    </w:div>
    <w:div w:id="785546099">
      <w:bodyDiv w:val="1"/>
      <w:marLeft w:val="0"/>
      <w:marRight w:val="0"/>
      <w:marTop w:val="0"/>
      <w:marBottom w:val="0"/>
      <w:divBdr>
        <w:top w:val="none" w:sz="0" w:space="0" w:color="auto"/>
        <w:left w:val="none" w:sz="0" w:space="0" w:color="auto"/>
        <w:bottom w:val="none" w:sz="0" w:space="0" w:color="auto"/>
        <w:right w:val="none" w:sz="0" w:space="0" w:color="auto"/>
      </w:divBdr>
    </w:div>
    <w:div w:id="804077797">
      <w:bodyDiv w:val="1"/>
      <w:marLeft w:val="0"/>
      <w:marRight w:val="0"/>
      <w:marTop w:val="0"/>
      <w:marBottom w:val="0"/>
      <w:divBdr>
        <w:top w:val="none" w:sz="0" w:space="0" w:color="auto"/>
        <w:left w:val="none" w:sz="0" w:space="0" w:color="auto"/>
        <w:bottom w:val="none" w:sz="0" w:space="0" w:color="auto"/>
        <w:right w:val="none" w:sz="0" w:space="0" w:color="auto"/>
      </w:divBdr>
    </w:div>
    <w:div w:id="846097924">
      <w:bodyDiv w:val="1"/>
      <w:marLeft w:val="0"/>
      <w:marRight w:val="0"/>
      <w:marTop w:val="0"/>
      <w:marBottom w:val="0"/>
      <w:divBdr>
        <w:top w:val="none" w:sz="0" w:space="0" w:color="auto"/>
        <w:left w:val="none" w:sz="0" w:space="0" w:color="auto"/>
        <w:bottom w:val="none" w:sz="0" w:space="0" w:color="auto"/>
        <w:right w:val="none" w:sz="0" w:space="0" w:color="auto"/>
      </w:divBdr>
    </w:div>
    <w:div w:id="907963626">
      <w:bodyDiv w:val="1"/>
      <w:marLeft w:val="0"/>
      <w:marRight w:val="0"/>
      <w:marTop w:val="0"/>
      <w:marBottom w:val="0"/>
      <w:divBdr>
        <w:top w:val="none" w:sz="0" w:space="0" w:color="auto"/>
        <w:left w:val="none" w:sz="0" w:space="0" w:color="auto"/>
        <w:bottom w:val="none" w:sz="0" w:space="0" w:color="auto"/>
        <w:right w:val="none" w:sz="0" w:space="0" w:color="auto"/>
      </w:divBdr>
    </w:div>
    <w:div w:id="954563149">
      <w:bodyDiv w:val="1"/>
      <w:marLeft w:val="0"/>
      <w:marRight w:val="0"/>
      <w:marTop w:val="0"/>
      <w:marBottom w:val="0"/>
      <w:divBdr>
        <w:top w:val="none" w:sz="0" w:space="0" w:color="auto"/>
        <w:left w:val="none" w:sz="0" w:space="0" w:color="auto"/>
        <w:bottom w:val="none" w:sz="0" w:space="0" w:color="auto"/>
        <w:right w:val="none" w:sz="0" w:space="0" w:color="auto"/>
      </w:divBdr>
    </w:div>
    <w:div w:id="968509054">
      <w:bodyDiv w:val="1"/>
      <w:marLeft w:val="0"/>
      <w:marRight w:val="0"/>
      <w:marTop w:val="0"/>
      <w:marBottom w:val="0"/>
      <w:divBdr>
        <w:top w:val="none" w:sz="0" w:space="0" w:color="auto"/>
        <w:left w:val="none" w:sz="0" w:space="0" w:color="auto"/>
        <w:bottom w:val="none" w:sz="0" w:space="0" w:color="auto"/>
        <w:right w:val="none" w:sz="0" w:space="0" w:color="auto"/>
      </w:divBdr>
    </w:div>
    <w:div w:id="988249543">
      <w:bodyDiv w:val="1"/>
      <w:marLeft w:val="0"/>
      <w:marRight w:val="0"/>
      <w:marTop w:val="0"/>
      <w:marBottom w:val="0"/>
      <w:divBdr>
        <w:top w:val="none" w:sz="0" w:space="0" w:color="auto"/>
        <w:left w:val="none" w:sz="0" w:space="0" w:color="auto"/>
        <w:bottom w:val="none" w:sz="0" w:space="0" w:color="auto"/>
        <w:right w:val="none" w:sz="0" w:space="0" w:color="auto"/>
      </w:divBdr>
    </w:div>
    <w:div w:id="1047485636">
      <w:bodyDiv w:val="1"/>
      <w:marLeft w:val="0"/>
      <w:marRight w:val="0"/>
      <w:marTop w:val="0"/>
      <w:marBottom w:val="0"/>
      <w:divBdr>
        <w:top w:val="none" w:sz="0" w:space="0" w:color="auto"/>
        <w:left w:val="none" w:sz="0" w:space="0" w:color="auto"/>
        <w:bottom w:val="none" w:sz="0" w:space="0" w:color="auto"/>
        <w:right w:val="none" w:sz="0" w:space="0" w:color="auto"/>
      </w:divBdr>
    </w:div>
    <w:div w:id="1049718993">
      <w:bodyDiv w:val="1"/>
      <w:marLeft w:val="0"/>
      <w:marRight w:val="0"/>
      <w:marTop w:val="0"/>
      <w:marBottom w:val="0"/>
      <w:divBdr>
        <w:top w:val="none" w:sz="0" w:space="0" w:color="auto"/>
        <w:left w:val="none" w:sz="0" w:space="0" w:color="auto"/>
        <w:bottom w:val="none" w:sz="0" w:space="0" w:color="auto"/>
        <w:right w:val="none" w:sz="0" w:space="0" w:color="auto"/>
      </w:divBdr>
    </w:div>
    <w:div w:id="1066221031">
      <w:bodyDiv w:val="1"/>
      <w:marLeft w:val="0"/>
      <w:marRight w:val="0"/>
      <w:marTop w:val="0"/>
      <w:marBottom w:val="0"/>
      <w:divBdr>
        <w:top w:val="none" w:sz="0" w:space="0" w:color="auto"/>
        <w:left w:val="none" w:sz="0" w:space="0" w:color="auto"/>
        <w:bottom w:val="none" w:sz="0" w:space="0" w:color="auto"/>
        <w:right w:val="none" w:sz="0" w:space="0" w:color="auto"/>
      </w:divBdr>
    </w:div>
    <w:div w:id="1097557921">
      <w:bodyDiv w:val="1"/>
      <w:marLeft w:val="0"/>
      <w:marRight w:val="0"/>
      <w:marTop w:val="0"/>
      <w:marBottom w:val="0"/>
      <w:divBdr>
        <w:top w:val="none" w:sz="0" w:space="0" w:color="auto"/>
        <w:left w:val="none" w:sz="0" w:space="0" w:color="auto"/>
        <w:bottom w:val="none" w:sz="0" w:space="0" w:color="auto"/>
        <w:right w:val="none" w:sz="0" w:space="0" w:color="auto"/>
      </w:divBdr>
    </w:div>
    <w:div w:id="1106968822">
      <w:bodyDiv w:val="1"/>
      <w:marLeft w:val="0"/>
      <w:marRight w:val="0"/>
      <w:marTop w:val="0"/>
      <w:marBottom w:val="0"/>
      <w:divBdr>
        <w:top w:val="none" w:sz="0" w:space="0" w:color="auto"/>
        <w:left w:val="none" w:sz="0" w:space="0" w:color="auto"/>
        <w:bottom w:val="none" w:sz="0" w:space="0" w:color="auto"/>
        <w:right w:val="none" w:sz="0" w:space="0" w:color="auto"/>
      </w:divBdr>
    </w:div>
    <w:div w:id="1162165417">
      <w:bodyDiv w:val="1"/>
      <w:marLeft w:val="0"/>
      <w:marRight w:val="0"/>
      <w:marTop w:val="0"/>
      <w:marBottom w:val="0"/>
      <w:divBdr>
        <w:top w:val="none" w:sz="0" w:space="0" w:color="auto"/>
        <w:left w:val="none" w:sz="0" w:space="0" w:color="auto"/>
        <w:bottom w:val="none" w:sz="0" w:space="0" w:color="auto"/>
        <w:right w:val="none" w:sz="0" w:space="0" w:color="auto"/>
      </w:divBdr>
    </w:div>
    <w:div w:id="1174372098">
      <w:bodyDiv w:val="1"/>
      <w:marLeft w:val="0"/>
      <w:marRight w:val="0"/>
      <w:marTop w:val="0"/>
      <w:marBottom w:val="0"/>
      <w:divBdr>
        <w:top w:val="none" w:sz="0" w:space="0" w:color="auto"/>
        <w:left w:val="none" w:sz="0" w:space="0" w:color="auto"/>
        <w:bottom w:val="none" w:sz="0" w:space="0" w:color="auto"/>
        <w:right w:val="none" w:sz="0" w:space="0" w:color="auto"/>
      </w:divBdr>
    </w:div>
    <w:div w:id="1231235327">
      <w:bodyDiv w:val="1"/>
      <w:marLeft w:val="0"/>
      <w:marRight w:val="0"/>
      <w:marTop w:val="0"/>
      <w:marBottom w:val="0"/>
      <w:divBdr>
        <w:top w:val="none" w:sz="0" w:space="0" w:color="auto"/>
        <w:left w:val="none" w:sz="0" w:space="0" w:color="auto"/>
        <w:bottom w:val="none" w:sz="0" w:space="0" w:color="auto"/>
        <w:right w:val="none" w:sz="0" w:space="0" w:color="auto"/>
      </w:divBdr>
    </w:div>
    <w:div w:id="1246381569">
      <w:bodyDiv w:val="1"/>
      <w:marLeft w:val="0"/>
      <w:marRight w:val="0"/>
      <w:marTop w:val="0"/>
      <w:marBottom w:val="0"/>
      <w:divBdr>
        <w:top w:val="none" w:sz="0" w:space="0" w:color="auto"/>
        <w:left w:val="none" w:sz="0" w:space="0" w:color="auto"/>
        <w:bottom w:val="none" w:sz="0" w:space="0" w:color="auto"/>
        <w:right w:val="none" w:sz="0" w:space="0" w:color="auto"/>
      </w:divBdr>
    </w:div>
    <w:div w:id="1268153744">
      <w:bodyDiv w:val="1"/>
      <w:marLeft w:val="0"/>
      <w:marRight w:val="0"/>
      <w:marTop w:val="0"/>
      <w:marBottom w:val="0"/>
      <w:divBdr>
        <w:top w:val="none" w:sz="0" w:space="0" w:color="auto"/>
        <w:left w:val="none" w:sz="0" w:space="0" w:color="auto"/>
        <w:bottom w:val="none" w:sz="0" w:space="0" w:color="auto"/>
        <w:right w:val="none" w:sz="0" w:space="0" w:color="auto"/>
      </w:divBdr>
    </w:div>
    <w:div w:id="1277983692">
      <w:bodyDiv w:val="1"/>
      <w:marLeft w:val="0"/>
      <w:marRight w:val="0"/>
      <w:marTop w:val="0"/>
      <w:marBottom w:val="0"/>
      <w:divBdr>
        <w:top w:val="none" w:sz="0" w:space="0" w:color="auto"/>
        <w:left w:val="none" w:sz="0" w:space="0" w:color="auto"/>
        <w:bottom w:val="none" w:sz="0" w:space="0" w:color="auto"/>
        <w:right w:val="none" w:sz="0" w:space="0" w:color="auto"/>
      </w:divBdr>
    </w:div>
    <w:div w:id="1280991786">
      <w:bodyDiv w:val="1"/>
      <w:marLeft w:val="0"/>
      <w:marRight w:val="0"/>
      <w:marTop w:val="0"/>
      <w:marBottom w:val="0"/>
      <w:divBdr>
        <w:top w:val="none" w:sz="0" w:space="0" w:color="auto"/>
        <w:left w:val="none" w:sz="0" w:space="0" w:color="auto"/>
        <w:bottom w:val="none" w:sz="0" w:space="0" w:color="auto"/>
        <w:right w:val="none" w:sz="0" w:space="0" w:color="auto"/>
      </w:divBdr>
    </w:div>
    <w:div w:id="1316684444">
      <w:bodyDiv w:val="1"/>
      <w:marLeft w:val="0"/>
      <w:marRight w:val="0"/>
      <w:marTop w:val="0"/>
      <w:marBottom w:val="0"/>
      <w:divBdr>
        <w:top w:val="none" w:sz="0" w:space="0" w:color="auto"/>
        <w:left w:val="none" w:sz="0" w:space="0" w:color="auto"/>
        <w:bottom w:val="none" w:sz="0" w:space="0" w:color="auto"/>
        <w:right w:val="none" w:sz="0" w:space="0" w:color="auto"/>
      </w:divBdr>
    </w:div>
    <w:div w:id="1337344648">
      <w:bodyDiv w:val="1"/>
      <w:marLeft w:val="0"/>
      <w:marRight w:val="0"/>
      <w:marTop w:val="0"/>
      <w:marBottom w:val="0"/>
      <w:divBdr>
        <w:top w:val="none" w:sz="0" w:space="0" w:color="auto"/>
        <w:left w:val="none" w:sz="0" w:space="0" w:color="auto"/>
        <w:bottom w:val="none" w:sz="0" w:space="0" w:color="auto"/>
        <w:right w:val="none" w:sz="0" w:space="0" w:color="auto"/>
      </w:divBdr>
    </w:div>
    <w:div w:id="1375154353">
      <w:bodyDiv w:val="1"/>
      <w:marLeft w:val="0"/>
      <w:marRight w:val="0"/>
      <w:marTop w:val="0"/>
      <w:marBottom w:val="0"/>
      <w:divBdr>
        <w:top w:val="none" w:sz="0" w:space="0" w:color="auto"/>
        <w:left w:val="none" w:sz="0" w:space="0" w:color="auto"/>
        <w:bottom w:val="none" w:sz="0" w:space="0" w:color="auto"/>
        <w:right w:val="none" w:sz="0" w:space="0" w:color="auto"/>
      </w:divBdr>
    </w:div>
    <w:div w:id="1398431742">
      <w:bodyDiv w:val="1"/>
      <w:marLeft w:val="0"/>
      <w:marRight w:val="0"/>
      <w:marTop w:val="0"/>
      <w:marBottom w:val="0"/>
      <w:divBdr>
        <w:top w:val="none" w:sz="0" w:space="0" w:color="auto"/>
        <w:left w:val="none" w:sz="0" w:space="0" w:color="auto"/>
        <w:bottom w:val="none" w:sz="0" w:space="0" w:color="auto"/>
        <w:right w:val="none" w:sz="0" w:space="0" w:color="auto"/>
      </w:divBdr>
    </w:div>
    <w:div w:id="1411584419">
      <w:bodyDiv w:val="1"/>
      <w:marLeft w:val="0"/>
      <w:marRight w:val="0"/>
      <w:marTop w:val="0"/>
      <w:marBottom w:val="0"/>
      <w:divBdr>
        <w:top w:val="none" w:sz="0" w:space="0" w:color="auto"/>
        <w:left w:val="none" w:sz="0" w:space="0" w:color="auto"/>
        <w:bottom w:val="none" w:sz="0" w:space="0" w:color="auto"/>
        <w:right w:val="none" w:sz="0" w:space="0" w:color="auto"/>
      </w:divBdr>
    </w:div>
    <w:div w:id="1414476955">
      <w:bodyDiv w:val="1"/>
      <w:marLeft w:val="0"/>
      <w:marRight w:val="0"/>
      <w:marTop w:val="0"/>
      <w:marBottom w:val="0"/>
      <w:divBdr>
        <w:top w:val="none" w:sz="0" w:space="0" w:color="auto"/>
        <w:left w:val="none" w:sz="0" w:space="0" w:color="auto"/>
        <w:bottom w:val="none" w:sz="0" w:space="0" w:color="auto"/>
        <w:right w:val="none" w:sz="0" w:space="0" w:color="auto"/>
      </w:divBdr>
    </w:div>
    <w:div w:id="1422489308">
      <w:bodyDiv w:val="1"/>
      <w:marLeft w:val="0"/>
      <w:marRight w:val="0"/>
      <w:marTop w:val="0"/>
      <w:marBottom w:val="0"/>
      <w:divBdr>
        <w:top w:val="none" w:sz="0" w:space="0" w:color="auto"/>
        <w:left w:val="none" w:sz="0" w:space="0" w:color="auto"/>
        <w:bottom w:val="none" w:sz="0" w:space="0" w:color="auto"/>
        <w:right w:val="none" w:sz="0" w:space="0" w:color="auto"/>
      </w:divBdr>
    </w:div>
    <w:div w:id="1554848174">
      <w:bodyDiv w:val="1"/>
      <w:marLeft w:val="0"/>
      <w:marRight w:val="0"/>
      <w:marTop w:val="0"/>
      <w:marBottom w:val="0"/>
      <w:divBdr>
        <w:top w:val="none" w:sz="0" w:space="0" w:color="auto"/>
        <w:left w:val="none" w:sz="0" w:space="0" w:color="auto"/>
        <w:bottom w:val="none" w:sz="0" w:space="0" w:color="auto"/>
        <w:right w:val="none" w:sz="0" w:space="0" w:color="auto"/>
      </w:divBdr>
    </w:div>
    <w:div w:id="1558007063">
      <w:bodyDiv w:val="1"/>
      <w:marLeft w:val="0"/>
      <w:marRight w:val="0"/>
      <w:marTop w:val="0"/>
      <w:marBottom w:val="0"/>
      <w:divBdr>
        <w:top w:val="none" w:sz="0" w:space="0" w:color="auto"/>
        <w:left w:val="none" w:sz="0" w:space="0" w:color="auto"/>
        <w:bottom w:val="none" w:sz="0" w:space="0" w:color="auto"/>
        <w:right w:val="none" w:sz="0" w:space="0" w:color="auto"/>
      </w:divBdr>
    </w:div>
    <w:div w:id="1573348009">
      <w:bodyDiv w:val="1"/>
      <w:marLeft w:val="0"/>
      <w:marRight w:val="0"/>
      <w:marTop w:val="0"/>
      <w:marBottom w:val="0"/>
      <w:divBdr>
        <w:top w:val="none" w:sz="0" w:space="0" w:color="auto"/>
        <w:left w:val="none" w:sz="0" w:space="0" w:color="auto"/>
        <w:bottom w:val="none" w:sz="0" w:space="0" w:color="auto"/>
        <w:right w:val="none" w:sz="0" w:space="0" w:color="auto"/>
      </w:divBdr>
    </w:div>
    <w:div w:id="1589654016">
      <w:bodyDiv w:val="1"/>
      <w:marLeft w:val="0"/>
      <w:marRight w:val="0"/>
      <w:marTop w:val="0"/>
      <w:marBottom w:val="0"/>
      <w:divBdr>
        <w:top w:val="none" w:sz="0" w:space="0" w:color="auto"/>
        <w:left w:val="none" w:sz="0" w:space="0" w:color="auto"/>
        <w:bottom w:val="none" w:sz="0" w:space="0" w:color="auto"/>
        <w:right w:val="none" w:sz="0" w:space="0" w:color="auto"/>
      </w:divBdr>
    </w:div>
    <w:div w:id="1639677933">
      <w:bodyDiv w:val="1"/>
      <w:marLeft w:val="0"/>
      <w:marRight w:val="0"/>
      <w:marTop w:val="0"/>
      <w:marBottom w:val="0"/>
      <w:divBdr>
        <w:top w:val="none" w:sz="0" w:space="0" w:color="auto"/>
        <w:left w:val="none" w:sz="0" w:space="0" w:color="auto"/>
        <w:bottom w:val="none" w:sz="0" w:space="0" w:color="auto"/>
        <w:right w:val="none" w:sz="0" w:space="0" w:color="auto"/>
      </w:divBdr>
    </w:div>
    <w:div w:id="1685742346">
      <w:bodyDiv w:val="1"/>
      <w:marLeft w:val="0"/>
      <w:marRight w:val="0"/>
      <w:marTop w:val="0"/>
      <w:marBottom w:val="0"/>
      <w:divBdr>
        <w:top w:val="none" w:sz="0" w:space="0" w:color="auto"/>
        <w:left w:val="none" w:sz="0" w:space="0" w:color="auto"/>
        <w:bottom w:val="none" w:sz="0" w:space="0" w:color="auto"/>
        <w:right w:val="none" w:sz="0" w:space="0" w:color="auto"/>
      </w:divBdr>
    </w:div>
    <w:div w:id="1694258827">
      <w:bodyDiv w:val="1"/>
      <w:marLeft w:val="0"/>
      <w:marRight w:val="0"/>
      <w:marTop w:val="0"/>
      <w:marBottom w:val="0"/>
      <w:divBdr>
        <w:top w:val="none" w:sz="0" w:space="0" w:color="auto"/>
        <w:left w:val="none" w:sz="0" w:space="0" w:color="auto"/>
        <w:bottom w:val="none" w:sz="0" w:space="0" w:color="auto"/>
        <w:right w:val="none" w:sz="0" w:space="0" w:color="auto"/>
      </w:divBdr>
    </w:div>
    <w:div w:id="1715616884">
      <w:bodyDiv w:val="1"/>
      <w:marLeft w:val="0"/>
      <w:marRight w:val="0"/>
      <w:marTop w:val="0"/>
      <w:marBottom w:val="0"/>
      <w:divBdr>
        <w:top w:val="none" w:sz="0" w:space="0" w:color="auto"/>
        <w:left w:val="none" w:sz="0" w:space="0" w:color="auto"/>
        <w:bottom w:val="none" w:sz="0" w:space="0" w:color="auto"/>
        <w:right w:val="none" w:sz="0" w:space="0" w:color="auto"/>
      </w:divBdr>
    </w:div>
    <w:div w:id="1730108891">
      <w:bodyDiv w:val="1"/>
      <w:marLeft w:val="0"/>
      <w:marRight w:val="0"/>
      <w:marTop w:val="0"/>
      <w:marBottom w:val="0"/>
      <w:divBdr>
        <w:top w:val="none" w:sz="0" w:space="0" w:color="auto"/>
        <w:left w:val="none" w:sz="0" w:space="0" w:color="auto"/>
        <w:bottom w:val="none" w:sz="0" w:space="0" w:color="auto"/>
        <w:right w:val="none" w:sz="0" w:space="0" w:color="auto"/>
      </w:divBdr>
    </w:div>
    <w:div w:id="1805007037">
      <w:bodyDiv w:val="1"/>
      <w:marLeft w:val="0"/>
      <w:marRight w:val="0"/>
      <w:marTop w:val="0"/>
      <w:marBottom w:val="0"/>
      <w:divBdr>
        <w:top w:val="none" w:sz="0" w:space="0" w:color="auto"/>
        <w:left w:val="none" w:sz="0" w:space="0" w:color="auto"/>
        <w:bottom w:val="none" w:sz="0" w:space="0" w:color="auto"/>
        <w:right w:val="none" w:sz="0" w:space="0" w:color="auto"/>
      </w:divBdr>
    </w:div>
    <w:div w:id="1831095153">
      <w:bodyDiv w:val="1"/>
      <w:marLeft w:val="0"/>
      <w:marRight w:val="0"/>
      <w:marTop w:val="0"/>
      <w:marBottom w:val="0"/>
      <w:divBdr>
        <w:top w:val="none" w:sz="0" w:space="0" w:color="auto"/>
        <w:left w:val="none" w:sz="0" w:space="0" w:color="auto"/>
        <w:bottom w:val="none" w:sz="0" w:space="0" w:color="auto"/>
        <w:right w:val="none" w:sz="0" w:space="0" w:color="auto"/>
      </w:divBdr>
    </w:div>
    <w:div w:id="1858273876">
      <w:bodyDiv w:val="1"/>
      <w:marLeft w:val="0"/>
      <w:marRight w:val="0"/>
      <w:marTop w:val="0"/>
      <w:marBottom w:val="0"/>
      <w:divBdr>
        <w:top w:val="none" w:sz="0" w:space="0" w:color="auto"/>
        <w:left w:val="none" w:sz="0" w:space="0" w:color="auto"/>
        <w:bottom w:val="none" w:sz="0" w:space="0" w:color="auto"/>
        <w:right w:val="none" w:sz="0" w:space="0" w:color="auto"/>
      </w:divBdr>
    </w:div>
    <w:div w:id="1891109779">
      <w:bodyDiv w:val="1"/>
      <w:marLeft w:val="0"/>
      <w:marRight w:val="0"/>
      <w:marTop w:val="0"/>
      <w:marBottom w:val="0"/>
      <w:divBdr>
        <w:top w:val="none" w:sz="0" w:space="0" w:color="auto"/>
        <w:left w:val="none" w:sz="0" w:space="0" w:color="auto"/>
        <w:bottom w:val="none" w:sz="0" w:space="0" w:color="auto"/>
        <w:right w:val="none" w:sz="0" w:space="0" w:color="auto"/>
      </w:divBdr>
    </w:div>
    <w:div w:id="1903132381">
      <w:bodyDiv w:val="1"/>
      <w:marLeft w:val="0"/>
      <w:marRight w:val="0"/>
      <w:marTop w:val="0"/>
      <w:marBottom w:val="0"/>
      <w:divBdr>
        <w:top w:val="none" w:sz="0" w:space="0" w:color="auto"/>
        <w:left w:val="none" w:sz="0" w:space="0" w:color="auto"/>
        <w:bottom w:val="none" w:sz="0" w:space="0" w:color="auto"/>
        <w:right w:val="none" w:sz="0" w:space="0" w:color="auto"/>
      </w:divBdr>
    </w:div>
    <w:div w:id="1981109657">
      <w:bodyDiv w:val="1"/>
      <w:marLeft w:val="0"/>
      <w:marRight w:val="0"/>
      <w:marTop w:val="0"/>
      <w:marBottom w:val="0"/>
      <w:divBdr>
        <w:top w:val="none" w:sz="0" w:space="0" w:color="auto"/>
        <w:left w:val="none" w:sz="0" w:space="0" w:color="auto"/>
        <w:bottom w:val="none" w:sz="0" w:space="0" w:color="auto"/>
        <w:right w:val="none" w:sz="0" w:space="0" w:color="auto"/>
      </w:divBdr>
    </w:div>
    <w:div w:id="1984456376">
      <w:bodyDiv w:val="1"/>
      <w:marLeft w:val="0"/>
      <w:marRight w:val="0"/>
      <w:marTop w:val="0"/>
      <w:marBottom w:val="0"/>
      <w:divBdr>
        <w:top w:val="none" w:sz="0" w:space="0" w:color="auto"/>
        <w:left w:val="none" w:sz="0" w:space="0" w:color="auto"/>
        <w:bottom w:val="none" w:sz="0" w:space="0" w:color="auto"/>
        <w:right w:val="none" w:sz="0" w:space="0" w:color="auto"/>
      </w:divBdr>
    </w:div>
    <w:div w:id="2001807631">
      <w:bodyDiv w:val="1"/>
      <w:marLeft w:val="0"/>
      <w:marRight w:val="0"/>
      <w:marTop w:val="0"/>
      <w:marBottom w:val="0"/>
      <w:divBdr>
        <w:top w:val="none" w:sz="0" w:space="0" w:color="auto"/>
        <w:left w:val="none" w:sz="0" w:space="0" w:color="auto"/>
        <w:bottom w:val="none" w:sz="0" w:space="0" w:color="auto"/>
        <w:right w:val="none" w:sz="0" w:space="0" w:color="auto"/>
      </w:divBdr>
    </w:div>
    <w:div w:id="2020572639">
      <w:bodyDiv w:val="1"/>
      <w:marLeft w:val="0"/>
      <w:marRight w:val="0"/>
      <w:marTop w:val="0"/>
      <w:marBottom w:val="0"/>
      <w:divBdr>
        <w:top w:val="none" w:sz="0" w:space="0" w:color="auto"/>
        <w:left w:val="none" w:sz="0" w:space="0" w:color="auto"/>
        <w:bottom w:val="none" w:sz="0" w:space="0" w:color="auto"/>
        <w:right w:val="none" w:sz="0" w:space="0" w:color="auto"/>
      </w:divBdr>
    </w:div>
    <w:div w:id="2035106355">
      <w:bodyDiv w:val="1"/>
      <w:marLeft w:val="0"/>
      <w:marRight w:val="0"/>
      <w:marTop w:val="0"/>
      <w:marBottom w:val="0"/>
      <w:divBdr>
        <w:top w:val="none" w:sz="0" w:space="0" w:color="auto"/>
        <w:left w:val="none" w:sz="0" w:space="0" w:color="auto"/>
        <w:bottom w:val="none" w:sz="0" w:space="0" w:color="auto"/>
        <w:right w:val="none" w:sz="0" w:space="0" w:color="auto"/>
      </w:divBdr>
    </w:div>
    <w:div w:id="2146657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ebapps2.cgis-solutions.com/beginningwithhabitat/" TargetMode="External"/><Relationship Id="rId18" Type="http://schemas.openxmlformats.org/officeDocument/2006/relationships/hyperlink" Target="http://www.vernalpools.me/wp-content/uploads/2015/06/Forestry-Habitat-Management-Guidelines-for-Vernal-Pool-Wildl.pdf" TargetMode="External"/><Relationship Id="rId26" Type="http://schemas.openxmlformats.org/officeDocument/2006/relationships/hyperlink" Target="https://www.fws.gov/mainefieldoffice/PDFs/Canada%20lynx%20habitat%20management%20guidelines%20for%20Maine%209.13.07.pdf" TargetMode="External"/><Relationship Id="rId39" Type="http://schemas.openxmlformats.org/officeDocument/2006/relationships/hyperlink" Target="https://www.uvm.edu/~entlab/Greenhouse%20IPM/Workshops/2014/InvasiveEarthworms.pdf" TargetMode="External"/><Relationship Id="rId21" Type="http://schemas.openxmlformats.org/officeDocument/2006/relationships/hyperlink" Target="http://fpr.vermont.gov/sites/fpr/files/Forest_and_Forestry/The_Forest_Ecosystem/Library/Climate%20change%20report_final_v6-18-15a.pdf" TargetMode="External"/><Relationship Id="rId34" Type="http://schemas.openxmlformats.org/officeDocument/2006/relationships/hyperlink" Target="http://maineaudubon.org/streamsmart/" TargetMode="External"/><Relationship Id="rId42" Type="http://schemas.openxmlformats.org/officeDocument/2006/relationships/hyperlink" Target="http://www.maine.gov/dep/land/nrpa/vernalpools/" TargetMode="External"/><Relationship Id="rId47" Type="http://schemas.openxmlformats.org/officeDocument/2006/relationships/chart" Target="charts/chart1.xml"/><Relationship Id="rId50" Type="http://schemas.openxmlformats.org/officeDocument/2006/relationships/image" Target="media/image3.png"/><Relationship Id="rId55" Type="http://schemas.openxmlformats.org/officeDocument/2006/relationships/hyperlink" Target="http://www.americantrails.org/resources/trailbuilding/index.html" TargetMode="External"/><Relationship Id="rId7" Type="http://schemas.openxmlformats.org/officeDocument/2006/relationships/endnotes" Target="endnotes.xml"/><Relationship Id="rId12" Type="http://schemas.openxmlformats.org/officeDocument/2006/relationships/hyperlink" Target="https://efotg.sc.egov.usda.gov/references/public/ME/CAP_106_Managing_Your_Woodlands_Natl_Joint_Mgt_Plan_Template_Nov2016.doc" TargetMode="External"/><Relationship Id="rId17" Type="http://schemas.openxmlformats.org/officeDocument/2006/relationships/hyperlink" Target="http://maineaudubon.org/wp-content/uploads/2012/08/MEAud-FocusSpeciesForestry.pdf" TargetMode="External"/><Relationship Id="rId25" Type="http://schemas.openxmlformats.org/officeDocument/2006/relationships/hyperlink" Target="http://www.maine.gov/dacf/mfs/publications/handbooks_guides/bmp_manual.html" TargetMode="External"/><Relationship Id="rId33" Type="http://schemas.openxmlformats.org/officeDocument/2006/relationships/hyperlink" Target="http://newenglandforestry.org/wp-content/uploads/2016/04/NEFF-Climate-Change-Adaption-Plan.pdf" TargetMode="External"/><Relationship Id="rId38" Type="http://schemas.openxmlformats.org/officeDocument/2006/relationships/hyperlink" Target="http://www.maine.gov/dacf/mnap/features/invasive_plants/invasives.htm" TargetMode="External"/><Relationship Id="rId46" Type="http://schemas.openxmlformats.org/officeDocument/2006/relationships/hyperlink" Target="https://efotg.sc.egov.usda.gov/references/public/ME/CAP_106_Guide_for_Foresters_for_the_Joint_Mgmt_Plan_Template_Nov2016.pdf" TargetMode="External"/><Relationship Id="rId2" Type="http://schemas.openxmlformats.org/officeDocument/2006/relationships/numbering" Target="numbering.xml"/><Relationship Id="rId16" Type="http://schemas.openxmlformats.org/officeDocument/2006/relationships/hyperlink" Target="http://www.maine.gov/dep/land/nrpa/vernalpools/timing.pdf" TargetMode="External"/><Relationship Id="rId20" Type="http://schemas.openxmlformats.org/officeDocument/2006/relationships/hyperlink" Target="https://www.forestguild.org/publications/research/2010/FG_Biomass_Guidelines_NE.pdf" TargetMode="External"/><Relationship Id="rId29" Type="http://schemas.openxmlformats.org/officeDocument/2006/relationships/hyperlink" Target="https://www.manomet.org/sites/default/files/publications_and_tools/Whitman%20and%20Hagan.%20%202009.%20A%20Revised%20Rapid-Assessment%20Late-Successional%20Index%20for%20Northern%20Hardwoods%20and%20Spruce-Fir%20Forest.%20Report.pdf" TargetMode="External"/><Relationship Id="rId41" Type="http://schemas.openxmlformats.org/officeDocument/2006/relationships/hyperlink" Target="http://www.vernalpools.me/wp-content/uploads/2015/06/Forestry-Habitat-Management-Guidelines-for-Vernal-Pool-Wildl.pdf" TargetMode="External"/><Relationship Id="rId54" Type="http://schemas.openxmlformats.org/officeDocument/2006/relationships/hyperlink" Target="http://www.beginningwithhabitat.org/pdf/MA.ShorelandHabitats-5405-FINALcolor_00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fotg.sc.egov.usda.gov/references/public/ME/CAP_106_Guide_for_Foresters_for_the_Joint_Mgmt_Plan_Template_Nov2016.pdf" TargetMode="External"/><Relationship Id="rId24" Type="http://schemas.openxmlformats.org/officeDocument/2006/relationships/hyperlink" Target="http://maineaudubon.org/streamsmart/handouts/" TargetMode="External"/><Relationship Id="rId32" Type="http://schemas.openxmlformats.org/officeDocument/2006/relationships/hyperlink" Target="http://webapps2.cgis-solutions.com/beginningwithhabitat/" TargetMode="External"/><Relationship Id="rId37" Type="http://schemas.openxmlformats.org/officeDocument/2006/relationships/hyperlink" Target="http://climatesmartnetwork.org/2014/09/stream-crossings-and-climate-change-part-2/" TargetMode="External"/><Relationship Id="rId40" Type="http://schemas.openxmlformats.org/officeDocument/2006/relationships/hyperlink" Target="http://www.wildlifegardeners.org/forum/feature-articles/5284-invasive-earthworms-northern-hardwoods-forests.html" TargetMode="External"/><Relationship Id="rId45" Type="http://schemas.openxmlformats.org/officeDocument/2006/relationships/hyperlink" Target="https://efotg.sc.egov.usda.gov/references/public/ME/CAP_106_Managing_Your_Woodlands_Natl_Joint_Mgt_Plan_Template_Nov2016.doc" TargetMode="External"/><Relationship Id="rId53" Type="http://schemas.openxmlformats.org/officeDocument/2006/relationships/hyperlink" Target="http://www.vtfishandwildlife.com/common/pages/DisplayFile.aspx?itemId=111512"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nsrcforest.org/sites/default/files/uploads/keetonfull04.pdf" TargetMode="External"/><Relationship Id="rId23" Type="http://schemas.openxmlformats.org/officeDocument/2006/relationships/hyperlink" Target="http://highbranchconservation.com/wp-content/uploads/2017/02/Guidelines-for-Managing-Wood-Thrush-and-Scarlet-Tanager-Habitat-in-the-Northeast-and-Mid-Atlantic-Regions-2017.pdf" TargetMode="External"/><Relationship Id="rId28" Type="http://schemas.openxmlformats.org/officeDocument/2006/relationships/hyperlink" Target="http://digitalcommons.library.umaine.edu/cgi/viewcontent.cgi?article=1027&amp;context=aes_miscpubs" TargetMode="External"/><Relationship Id="rId36" Type="http://schemas.openxmlformats.org/officeDocument/2006/relationships/hyperlink" Target="http://maineaudubon.org/streamsmart/files/2014/11/Maine-Stream-Crossings-New-Designs-to-Restore-Stream-Continuity1.pdf" TargetMode="External"/><Relationship Id="rId49" Type="http://schemas.openxmlformats.org/officeDocument/2006/relationships/image" Target="media/image2.png"/><Relationship Id="rId57" Type="http://schemas.openxmlformats.org/officeDocument/2006/relationships/fontTable" Target="fontTable.xml"/><Relationship Id="rId10" Type="http://schemas.openxmlformats.org/officeDocument/2006/relationships/hyperlink" Target="https://efotg.sc.egov.usda.gov/references/public/ME/CAP_106_Managing_Your_Woodlands_Natl_Joint_Mgt_Plan_Template_Nov2016.doc" TargetMode="External"/><Relationship Id="rId19" Type="http://schemas.openxmlformats.org/officeDocument/2006/relationships/hyperlink" Target="file:///C:\Users\Robert\Documents\AB%20-%20Projects%20Other%20A-M\MAS\MAS%2017%20RCPP\Reports\.%20http:\www.upperstjohnriver.com\BFM.pdf.%20Second%20edition%20hardcopy%20from%20UM%20Extension" TargetMode="External"/><Relationship Id="rId31" Type="http://schemas.openxmlformats.org/officeDocument/2006/relationships/hyperlink" Target="http://www.beginningwithhabitat.org/the_maps/map_availability.html" TargetMode="External"/><Relationship Id="rId44" Type="http://schemas.openxmlformats.org/officeDocument/2006/relationships/hyperlink" Target="https://efotg.sc.egov.usda.gov/references/public/ME/CAP_106_Forest_Management_Plan_November2016.pdf" TargetMode="External"/><Relationship Id="rId52"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efotg.sc.egov.usda.gov/references/public/ME/CAP_106_Forest_Management_Plan_November2016.pdf" TargetMode="External"/><Relationship Id="rId14" Type="http://schemas.openxmlformats.org/officeDocument/2006/relationships/hyperlink" Target="http://maps.tnc.org/nehabitatmap/" TargetMode="External"/><Relationship Id="rId22" Type="http://schemas.openxmlformats.org/officeDocument/2006/relationships/hyperlink" Target="http://nsrcforest.org/sites/default/files/uploads/keetonfull04.pdf" TargetMode="External"/><Relationship Id="rId27" Type="http://schemas.openxmlformats.org/officeDocument/2006/relationships/hyperlink" Target="http://www.birds.cornell.edu/bbimages/clo/pdf/thrushguide.pdf" TargetMode="External"/><Relationship Id="rId30" Type="http://schemas.openxmlformats.org/officeDocument/2006/relationships/hyperlink" Target="http://www.beginningwithhabitat.org/" TargetMode="External"/><Relationship Id="rId35" Type="http://schemas.openxmlformats.org/officeDocument/2006/relationships/hyperlink" Target="http://maineaudubon.org/streamsmart/handouts/" TargetMode="External"/><Relationship Id="rId43" Type="http://schemas.openxmlformats.org/officeDocument/2006/relationships/hyperlink" Target="http://maineaudubon.org/wildlife-habitat/vernal-pools/" TargetMode="External"/><Relationship Id="rId48" Type="http://schemas.openxmlformats.org/officeDocument/2006/relationships/image" Target="media/image1.png"/><Relationship Id="rId56" Type="http://schemas.openxmlformats.org/officeDocument/2006/relationships/hyperlink" Target="http://www.fhwa.dot.gov/environment/fspubs/07232806/index.htm" TargetMode="External"/><Relationship Id="rId8" Type="http://schemas.openxmlformats.org/officeDocument/2006/relationships/footer" Target="footer1.xml"/><Relationship Id="rId51" Type="http://schemas.openxmlformats.org/officeDocument/2006/relationships/image" Target="media/image4.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Robert\Documents\AB%20-%20Projects%20Other%20N-Z\NWT%2016\Data\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Sheet2!$B$15</c:f>
              <c:strCache>
                <c:ptCount val="1"/>
                <c:pt idx="0">
                  <c:v>ASP-BIR</c:v>
                </c:pt>
              </c:strCache>
            </c:strRef>
          </c:tx>
          <c:spPr>
            <a:solidFill>
              <a:srgbClr val="ECE707"/>
            </a:solidFill>
          </c:spPr>
          <c:invertIfNegative val="0"/>
          <c:cat>
            <c:strRef>
              <c:f>Sheet2!$A$16:$A$21</c:f>
              <c:strCache>
                <c:ptCount val="6"/>
                <c:pt idx="0">
                  <c:v>0</c:v>
                </c:pt>
                <c:pt idx="1">
                  <c:v>2</c:v>
                </c:pt>
                <c:pt idx="2">
                  <c:v>3a</c:v>
                </c:pt>
                <c:pt idx="3">
                  <c:v>3b</c:v>
                </c:pt>
                <c:pt idx="4">
                  <c:v>4</c:v>
                </c:pt>
                <c:pt idx="5">
                  <c:v>5</c:v>
                </c:pt>
              </c:strCache>
            </c:strRef>
          </c:cat>
          <c:val>
            <c:numRef>
              <c:f>Sheet2!$B$16:$B$21</c:f>
              <c:numCache>
                <c:formatCode>_(* #,##0_);_(* \(#,##0\);_(* "-"??_);_(@_)</c:formatCode>
                <c:ptCount val="6"/>
                <c:pt idx="1">
                  <c:v>22.6</c:v>
                </c:pt>
              </c:numCache>
            </c:numRef>
          </c:val>
          <c:extLst>
            <c:ext xmlns:c16="http://schemas.microsoft.com/office/drawing/2014/chart" uri="{C3380CC4-5D6E-409C-BE32-E72D297353CC}">
              <c16:uniqueId val="{00000000-3FF3-4035-AB47-DD3734BA7723}"/>
            </c:ext>
          </c:extLst>
        </c:ser>
        <c:ser>
          <c:idx val="1"/>
          <c:order val="1"/>
          <c:tx>
            <c:strRef>
              <c:f>Sheet2!$C$15</c:f>
              <c:strCache>
                <c:ptCount val="1"/>
                <c:pt idx="0">
                  <c:v>NHW</c:v>
                </c:pt>
              </c:strCache>
            </c:strRef>
          </c:tx>
          <c:spPr>
            <a:solidFill>
              <a:srgbClr val="9CE345"/>
            </a:solidFill>
          </c:spPr>
          <c:invertIfNegative val="0"/>
          <c:cat>
            <c:strRef>
              <c:f>Sheet2!$A$16:$A$21</c:f>
              <c:strCache>
                <c:ptCount val="6"/>
                <c:pt idx="0">
                  <c:v>0</c:v>
                </c:pt>
                <c:pt idx="1">
                  <c:v>2</c:v>
                </c:pt>
                <c:pt idx="2">
                  <c:v>3a</c:v>
                </c:pt>
                <c:pt idx="3">
                  <c:v>3b</c:v>
                </c:pt>
                <c:pt idx="4">
                  <c:v>4</c:v>
                </c:pt>
                <c:pt idx="5">
                  <c:v>5</c:v>
                </c:pt>
              </c:strCache>
            </c:strRef>
          </c:cat>
          <c:val>
            <c:numRef>
              <c:f>Sheet2!$C$16:$C$21</c:f>
              <c:numCache>
                <c:formatCode>_(* #,##0_);_(* \(#,##0\);_(* "-"??_);_(@_)</c:formatCode>
                <c:ptCount val="6"/>
                <c:pt idx="1">
                  <c:v>98.78</c:v>
                </c:pt>
                <c:pt idx="2">
                  <c:v>612.31999999999994</c:v>
                </c:pt>
                <c:pt idx="3">
                  <c:v>151.66</c:v>
                </c:pt>
              </c:numCache>
            </c:numRef>
          </c:val>
          <c:extLst>
            <c:ext xmlns:c16="http://schemas.microsoft.com/office/drawing/2014/chart" uri="{C3380CC4-5D6E-409C-BE32-E72D297353CC}">
              <c16:uniqueId val="{00000001-3FF3-4035-AB47-DD3734BA7723}"/>
            </c:ext>
          </c:extLst>
        </c:ser>
        <c:ser>
          <c:idx val="2"/>
          <c:order val="2"/>
          <c:tx>
            <c:strRef>
              <c:f>Sheet2!$D$15</c:f>
              <c:strCache>
                <c:ptCount val="1"/>
                <c:pt idx="0">
                  <c:v>NMW</c:v>
                </c:pt>
              </c:strCache>
            </c:strRef>
          </c:tx>
          <c:spPr>
            <a:solidFill>
              <a:schemeClr val="accent3">
                <a:lumMod val="75000"/>
              </a:schemeClr>
            </a:solidFill>
          </c:spPr>
          <c:invertIfNegative val="0"/>
          <c:cat>
            <c:strRef>
              <c:f>Sheet2!$A$16:$A$21</c:f>
              <c:strCache>
                <c:ptCount val="6"/>
                <c:pt idx="0">
                  <c:v>0</c:v>
                </c:pt>
                <c:pt idx="1">
                  <c:v>2</c:v>
                </c:pt>
                <c:pt idx="2">
                  <c:v>3a</c:v>
                </c:pt>
                <c:pt idx="3">
                  <c:v>3b</c:v>
                </c:pt>
                <c:pt idx="4">
                  <c:v>4</c:v>
                </c:pt>
                <c:pt idx="5">
                  <c:v>5</c:v>
                </c:pt>
              </c:strCache>
            </c:strRef>
          </c:cat>
          <c:val>
            <c:numRef>
              <c:f>Sheet2!$D$16:$D$21</c:f>
              <c:numCache>
                <c:formatCode>_(* #,##0_);_(* \(#,##0\);_(* "-"??_);_(@_)</c:formatCode>
                <c:ptCount val="6"/>
                <c:pt idx="1">
                  <c:v>47.82</c:v>
                </c:pt>
                <c:pt idx="2">
                  <c:v>427.22999999999996</c:v>
                </c:pt>
                <c:pt idx="3">
                  <c:v>267.82</c:v>
                </c:pt>
                <c:pt idx="4">
                  <c:v>126.11</c:v>
                </c:pt>
                <c:pt idx="5">
                  <c:v>11.04</c:v>
                </c:pt>
              </c:numCache>
            </c:numRef>
          </c:val>
          <c:extLst>
            <c:ext xmlns:c16="http://schemas.microsoft.com/office/drawing/2014/chart" uri="{C3380CC4-5D6E-409C-BE32-E72D297353CC}">
              <c16:uniqueId val="{00000002-3FF3-4035-AB47-DD3734BA7723}"/>
            </c:ext>
          </c:extLst>
        </c:ser>
        <c:ser>
          <c:idx val="3"/>
          <c:order val="3"/>
          <c:tx>
            <c:strRef>
              <c:f>Sheet2!$E$15</c:f>
              <c:strCache>
                <c:ptCount val="1"/>
                <c:pt idx="0">
                  <c:v>NWC</c:v>
                </c:pt>
              </c:strCache>
            </c:strRef>
          </c:tx>
          <c:invertIfNegative val="0"/>
          <c:cat>
            <c:strRef>
              <c:f>Sheet2!$A$16:$A$21</c:f>
              <c:strCache>
                <c:ptCount val="6"/>
                <c:pt idx="0">
                  <c:v>0</c:v>
                </c:pt>
                <c:pt idx="1">
                  <c:v>2</c:v>
                </c:pt>
                <c:pt idx="2">
                  <c:v>3a</c:v>
                </c:pt>
                <c:pt idx="3">
                  <c:v>3b</c:v>
                </c:pt>
                <c:pt idx="4">
                  <c:v>4</c:v>
                </c:pt>
                <c:pt idx="5">
                  <c:v>5</c:v>
                </c:pt>
              </c:strCache>
            </c:strRef>
          </c:cat>
          <c:val>
            <c:numRef>
              <c:f>Sheet2!$E$16:$E$21</c:f>
              <c:numCache>
                <c:formatCode>_(* #,##0_);_(* \(#,##0\);_(* "-"??_);_(@_)</c:formatCode>
                <c:ptCount val="6"/>
                <c:pt idx="1">
                  <c:v>141.56</c:v>
                </c:pt>
                <c:pt idx="2">
                  <c:v>20.22</c:v>
                </c:pt>
                <c:pt idx="3">
                  <c:v>32.69</c:v>
                </c:pt>
              </c:numCache>
            </c:numRef>
          </c:val>
          <c:extLst>
            <c:ext xmlns:c16="http://schemas.microsoft.com/office/drawing/2014/chart" uri="{C3380CC4-5D6E-409C-BE32-E72D297353CC}">
              <c16:uniqueId val="{00000003-3FF3-4035-AB47-DD3734BA7723}"/>
            </c:ext>
          </c:extLst>
        </c:ser>
        <c:ser>
          <c:idx val="4"/>
          <c:order val="4"/>
          <c:tx>
            <c:strRef>
              <c:f>Sheet2!$F$15</c:f>
              <c:strCache>
                <c:ptCount val="1"/>
                <c:pt idx="0">
                  <c:v>OW</c:v>
                </c:pt>
              </c:strCache>
            </c:strRef>
          </c:tx>
          <c:invertIfNegative val="0"/>
          <c:cat>
            <c:strRef>
              <c:f>Sheet2!$A$16:$A$21</c:f>
              <c:strCache>
                <c:ptCount val="6"/>
                <c:pt idx="0">
                  <c:v>0</c:v>
                </c:pt>
                <c:pt idx="1">
                  <c:v>2</c:v>
                </c:pt>
                <c:pt idx="2">
                  <c:v>3a</c:v>
                </c:pt>
                <c:pt idx="3">
                  <c:v>3b</c:v>
                </c:pt>
                <c:pt idx="4">
                  <c:v>4</c:v>
                </c:pt>
                <c:pt idx="5">
                  <c:v>5</c:v>
                </c:pt>
              </c:strCache>
            </c:strRef>
          </c:cat>
          <c:val>
            <c:numRef>
              <c:f>Sheet2!$F$16:$F$21</c:f>
              <c:numCache>
                <c:formatCode>General</c:formatCode>
                <c:ptCount val="6"/>
                <c:pt idx="0" formatCode="_(* #,##0_);_(* \(#,##0\);_(* &quot;-&quot;??_);_(@_)">
                  <c:v>225.23000000000002</c:v>
                </c:pt>
              </c:numCache>
            </c:numRef>
          </c:val>
          <c:extLst>
            <c:ext xmlns:c16="http://schemas.microsoft.com/office/drawing/2014/chart" uri="{C3380CC4-5D6E-409C-BE32-E72D297353CC}">
              <c16:uniqueId val="{00000004-3FF3-4035-AB47-DD3734BA7723}"/>
            </c:ext>
          </c:extLst>
        </c:ser>
        <c:ser>
          <c:idx val="5"/>
          <c:order val="5"/>
          <c:tx>
            <c:strRef>
              <c:f>Sheet2!$G$15</c:f>
              <c:strCache>
                <c:ptCount val="1"/>
                <c:pt idx="0">
                  <c:v>Road</c:v>
                </c:pt>
              </c:strCache>
            </c:strRef>
          </c:tx>
          <c:invertIfNegative val="0"/>
          <c:cat>
            <c:strRef>
              <c:f>Sheet2!$A$16:$A$21</c:f>
              <c:strCache>
                <c:ptCount val="6"/>
                <c:pt idx="0">
                  <c:v>0</c:v>
                </c:pt>
                <c:pt idx="1">
                  <c:v>2</c:v>
                </c:pt>
                <c:pt idx="2">
                  <c:v>3a</c:v>
                </c:pt>
                <c:pt idx="3">
                  <c:v>3b</c:v>
                </c:pt>
                <c:pt idx="4">
                  <c:v>4</c:v>
                </c:pt>
                <c:pt idx="5">
                  <c:v>5</c:v>
                </c:pt>
              </c:strCache>
            </c:strRef>
          </c:cat>
          <c:val>
            <c:numRef>
              <c:f>Sheet2!$G$16:$G$21</c:f>
              <c:numCache>
                <c:formatCode>General</c:formatCode>
                <c:ptCount val="6"/>
                <c:pt idx="0" formatCode="_(* #,##0_);_(* \(#,##0\);_(* &quot;-&quot;??_);_(@_)">
                  <c:v>85.860000000000014</c:v>
                </c:pt>
              </c:numCache>
            </c:numRef>
          </c:val>
          <c:extLst>
            <c:ext xmlns:c16="http://schemas.microsoft.com/office/drawing/2014/chart" uri="{C3380CC4-5D6E-409C-BE32-E72D297353CC}">
              <c16:uniqueId val="{00000005-3FF3-4035-AB47-DD3734BA7723}"/>
            </c:ext>
          </c:extLst>
        </c:ser>
        <c:dLbls>
          <c:showLegendKey val="0"/>
          <c:showVal val="0"/>
          <c:showCatName val="0"/>
          <c:showSerName val="0"/>
          <c:showPercent val="0"/>
          <c:showBubbleSize val="0"/>
        </c:dLbls>
        <c:gapWidth val="150"/>
        <c:shape val="box"/>
        <c:axId val="139820600"/>
        <c:axId val="139822008"/>
        <c:axId val="0"/>
      </c:bar3DChart>
      <c:catAx>
        <c:axId val="139820600"/>
        <c:scaling>
          <c:orientation val="minMax"/>
        </c:scaling>
        <c:delete val="0"/>
        <c:axPos val="b"/>
        <c:title>
          <c:tx>
            <c:rich>
              <a:bodyPr/>
              <a:lstStyle/>
              <a:p>
                <a:pPr>
                  <a:defRPr/>
                </a:pPr>
                <a:r>
                  <a:rPr lang="en-US"/>
                  <a:t>Stand Structure</a:t>
                </a:r>
                <a:r>
                  <a:rPr lang="en-US" baseline="0"/>
                  <a:t> </a:t>
                </a:r>
                <a:r>
                  <a:rPr lang="en-US"/>
                  <a:t>Class</a:t>
                </a:r>
              </a:p>
            </c:rich>
          </c:tx>
          <c:overlay val="0"/>
        </c:title>
        <c:numFmt formatCode="General" sourceLinked="0"/>
        <c:majorTickMark val="out"/>
        <c:minorTickMark val="none"/>
        <c:tickLblPos val="nextTo"/>
        <c:crossAx val="139822008"/>
        <c:crosses val="autoZero"/>
        <c:auto val="1"/>
        <c:lblAlgn val="ctr"/>
        <c:lblOffset val="100"/>
        <c:noMultiLvlLbl val="0"/>
      </c:catAx>
      <c:valAx>
        <c:axId val="139822008"/>
        <c:scaling>
          <c:orientation val="minMax"/>
        </c:scaling>
        <c:delete val="0"/>
        <c:axPos val="l"/>
        <c:majorGridlines/>
        <c:title>
          <c:tx>
            <c:rich>
              <a:bodyPr rot="-5400000" vert="horz"/>
              <a:lstStyle/>
              <a:p>
                <a:pPr>
                  <a:defRPr/>
                </a:pPr>
                <a:r>
                  <a:rPr lang="en-US"/>
                  <a:t>Acres</a:t>
                </a:r>
              </a:p>
            </c:rich>
          </c:tx>
          <c:overlay val="0"/>
        </c:title>
        <c:numFmt formatCode="_(* #,##0_);_(* \(#,##0\);_(* &quot;-&quot;??_);_(@_)" sourceLinked="1"/>
        <c:majorTickMark val="out"/>
        <c:minorTickMark val="none"/>
        <c:tickLblPos val="nextTo"/>
        <c:crossAx val="13982060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AC7C6-3C51-49E0-BC9E-AEB1448D2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12750</Words>
  <Characters>72680</Characters>
  <Application>Microsoft Office Word</Application>
  <DocSecurity>4</DocSecurity>
  <Lines>605</Lines>
  <Paragraphs>170</Paragraphs>
  <ScaleCrop>false</ScaleCrop>
  <HeadingPairs>
    <vt:vector size="2" baseType="variant">
      <vt:variant>
        <vt:lpstr>Title</vt:lpstr>
      </vt:variant>
      <vt:variant>
        <vt:i4>1</vt:i4>
      </vt:variant>
    </vt:vector>
  </HeadingPairs>
  <TitlesOfParts>
    <vt:vector size="1" baseType="lpstr">
      <vt:lpstr>Focus Species Forest Management Plan</vt:lpstr>
    </vt:vector>
  </TitlesOfParts>
  <Company>Hewlett-Packard</Company>
  <LinksUpToDate>false</LinksUpToDate>
  <CharactersWithSpaces>85260</CharactersWithSpaces>
  <SharedDoc>false</SharedDoc>
  <HLinks>
    <vt:vector size="582" baseType="variant">
      <vt:variant>
        <vt:i4>4915289</vt:i4>
      </vt:variant>
      <vt:variant>
        <vt:i4>474</vt:i4>
      </vt:variant>
      <vt:variant>
        <vt:i4>0</vt:i4>
      </vt:variant>
      <vt:variant>
        <vt:i4>5</vt:i4>
      </vt:variant>
      <vt:variant>
        <vt:lpwstr>http://www.nps.gov/plants/alien/</vt:lpwstr>
      </vt:variant>
      <vt:variant>
        <vt:lpwstr/>
      </vt:variant>
      <vt:variant>
        <vt:i4>1900546</vt:i4>
      </vt:variant>
      <vt:variant>
        <vt:i4>471</vt:i4>
      </vt:variant>
      <vt:variant>
        <vt:i4>0</vt:i4>
      </vt:variant>
      <vt:variant>
        <vt:i4>5</vt:i4>
      </vt:variant>
      <vt:variant>
        <vt:lpwstr>http://tncweeds.ucdavis.edu/</vt:lpwstr>
      </vt:variant>
      <vt:variant>
        <vt:lpwstr/>
      </vt:variant>
      <vt:variant>
        <vt:i4>1638483</vt:i4>
      </vt:variant>
      <vt:variant>
        <vt:i4>468</vt:i4>
      </vt:variant>
      <vt:variant>
        <vt:i4>0</vt:i4>
      </vt:variant>
      <vt:variant>
        <vt:i4>5</vt:i4>
      </vt:variant>
      <vt:variant>
        <vt:lpwstr>http://tncweeds.ucdavis.edu/handbook.html</vt:lpwstr>
      </vt:variant>
      <vt:variant>
        <vt:lpwstr/>
      </vt:variant>
      <vt:variant>
        <vt:i4>6160431</vt:i4>
      </vt:variant>
      <vt:variant>
        <vt:i4>465</vt:i4>
      </vt:variant>
      <vt:variant>
        <vt:i4>0</vt:i4>
      </vt:variant>
      <vt:variant>
        <vt:i4>5</vt:i4>
      </vt:variant>
      <vt:variant>
        <vt:lpwstr>http://www.dnr.state.wi.us/invasives/pubs/manual_toc.htm</vt:lpwstr>
      </vt:variant>
      <vt:variant>
        <vt:lpwstr/>
      </vt:variant>
      <vt:variant>
        <vt:i4>3080280</vt:i4>
      </vt:variant>
      <vt:variant>
        <vt:i4>462</vt:i4>
      </vt:variant>
      <vt:variant>
        <vt:i4>0</vt:i4>
      </vt:variant>
      <vt:variant>
        <vt:i4>5</vt:i4>
      </vt:variant>
      <vt:variant>
        <vt:lpwstr>http://www.mainenaturalareas.org/docs/program_activities/invasive_plants_factsheets.php</vt:lpwstr>
      </vt:variant>
      <vt:variant>
        <vt:lpwstr/>
      </vt:variant>
      <vt:variant>
        <vt:i4>3014718</vt:i4>
      </vt:variant>
      <vt:variant>
        <vt:i4>459</vt:i4>
      </vt:variant>
      <vt:variant>
        <vt:i4>0</vt:i4>
      </vt:variant>
      <vt:variant>
        <vt:i4>5</vt:i4>
      </vt:variant>
      <vt:variant>
        <vt:lpwstr>http://www.umext.maine.edu/onlinepubs/htmpubs/2509.htm</vt:lpwstr>
      </vt:variant>
      <vt:variant>
        <vt:lpwstr/>
      </vt:variant>
      <vt:variant>
        <vt:i4>3080254</vt:i4>
      </vt:variant>
      <vt:variant>
        <vt:i4>456</vt:i4>
      </vt:variant>
      <vt:variant>
        <vt:i4>0</vt:i4>
      </vt:variant>
      <vt:variant>
        <vt:i4>5</vt:i4>
      </vt:variant>
      <vt:variant>
        <vt:lpwstr>http://www.umext.maine.edu/onlinepubs/htmpubs/2508.htm</vt:lpwstr>
      </vt:variant>
      <vt:variant>
        <vt:lpwstr/>
      </vt:variant>
      <vt:variant>
        <vt:i4>2162748</vt:i4>
      </vt:variant>
      <vt:variant>
        <vt:i4>453</vt:i4>
      </vt:variant>
      <vt:variant>
        <vt:i4>0</vt:i4>
      </vt:variant>
      <vt:variant>
        <vt:i4>5</vt:i4>
      </vt:variant>
      <vt:variant>
        <vt:lpwstr>http://www.umext.maine.edu/onlinepubs/htmpubs/2526.htm</vt:lpwstr>
      </vt:variant>
      <vt:variant>
        <vt:lpwstr/>
      </vt:variant>
      <vt:variant>
        <vt:i4>2490431</vt:i4>
      </vt:variant>
      <vt:variant>
        <vt:i4>450</vt:i4>
      </vt:variant>
      <vt:variant>
        <vt:i4>0</vt:i4>
      </vt:variant>
      <vt:variant>
        <vt:i4>5</vt:i4>
      </vt:variant>
      <vt:variant>
        <vt:lpwstr>http://www.umext.maine.edu/onlinepubs/htmpubs/2511.htm</vt:lpwstr>
      </vt:variant>
      <vt:variant>
        <vt:lpwstr/>
      </vt:variant>
      <vt:variant>
        <vt:i4>3080252</vt:i4>
      </vt:variant>
      <vt:variant>
        <vt:i4>447</vt:i4>
      </vt:variant>
      <vt:variant>
        <vt:i4>0</vt:i4>
      </vt:variant>
      <vt:variant>
        <vt:i4>5</vt:i4>
      </vt:variant>
      <vt:variant>
        <vt:lpwstr>http://www.umext.maine.edu/onlinepubs/htmpubs/2528.htm</vt:lpwstr>
      </vt:variant>
      <vt:variant>
        <vt:lpwstr/>
      </vt:variant>
      <vt:variant>
        <vt:i4>2097214</vt:i4>
      </vt:variant>
      <vt:variant>
        <vt:i4>444</vt:i4>
      </vt:variant>
      <vt:variant>
        <vt:i4>0</vt:i4>
      </vt:variant>
      <vt:variant>
        <vt:i4>5</vt:i4>
      </vt:variant>
      <vt:variant>
        <vt:lpwstr>http://www.umext.maine.edu/onlinepubs/htmpubs/2507.htm</vt:lpwstr>
      </vt:variant>
      <vt:variant>
        <vt:lpwstr/>
      </vt:variant>
      <vt:variant>
        <vt:i4>2097214</vt:i4>
      </vt:variant>
      <vt:variant>
        <vt:i4>441</vt:i4>
      </vt:variant>
      <vt:variant>
        <vt:i4>0</vt:i4>
      </vt:variant>
      <vt:variant>
        <vt:i4>5</vt:i4>
      </vt:variant>
      <vt:variant>
        <vt:lpwstr>http://www.umext.maine.edu/onlinepubs/htmpubs/2507.htm</vt:lpwstr>
      </vt:variant>
      <vt:variant>
        <vt:lpwstr/>
      </vt:variant>
      <vt:variant>
        <vt:i4>2228286</vt:i4>
      </vt:variant>
      <vt:variant>
        <vt:i4>438</vt:i4>
      </vt:variant>
      <vt:variant>
        <vt:i4>0</vt:i4>
      </vt:variant>
      <vt:variant>
        <vt:i4>5</vt:i4>
      </vt:variant>
      <vt:variant>
        <vt:lpwstr>http://www.umext.maine.edu/onlinepubs/htmpubs/2505.htm</vt:lpwstr>
      </vt:variant>
      <vt:variant>
        <vt:lpwstr/>
      </vt:variant>
      <vt:variant>
        <vt:i4>2162750</vt:i4>
      </vt:variant>
      <vt:variant>
        <vt:i4>435</vt:i4>
      </vt:variant>
      <vt:variant>
        <vt:i4>0</vt:i4>
      </vt:variant>
      <vt:variant>
        <vt:i4>5</vt:i4>
      </vt:variant>
      <vt:variant>
        <vt:lpwstr>http://www.umext.maine.edu/onlinepubs/htmpubs/2506.htm</vt:lpwstr>
      </vt:variant>
      <vt:variant>
        <vt:lpwstr/>
      </vt:variant>
      <vt:variant>
        <vt:i4>2293822</vt:i4>
      </vt:variant>
      <vt:variant>
        <vt:i4>432</vt:i4>
      </vt:variant>
      <vt:variant>
        <vt:i4>0</vt:i4>
      </vt:variant>
      <vt:variant>
        <vt:i4>5</vt:i4>
      </vt:variant>
      <vt:variant>
        <vt:lpwstr>http://www.umext.maine.edu/onlinepubs/htmpubs/2504.htm</vt:lpwstr>
      </vt:variant>
      <vt:variant>
        <vt:lpwstr/>
      </vt:variant>
      <vt:variant>
        <vt:i4>2228284</vt:i4>
      </vt:variant>
      <vt:variant>
        <vt:i4>429</vt:i4>
      </vt:variant>
      <vt:variant>
        <vt:i4>0</vt:i4>
      </vt:variant>
      <vt:variant>
        <vt:i4>5</vt:i4>
      </vt:variant>
      <vt:variant>
        <vt:lpwstr>http://www.umext.maine.edu/onlinepubs/htmpubs/2525.htm</vt:lpwstr>
      </vt:variant>
      <vt:variant>
        <vt:lpwstr/>
      </vt:variant>
      <vt:variant>
        <vt:i4>5832823</vt:i4>
      </vt:variant>
      <vt:variant>
        <vt:i4>426</vt:i4>
      </vt:variant>
      <vt:variant>
        <vt:i4>0</vt:i4>
      </vt:variant>
      <vt:variant>
        <vt:i4>5</vt:i4>
      </vt:variant>
      <vt:variant>
        <vt:lpwstr>http://maine.gov/ifw/wildlife/groups_programs/comprehensive_strategy/table_contents.htm</vt:lpwstr>
      </vt:variant>
      <vt:variant>
        <vt:lpwstr/>
      </vt:variant>
      <vt:variant>
        <vt:i4>5963894</vt:i4>
      </vt:variant>
      <vt:variant>
        <vt:i4>423</vt:i4>
      </vt:variant>
      <vt:variant>
        <vt:i4>0</vt:i4>
      </vt:variant>
      <vt:variant>
        <vt:i4>5</vt:i4>
      </vt:variant>
      <vt:variant>
        <vt:lpwstr>http://www.fws.gov/northeast/gulfofmaine/projects/habitat_analysis.htm</vt:lpwstr>
      </vt:variant>
      <vt:variant>
        <vt:lpwstr/>
      </vt:variant>
      <vt:variant>
        <vt:i4>8257571</vt:i4>
      </vt:variant>
      <vt:variant>
        <vt:i4>420</vt:i4>
      </vt:variant>
      <vt:variant>
        <vt:i4>0</vt:i4>
      </vt:variant>
      <vt:variant>
        <vt:i4>5</vt:i4>
      </vt:variant>
      <vt:variant>
        <vt:lpwstr>http://www.agrecol.com/cms/species_lists_page1.aspx</vt:lpwstr>
      </vt:variant>
      <vt:variant>
        <vt:lpwstr/>
      </vt:variant>
      <vt:variant>
        <vt:i4>7012394</vt:i4>
      </vt:variant>
      <vt:variant>
        <vt:i4>417</vt:i4>
      </vt:variant>
      <vt:variant>
        <vt:i4>0</vt:i4>
      </vt:variant>
      <vt:variant>
        <vt:i4>5</vt:i4>
      </vt:variant>
      <vt:variant>
        <vt:lpwstr>http://www.flowervisitors.info/</vt:lpwstr>
      </vt:variant>
      <vt:variant>
        <vt:lpwstr/>
      </vt:variant>
      <vt:variant>
        <vt:i4>1769563</vt:i4>
      </vt:variant>
      <vt:variant>
        <vt:i4>414</vt:i4>
      </vt:variant>
      <vt:variant>
        <vt:i4>0</vt:i4>
      </vt:variant>
      <vt:variant>
        <vt:i4>5</vt:i4>
      </vt:variant>
      <vt:variant>
        <vt:lpwstr>http://www.bumblebee.org/FlowerlistUS.htm</vt:lpwstr>
      </vt:variant>
      <vt:variant>
        <vt:lpwstr/>
      </vt:variant>
      <vt:variant>
        <vt:i4>2097214</vt:i4>
      </vt:variant>
      <vt:variant>
        <vt:i4>411</vt:i4>
      </vt:variant>
      <vt:variant>
        <vt:i4>0</vt:i4>
      </vt:variant>
      <vt:variant>
        <vt:i4>5</vt:i4>
      </vt:variant>
      <vt:variant>
        <vt:lpwstr>http://www.umext.maine.edu/onlinepubs/htmpubs/7153.htm</vt:lpwstr>
      </vt:variant>
      <vt:variant>
        <vt:lpwstr/>
      </vt:variant>
      <vt:variant>
        <vt:i4>7143469</vt:i4>
      </vt:variant>
      <vt:variant>
        <vt:i4>408</vt:i4>
      </vt:variant>
      <vt:variant>
        <vt:i4>0</vt:i4>
      </vt:variant>
      <vt:variant>
        <vt:i4>5</vt:i4>
      </vt:variant>
      <vt:variant>
        <vt:lpwstr>http://www.wildblueberries.maine.edu/PDF/Production/630.pdf</vt:lpwstr>
      </vt:variant>
      <vt:variant>
        <vt:lpwstr/>
      </vt:variant>
      <vt:variant>
        <vt:i4>720906</vt:i4>
      </vt:variant>
      <vt:variant>
        <vt:i4>405</vt:i4>
      </vt:variant>
      <vt:variant>
        <vt:i4>0</vt:i4>
      </vt:variant>
      <vt:variant>
        <vt:i4>5</vt:i4>
      </vt:variant>
      <vt:variant>
        <vt:lpwstr>http://www.xerces.org/wp-content/uploads/2009/03/xerces_2008_bombus_status_review.pdf</vt:lpwstr>
      </vt:variant>
      <vt:variant>
        <vt:lpwstr/>
      </vt:variant>
      <vt:variant>
        <vt:i4>5177368</vt:i4>
      </vt:variant>
      <vt:variant>
        <vt:i4>402</vt:i4>
      </vt:variant>
      <vt:variant>
        <vt:i4>0</vt:i4>
      </vt:variant>
      <vt:variant>
        <vt:i4>5</vt:i4>
      </vt:variant>
      <vt:variant>
        <vt:lpwstr>http://www.nativegrasses.com/</vt:lpwstr>
      </vt:variant>
      <vt:variant>
        <vt:lpwstr/>
      </vt:variant>
      <vt:variant>
        <vt:i4>7077942</vt:i4>
      </vt:variant>
      <vt:variant>
        <vt:i4>399</vt:i4>
      </vt:variant>
      <vt:variant>
        <vt:i4>0</vt:i4>
      </vt:variant>
      <vt:variant>
        <vt:i4>5</vt:i4>
      </vt:variant>
      <vt:variant>
        <vt:lpwstr>http://www.xerces.org/endangered-species/).</vt:lpwstr>
      </vt:variant>
      <vt:variant>
        <vt:lpwstr/>
      </vt:variant>
      <vt:variant>
        <vt:i4>2031667</vt:i4>
      </vt:variant>
      <vt:variant>
        <vt:i4>392</vt:i4>
      </vt:variant>
      <vt:variant>
        <vt:i4>0</vt:i4>
      </vt:variant>
      <vt:variant>
        <vt:i4>5</vt:i4>
      </vt:variant>
      <vt:variant>
        <vt:lpwstr/>
      </vt:variant>
      <vt:variant>
        <vt:lpwstr>_Toc263076589</vt:lpwstr>
      </vt:variant>
      <vt:variant>
        <vt:i4>2031667</vt:i4>
      </vt:variant>
      <vt:variant>
        <vt:i4>386</vt:i4>
      </vt:variant>
      <vt:variant>
        <vt:i4>0</vt:i4>
      </vt:variant>
      <vt:variant>
        <vt:i4>5</vt:i4>
      </vt:variant>
      <vt:variant>
        <vt:lpwstr/>
      </vt:variant>
      <vt:variant>
        <vt:lpwstr>_Toc263076588</vt:lpwstr>
      </vt:variant>
      <vt:variant>
        <vt:i4>2031667</vt:i4>
      </vt:variant>
      <vt:variant>
        <vt:i4>380</vt:i4>
      </vt:variant>
      <vt:variant>
        <vt:i4>0</vt:i4>
      </vt:variant>
      <vt:variant>
        <vt:i4>5</vt:i4>
      </vt:variant>
      <vt:variant>
        <vt:lpwstr/>
      </vt:variant>
      <vt:variant>
        <vt:lpwstr>_Toc263076587</vt:lpwstr>
      </vt:variant>
      <vt:variant>
        <vt:i4>2031667</vt:i4>
      </vt:variant>
      <vt:variant>
        <vt:i4>374</vt:i4>
      </vt:variant>
      <vt:variant>
        <vt:i4>0</vt:i4>
      </vt:variant>
      <vt:variant>
        <vt:i4>5</vt:i4>
      </vt:variant>
      <vt:variant>
        <vt:lpwstr/>
      </vt:variant>
      <vt:variant>
        <vt:lpwstr>_Toc263076586</vt:lpwstr>
      </vt:variant>
      <vt:variant>
        <vt:i4>2031667</vt:i4>
      </vt:variant>
      <vt:variant>
        <vt:i4>368</vt:i4>
      </vt:variant>
      <vt:variant>
        <vt:i4>0</vt:i4>
      </vt:variant>
      <vt:variant>
        <vt:i4>5</vt:i4>
      </vt:variant>
      <vt:variant>
        <vt:lpwstr/>
      </vt:variant>
      <vt:variant>
        <vt:lpwstr>_Toc263076585</vt:lpwstr>
      </vt:variant>
      <vt:variant>
        <vt:i4>7733266</vt:i4>
      </vt:variant>
      <vt:variant>
        <vt:i4>362</vt:i4>
      </vt:variant>
      <vt:variant>
        <vt:i4>0</vt:i4>
      </vt:variant>
      <vt:variant>
        <vt:i4>5</vt:i4>
      </vt:variant>
      <vt:variant>
        <vt:lpwstr>Lary Management Plan Draft3 5-18-10.doc</vt:lpwstr>
      </vt:variant>
      <vt:variant>
        <vt:lpwstr>_Toc263076584</vt:lpwstr>
      </vt:variant>
      <vt:variant>
        <vt:i4>2031667</vt:i4>
      </vt:variant>
      <vt:variant>
        <vt:i4>356</vt:i4>
      </vt:variant>
      <vt:variant>
        <vt:i4>0</vt:i4>
      </vt:variant>
      <vt:variant>
        <vt:i4>5</vt:i4>
      </vt:variant>
      <vt:variant>
        <vt:lpwstr/>
      </vt:variant>
      <vt:variant>
        <vt:lpwstr>_Toc263076583</vt:lpwstr>
      </vt:variant>
      <vt:variant>
        <vt:i4>2031667</vt:i4>
      </vt:variant>
      <vt:variant>
        <vt:i4>350</vt:i4>
      </vt:variant>
      <vt:variant>
        <vt:i4>0</vt:i4>
      </vt:variant>
      <vt:variant>
        <vt:i4>5</vt:i4>
      </vt:variant>
      <vt:variant>
        <vt:lpwstr/>
      </vt:variant>
      <vt:variant>
        <vt:lpwstr>_Toc263076582</vt:lpwstr>
      </vt:variant>
      <vt:variant>
        <vt:i4>2031667</vt:i4>
      </vt:variant>
      <vt:variant>
        <vt:i4>344</vt:i4>
      </vt:variant>
      <vt:variant>
        <vt:i4>0</vt:i4>
      </vt:variant>
      <vt:variant>
        <vt:i4>5</vt:i4>
      </vt:variant>
      <vt:variant>
        <vt:lpwstr/>
      </vt:variant>
      <vt:variant>
        <vt:lpwstr>_Toc263076581</vt:lpwstr>
      </vt:variant>
      <vt:variant>
        <vt:i4>2031667</vt:i4>
      </vt:variant>
      <vt:variant>
        <vt:i4>338</vt:i4>
      </vt:variant>
      <vt:variant>
        <vt:i4>0</vt:i4>
      </vt:variant>
      <vt:variant>
        <vt:i4>5</vt:i4>
      </vt:variant>
      <vt:variant>
        <vt:lpwstr/>
      </vt:variant>
      <vt:variant>
        <vt:lpwstr>_Toc263076580</vt:lpwstr>
      </vt:variant>
      <vt:variant>
        <vt:i4>1048627</vt:i4>
      </vt:variant>
      <vt:variant>
        <vt:i4>332</vt:i4>
      </vt:variant>
      <vt:variant>
        <vt:i4>0</vt:i4>
      </vt:variant>
      <vt:variant>
        <vt:i4>5</vt:i4>
      </vt:variant>
      <vt:variant>
        <vt:lpwstr/>
      </vt:variant>
      <vt:variant>
        <vt:lpwstr>_Toc263076579</vt:lpwstr>
      </vt:variant>
      <vt:variant>
        <vt:i4>1048627</vt:i4>
      </vt:variant>
      <vt:variant>
        <vt:i4>326</vt:i4>
      </vt:variant>
      <vt:variant>
        <vt:i4>0</vt:i4>
      </vt:variant>
      <vt:variant>
        <vt:i4>5</vt:i4>
      </vt:variant>
      <vt:variant>
        <vt:lpwstr/>
      </vt:variant>
      <vt:variant>
        <vt:lpwstr>_Toc263076578</vt:lpwstr>
      </vt:variant>
      <vt:variant>
        <vt:i4>1048627</vt:i4>
      </vt:variant>
      <vt:variant>
        <vt:i4>320</vt:i4>
      </vt:variant>
      <vt:variant>
        <vt:i4>0</vt:i4>
      </vt:variant>
      <vt:variant>
        <vt:i4>5</vt:i4>
      </vt:variant>
      <vt:variant>
        <vt:lpwstr/>
      </vt:variant>
      <vt:variant>
        <vt:lpwstr>_Toc263076577</vt:lpwstr>
      </vt:variant>
      <vt:variant>
        <vt:i4>1048627</vt:i4>
      </vt:variant>
      <vt:variant>
        <vt:i4>314</vt:i4>
      </vt:variant>
      <vt:variant>
        <vt:i4>0</vt:i4>
      </vt:variant>
      <vt:variant>
        <vt:i4>5</vt:i4>
      </vt:variant>
      <vt:variant>
        <vt:lpwstr/>
      </vt:variant>
      <vt:variant>
        <vt:lpwstr>_Toc263076576</vt:lpwstr>
      </vt:variant>
      <vt:variant>
        <vt:i4>1048627</vt:i4>
      </vt:variant>
      <vt:variant>
        <vt:i4>308</vt:i4>
      </vt:variant>
      <vt:variant>
        <vt:i4>0</vt:i4>
      </vt:variant>
      <vt:variant>
        <vt:i4>5</vt:i4>
      </vt:variant>
      <vt:variant>
        <vt:lpwstr/>
      </vt:variant>
      <vt:variant>
        <vt:lpwstr>_Toc263076575</vt:lpwstr>
      </vt:variant>
      <vt:variant>
        <vt:i4>7929874</vt:i4>
      </vt:variant>
      <vt:variant>
        <vt:i4>302</vt:i4>
      </vt:variant>
      <vt:variant>
        <vt:i4>0</vt:i4>
      </vt:variant>
      <vt:variant>
        <vt:i4>5</vt:i4>
      </vt:variant>
      <vt:variant>
        <vt:lpwstr>Lary Management Plan Draft3 5-18-10.doc</vt:lpwstr>
      </vt:variant>
      <vt:variant>
        <vt:lpwstr>_Toc263076574</vt:lpwstr>
      </vt:variant>
      <vt:variant>
        <vt:i4>1048627</vt:i4>
      </vt:variant>
      <vt:variant>
        <vt:i4>296</vt:i4>
      </vt:variant>
      <vt:variant>
        <vt:i4>0</vt:i4>
      </vt:variant>
      <vt:variant>
        <vt:i4>5</vt:i4>
      </vt:variant>
      <vt:variant>
        <vt:lpwstr/>
      </vt:variant>
      <vt:variant>
        <vt:lpwstr>_Toc263076573</vt:lpwstr>
      </vt:variant>
      <vt:variant>
        <vt:i4>1048627</vt:i4>
      </vt:variant>
      <vt:variant>
        <vt:i4>290</vt:i4>
      </vt:variant>
      <vt:variant>
        <vt:i4>0</vt:i4>
      </vt:variant>
      <vt:variant>
        <vt:i4>5</vt:i4>
      </vt:variant>
      <vt:variant>
        <vt:lpwstr/>
      </vt:variant>
      <vt:variant>
        <vt:lpwstr>_Toc263076572</vt:lpwstr>
      </vt:variant>
      <vt:variant>
        <vt:i4>1048627</vt:i4>
      </vt:variant>
      <vt:variant>
        <vt:i4>284</vt:i4>
      </vt:variant>
      <vt:variant>
        <vt:i4>0</vt:i4>
      </vt:variant>
      <vt:variant>
        <vt:i4>5</vt:i4>
      </vt:variant>
      <vt:variant>
        <vt:lpwstr/>
      </vt:variant>
      <vt:variant>
        <vt:lpwstr>_Toc263076571</vt:lpwstr>
      </vt:variant>
      <vt:variant>
        <vt:i4>1048627</vt:i4>
      </vt:variant>
      <vt:variant>
        <vt:i4>278</vt:i4>
      </vt:variant>
      <vt:variant>
        <vt:i4>0</vt:i4>
      </vt:variant>
      <vt:variant>
        <vt:i4>5</vt:i4>
      </vt:variant>
      <vt:variant>
        <vt:lpwstr/>
      </vt:variant>
      <vt:variant>
        <vt:lpwstr>_Toc263076570</vt:lpwstr>
      </vt:variant>
      <vt:variant>
        <vt:i4>1114163</vt:i4>
      </vt:variant>
      <vt:variant>
        <vt:i4>272</vt:i4>
      </vt:variant>
      <vt:variant>
        <vt:i4>0</vt:i4>
      </vt:variant>
      <vt:variant>
        <vt:i4>5</vt:i4>
      </vt:variant>
      <vt:variant>
        <vt:lpwstr/>
      </vt:variant>
      <vt:variant>
        <vt:lpwstr>_Toc263076569</vt:lpwstr>
      </vt:variant>
      <vt:variant>
        <vt:i4>1114163</vt:i4>
      </vt:variant>
      <vt:variant>
        <vt:i4>266</vt:i4>
      </vt:variant>
      <vt:variant>
        <vt:i4>0</vt:i4>
      </vt:variant>
      <vt:variant>
        <vt:i4>5</vt:i4>
      </vt:variant>
      <vt:variant>
        <vt:lpwstr/>
      </vt:variant>
      <vt:variant>
        <vt:lpwstr>_Toc263076568</vt:lpwstr>
      </vt:variant>
      <vt:variant>
        <vt:i4>1114163</vt:i4>
      </vt:variant>
      <vt:variant>
        <vt:i4>260</vt:i4>
      </vt:variant>
      <vt:variant>
        <vt:i4>0</vt:i4>
      </vt:variant>
      <vt:variant>
        <vt:i4>5</vt:i4>
      </vt:variant>
      <vt:variant>
        <vt:lpwstr/>
      </vt:variant>
      <vt:variant>
        <vt:lpwstr>_Toc263076567</vt:lpwstr>
      </vt:variant>
      <vt:variant>
        <vt:i4>1114163</vt:i4>
      </vt:variant>
      <vt:variant>
        <vt:i4>254</vt:i4>
      </vt:variant>
      <vt:variant>
        <vt:i4>0</vt:i4>
      </vt:variant>
      <vt:variant>
        <vt:i4>5</vt:i4>
      </vt:variant>
      <vt:variant>
        <vt:lpwstr/>
      </vt:variant>
      <vt:variant>
        <vt:lpwstr>_Toc263076566</vt:lpwstr>
      </vt:variant>
      <vt:variant>
        <vt:i4>1114163</vt:i4>
      </vt:variant>
      <vt:variant>
        <vt:i4>248</vt:i4>
      </vt:variant>
      <vt:variant>
        <vt:i4>0</vt:i4>
      </vt:variant>
      <vt:variant>
        <vt:i4>5</vt:i4>
      </vt:variant>
      <vt:variant>
        <vt:lpwstr/>
      </vt:variant>
      <vt:variant>
        <vt:lpwstr>_Toc263076565</vt:lpwstr>
      </vt:variant>
      <vt:variant>
        <vt:i4>1114163</vt:i4>
      </vt:variant>
      <vt:variant>
        <vt:i4>242</vt:i4>
      </vt:variant>
      <vt:variant>
        <vt:i4>0</vt:i4>
      </vt:variant>
      <vt:variant>
        <vt:i4>5</vt:i4>
      </vt:variant>
      <vt:variant>
        <vt:lpwstr/>
      </vt:variant>
      <vt:variant>
        <vt:lpwstr>_Toc263076564</vt:lpwstr>
      </vt:variant>
      <vt:variant>
        <vt:i4>1114163</vt:i4>
      </vt:variant>
      <vt:variant>
        <vt:i4>236</vt:i4>
      </vt:variant>
      <vt:variant>
        <vt:i4>0</vt:i4>
      </vt:variant>
      <vt:variant>
        <vt:i4>5</vt:i4>
      </vt:variant>
      <vt:variant>
        <vt:lpwstr/>
      </vt:variant>
      <vt:variant>
        <vt:lpwstr>_Toc263076563</vt:lpwstr>
      </vt:variant>
      <vt:variant>
        <vt:i4>1114163</vt:i4>
      </vt:variant>
      <vt:variant>
        <vt:i4>230</vt:i4>
      </vt:variant>
      <vt:variant>
        <vt:i4>0</vt:i4>
      </vt:variant>
      <vt:variant>
        <vt:i4>5</vt:i4>
      </vt:variant>
      <vt:variant>
        <vt:lpwstr/>
      </vt:variant>
      <vt:variant>
        <vt:lpwstr>_Toc263076562</vt:lpwstr>
      </vt:variant>
      <vt:variant>
        <vt:i4>1114163</vt:i4>
      </vt:variant>
      <vt:variant>
        <vt:i4>224</vt:i4>
      </vt:variant>
      <vt:variant>
        <vt:i4>0</vt:i4>
      </vt:variant>
      <vt:variant>
        <vt:i4>5</vt:i4>
      </vt:variant>
      <vt:variant>
        <vt:lpwstr/>
      </vt:variant>
      <vt:variant>
        <vt:lpwstr>_Toc263076561</vt:lpwstr>
      </vt:variant>
      <vt:variant>
        <vt:i4>1114163</vt:i4>
      </vt:variant>
      <vt:variant>
        <vt:i4>218</vt:i4>
      </vt:variant>
      <vt:variant>
        <vt:i4>0</vt:i4>
      </vt:variant>
      <vt:variant>
        <vt:i4>5</vt:i4>
      </vt:variant>
      <vt:variant>
        <vt:lpwstr/>
      </vt:variant>
      <vt:variant>
        <vt:lpwstr>_Toc263076560</vt:lpwstr>
      </vt:variant>
      <vt:variant>
        <vt:i4>1179699</vt:i4>
      </vt:variant>
      <vt:variant>
        <vt:i4>212</vt:i4>
      </vt:variant>
      <vt:variant>
        <vt:i4>0</vt:i4>
      </vt:variant>
      <vt:variant>
        <vt:i4>5</vt:i4>
      </vt:variant>
      <vt:variant>
        <vt:lpwstr/>
      </vt:variant>
      <vt:variant>
        <vt:lpwstr>_Toc263076559</vt:lpwstr>
      </vt:variant>
      <vt:variant>
        <vt:i4>1179699</vt:i4>
      </vt:variant>
      <vt:variant>
        <vt:i4>206</vt:i4>
      </vt:variant>
      <vt:variant>
        <vt:i4>0</vt:i4>
      </vt:variant>
      <vt:variant>
        <vt:i4>5</vt:i4>
      </vt:variant>
      <vt:variant>
        <vt:lpwstr/>
      </vt:variant>
      <vt:variant>
        <vt:lpwstr>_Toc263076558</vt:lpwstr>
      </vt:variant>
      <vt:variant>
        <vt:i4>1179699</vt:i4>
      </vt:variant>
      <vt:variant>
        <vt:i4>200</vt:i4>
      </vt:variant>
      <vt:variant>
        <vt:i4>0</vt:i4>
      </vt:variant>
      <vt:variant>
        <vt:i4>5</vt:i4>
      </vt:variant>
      <vt:variant>
        <vt:lpwstr/>
      </vt:variant>
      <vt:variant>
        <vt:lpwstr>_Toc263076557</vt:lpwstr>
      </vt:variant>
      <vt:variant>
        <vt:i4>1179699</vt:i4>
      </vt:variant>
      <vt:variant>
        <vt:i4>194</vt:i4>
      </vt:variant>
      <vt:variant>
        <vt:i4>0</vt:i4>
      </vt:variant>
      <vt:variant>
        <vt:i4>5</vt:i4>
      </vt:variant>
      <vt:variant>
        <vt:lpwstr/>
      </vt:variant>
      <vt:variant>
        <vt:lpwstr>_Toc263076556</vt:lpwstr>
      </vt:variant>
      <vt:variant>
        <vt:i4>1179699</vt:i4>
      </vt:variant>
      <vt:variant>
        <vt:i4>188</vt:i4>
      </vt:variant>
      <vt:variant>
        <vt:i4>0</vt:i4>
      </vt:variant>
      <vt:variant>
        <vt:i4>5</vt:i4>
      </vt:variant>
      <vt:variant>
        <vt:lpwstr/>
      </vt:variant>
      <vt:variant>
        <vt:lpwstr>_Toc263076555</vt:lpwstr>
      </vt:variant>
      <vt:variant>
        <vt:i4>1179699</vt:i4>
      </vt:variant>
      <vt:variant>
        <vt:i4>182</vt:i4>
      </vt:variant>
      <vt:variant>
        <vt:i4>0</vt:i4>
      </vt:variant>
      <vt:variant>
        <vt:i4>5</vt:i4>
      </vt:variant>
      <vt:variant>
        <vt:lpwstr/>
      </vt:variant>
      <vt:variant>
        <vt:lpwstr>_Toc263076554</vt:lpwstr>
      </vt:variant>
      <vt:variant>
        <vt:i4>1179699</vt:i4>
      </vt:variant>
      <vt:variant>
        <vt:i4>176</vt:i4>
      </vt:variant>
      <vt:variant>
        <vt:i4>0</vt:i4>
      </vt:variant>
      <vt:variant>
        <vt:i4>5</vt:i4>
      </vt:variant>
      <vt:variant>
        <vt:lpwstr/>
      </vt:variant>
      <vt:variant>
        <vt:lpwstr>_Toc263076553</vt:lpwstr>
      </vt:variant>
      <vt:variant>
        <vt:i4>1179699</vt:i4>
      </vt:variant>
      <vt:variant>
        <vt:i4>170</vt:i4>
      </vt:variant>
      <vt:variant>
        <vt:i4>0</vt:i4>
      </vt:variant>
      <vt:variant>
        <vt:i4>5</vt:i4>
      </vt:variant>
      <vt:variant>
        <vt:lpwstr/>
      </vt:variant>
      <vt:variant>
        <vt:lpwstr>_Toc263076552</vt:lpwstr>
      </vt:variant>
      <vt:variant>
        <vt:i4>1179699</vt:i4>
      </vt:variant>
      <vt:variant>
        <vt:i4>164</vt:i4>
      </vt:variant>
      <vt:variant>
        <vt:i4>0</vt:i4>
      </vt:variant>
      <vt:variant>
        <vt:i4>5</vt:i4>
      </vt:variant>
      <vt:variant>
        <vt:lpwstr/>
      </vt:variant>
      <vt:variant>
        <vt:lpwstr>_Toc263076551</vt:lpwstr>
      </vt:variant>
      <vt:variant>
        <vt:i4>1179699</vt:i4>
      </vt:variant>
      <vt:variant>
        <vt:i4>158</vt:i4>
      </vt:variant>
      <vt:variant>
        <vt:i4>0</vt:i4>
      </vt:variant>
      <vt:variant>
        <vt:i4>5</vt:i4>
      </vt:variant>
      <vt:variant>
        <vt:lpwstr/>
      </vt:variant>
      <vt:variant>
        <vt:lpwstr>_Toc263076550</vt:lpwstr>
      </vt:variant>
      <vt:variant>
        <vt:i4>1245235</vt:i4>
      </vt:variant>
      <vt:variant>
        <vt:i4>152</vt:i4>
      </vt:variant>
      <vt:variant>
        <vt:i4>0</vt:i4>
      </vt:variant>
      <vt:variant>
        <vt:i4>5</vt:i4>
      </vt:variant>
      <vt:variant>
        <vt:lpwstr/>
      </vt:variant>
      <vt:variant>
        <vt:lpwstr>_Toc263076549</vt:lpwstr>
      </vt:variant>
      <vt:variant>
        <vt:i4>1245235</vt:i4>
      </vt:variant>
      <vt:variant>
        <vt:i4>146</vt:i4>
      </vt:variant>
      <vt:variant>
        <vt:i4>0</vt:i4>
      </vt:variant>
      <vt:variant>
        <vt:i4>5</vt:i4>
      </vt:variant>
      <vt:variant>
        <vt:lpwstr/>
      </vt:variant>
      <vt:variant>
        <vt:lpwstr>_Toc263076548</vt:lpwstr>
      </vt:variant>
      <vt:variant>
        <vt:i4>1245235</vt:i4>
      </vt:variant>
      <vt:variant>
        <vt:i4>140</vt:i4>
      </vt:variant>
      <vt:variant>
        <vt:i4>0</vt:i4>
      </vt:variant>
      <vt:variant>
        <vt:i4>5</vt:i4>
      </vt:variant>
      <vt:variant>
        <vt:lpwstr/>
      </vt:variant>
      <vt:variant>
        <vt:lpwstr>_Toc263076547</vt:lpwstr>
      </vt:variant>
      <vt:variant>
        <vt:i4>1245235</vt:i4>
      </vt:variant>
      <vt:variant>
        <vt:i4>134</vt:i4>
      </vt:variant>
      <vt:variant>
        <vt:i4>0</vt:i4>
      </vt:variant>
      <vt:variant>
        <vt:i4>5</vt:i4>
      </vt:variant>
      <vt:variant>
        <vt:lpwstr/>
      </vt:variant>
      <vt:variant>
        <vt:lpwstr>_Toc263076546</vt:lpwstr>
      </vt:variant>
      <vt:variant>
        <vt:i4>1245235</vt:i4>
      </vt:variant>
      <vt:variant>
        <vt:i4>128</vt:i4>
      </vt:variant>
      <vt:variant>
        <vt:i4>0</vt:i4>
      </vt:variant>
      <vt:variant>
        <vt:i4>5</vt:i4>
      </vt:variant>
      <vt:variant>
        <vt:lpwstr/>
      </vt:variant>
      <vt:variant>
        <vt:lpwstr>_Toc263076545</vt:lpwstr>
      </vt:variant>
      <vt:variant>
        <vt:i4>1245235</vt:i4>
      </vt:variant>
      <vt:variant>
        <vt:i4>122</vt:i4>
      </vt:variant>
      <vt:variant>
        <vt:i4>0</vt:i4>
      </vt:variant>
      <vt:variant>
        <vt:i4>5</vt:i4>
      </vt:variant>
      <vt:variant>
        <vt:lpwstr/>
      </vt:variant>
      <vt:variant>
        <vt:lpwstr>_Toc263076544</vt:lpwstr>
      </vt:variant>
      <vt:variant>
        <vt:i4>1245235</vt:i4>
      </vt:variant>
      <vt:variant>
        <vt:i4>116</vt:i4>
      </vt:variant>
      <vt:variant>
        <vt:i4>0</vt:i4>
      </vt:variant>
      <vt:variant>
        <vt:i4>5</vt:i4>
      </vt:variant>
      <vt:variant>
        <vt:lpwstr/>
      </vt:variant>
      <vt:variant>
        <vt:lpwstr>_Toc263076543</vt:lpwstr>
      </vt:variant>
      <vt:variant>
        <vt:i4>1245235</vt:i4>
      </vt:variant>
      <vt:variant>
        <vt:i4>110</vt:i4>
      </vt:variant>
      <vt:variant>
        <vt:i4>0</vt:i4>
      </vt:variant>
      <vt:variant>
        <vt:i4>5</vt:i4>
      </vt:variant>
      <vt:variant>
        <vt:lpwstr/>
      </vt:variant>
      <vt:variant>
        <vt:lpwstr>_Toc263076542</vt:lpwstr>
      </vt:variant>
      <vt:variant>
        <vt:i4>1245235</vt:i4>
      </vt:variant>
      <vt:variant>
        <vt:i4>104</vt:i4>
      </vt:variant>
      <vt:variant>
        <vt:i4>0</vt:i4>
      </vt:variant>
      <vt:variant>
        <vt:i4>5</vt:i4>
      </vt:variant>
      <vt:variant>
        <vt:lpwstr/>
      </vt:variant>
      <vt:variant>
        <vt:lpwstr>_Toc263076541</vt:lpwstr>
      </vt:variant>
      <vt:variant>
        <vt:i4>1245235</vt:i4>
      </vt:variant>
      <vt:variant>
        <vt:i4>98</vt:i4>
      </vt:variant>
      <vt:variant>
        <vt:i4>0</vt:i4>
      </vt:variant>
      <vt:variant>
        <vt:i4>5</vt:i4>
      </vt:variant>
      <vt:variant>
        <vt:lpwstr/>
      </vt:variant>
      <vt:variant>
        <vt:lpwstr>_Toc263076540</vt:lpwstr>
      </vt:variant>
      <vt:variant>
        <vt:i4>1310771</vt:i4>
      </vt:variant>
      <vt:variant>
        <vt:i4>92</vt:i4>
      </vt:variant>
      <vt:variant>
        <vt:i4>0</vt:i4>
      </vt:variant>
      <vt:variant>
        <vt:i4>5</vt:i4>
      </vt:variant>
      <vt:variant>
        <vt:lpwstr/>
      </vt:variant>
      <vt:variant>
        <vt:lpwstr>_Toc263076539</vt:lpwstr>
      </vt:variant>
      <vt:variant>
        <vt:i4>1310771</vt:i4>
      </vt:variant>
      <vt:variant>
        <vt:i4>86</vt:i4>
      </vt:variant>
      <vt:variant>
        <vt:i4>0</vt:i4>
      </vt:variant>
      <vt:variant>
        <vt:i4>5</vt:i4>
      </vt:variant>
      <vt:variant>
        <vt:lpwstr/>
      </vt:variant>
      <vt:variant>
        <vt:lpwstr>_Toc263076538</vt:lpwstr>
      </vt:variant>
      <vt:variant>
        <vt:i4>1310771</vt:i4>
      </vt:variant>
      <vt:variant>
        <vt:i4>80</vt:i4>
      </vt:variant>
      <vt:variant>
        <vt:i4>0</vt:i4>
      </vt:variant>
      <vt:variant>
        <vt:i4>5</vt:i4>
      </vt:variant>
      <vt:variant>
        <vt:lpwstr/>
      </vt:variant>
      <vt:variant>
        <vt:lpwstr>_Toc263076537</vt:lpwstr>
      </vt:variant>
      <vt:variant>
        <vt:i4>1310771</vt:i4>
      </vt:variant>
      <vt:variant>
        <vt:i4>74</vt:i4>
      </vt:variant>
      <vt:variant>
        <vt:i4>0</vt:i4>
      </vt:variant>
      <vt:variant>
        <vt:i4>5</vt:i4>
      </vt:variant>
      <vt:variant>
        <vt:lpwstr/>
      </vt:variant>
      <vt:variant>
        <vt:lpwstr>_Toc263076536</vt:lpwstr>
      </vt:variant>
      <vt:variant>
        <vt:i4>1310771</vt:i4>
      </vt:variant>
      <vt:variant>
        <vt:i4>68</vt:i4>
      </vt:variant>
      <vt:variant>
        <vt:i4>0</vt:i4>
      </vt:variant>
      <vt:variant>
        <vt:i4>5</vt:i4>
      </vt:variant>
      <vt:variant>
        <vt:lpwstr/>
      </vt:variant>
      <vt:variant>
        <vt:lpwstr>_Toc263076535</vt:lpwstr>
      </vt:variant>
      <vt:variant>
        <vt:i4>1310771</vt:i4>
      </vt:variant>
      <vt:variant>
        <vt:i4>62</vt:i4>
      </vt:variant>
      <vt:variant>
        <vt:i4>0</vt:i4>
      </vt:variant>
      <vt:variant>
        <vt:i4>5</vt:i4>
      </vt:variant>
      <vt:variant>
        <vt:lpwstr/>
      </vt:variant>
      <vt:variant>
        <vt:lpwstr>_Toc263076534</vt:lpwstr>
      </vt:variant>
      <vt:variant>
        <vt:i4>1310771</vt:i4>
      </vt:variant>
      <vt:variant>
        <vt:i4>56</vt:i4>
      </vt:variant>
      <vt:variant>
        <vt:i4>0</vt:i4>
      </vt:variant>
      <vt:variant>
        <vt:i4>5</vt:i4>
      </vt:variant>
      <vt:variant>
        <vt:lpwstr/>
      </vt:variant>
      <vt:variant>
        <vt:lpwstr>_Toc263076533</vt:lpwstr>
      </vt:variant>
      <vt:variant>
        <vt:i4>1310771</vt:i4>
      </vt:variant>
      <vt:variant>
        <vt:i4>50</vt:i4>
      </vt:variant>
      <vt:variant>
        <vt:i4>0</vt:i4>
      </vt:variant>
      <vt:variant>
        <vt:i4>5</vt:i4>
      </vt:variant>
      <vt:variant>
        <vt:lpwstr/>
      </vt:variant>
      <vt:variant>
        <vt:lpwstr>_Toc263076532</vt:lpwstr>
      </vt:variant>
      <vt:variant>
        <vt:i4>8192018</vt:i4>
      </vt:variant>
      <vt:variant>
        <vt:i4>44</vt:i4>
      </vt:variant>
      <vt:variant>
        <vt:i4>0</vt:i4>
      </vt:variant>
      <vt:variant>
        <vt:i4>5</vt:i4>
      </vt:variant>
      <vt:variant>
        <vt:lpwstr>Lary Management Plan Draft3 5-18-10.doc</vt:lpwstr>
      </vt:variant>
      <vt:variant>
        <vt:lpwstr>_Toc263076531</vt:lpwstr>
      </vt:variant>
      <vt:variant>
        <vt:i4>8192018</vt:i4>
      </vt:variant>
      <vt:variant>
        <vt:i4>38</vt:i4>
      </vt:variant>
      <vt:variant>
        <vt:i4>0</vt:i4>
      </vt:variant>
      <vt:variant>
        <vt:i4>5</vt:i4>
      </vt:variant>
      <vt:variant>
        <vt:lpwstr>Lary Management Plan Draft3 5-18-10.doc</vt:lpwstr>
      </vt:variant>
      <vt:variant>
        <vt:lpwstr>_Toc263076530</vt:lpwstr>
      </vt:variant>
      <vt:variant>
        <vt:i4>8126482</vt:i4>
      </vt:variant>
      <vt:variant>
        <vt:i4>32</vt:i4>
      </vt:variant>
      <vt:variant>
        <vt:i4>0</vt:i4>
      </vt:variant>
      <vt:variant>
        <vt:i4>5</vt:i4>
      </vt:variant>
      <vt:variant>
        <vt:lpwstr>Lary Management Plan Draft3 5-18-10.doc</vt:lpwstr>
      </vt:variant>
      <vt:variant>
        <vt:lpwstr>_Toc263076529</vt:lpwstr>
      </vt:variant>
      <vt:variant>
        <vt:i4>1376307</vt:i4>
      </vt:variant>
      <vt:variant>
        <vt:i4>26</vt:i4>
      </vt:variant>
      <vt:variant>
        <vt:i4>0</vt:i4>
      </vt:variant>
      <vt:variant>
        <vt:i4>5</vt:i4>
      </vt:variant>
      <vt:variant>
        <vt:lpwstr/>
      </vt:variant>
      <vt:variant>
        <vt:lpwstr>_Toc263076528</vt:lpwstr>
      </vt:variant>
      <vt:variant>
        <vt:i4>1376307</vt:i4>
      </vt:variant>
      <vt:variant>
        <vt:i4>20</vt:i4>
      </vt:variant>
      <vt:variant>
        <vt:i4>0</vt:i4>
      </vt:variant>
      <vt:variant>
        <vt:i4>5</vt:i4>
      </vt:variant>
      <vt:variant>
        <vt:lpwstr/>
      </vt:variant>
      <vt:variant>
        <vt:lpwstr>_Toc263076527</vt:lpwstr>
      </vt:variant>
      <vt:variant>
        <vt:i4>1376307</vt:i4>
      </vt:variant>
      <vt:variant>
        <vt:i4>14</vt:i4>
      </vt:variant>
      <vt:variant>
        <vt:i4>0</vt:i4>
      </vt:variant>
      <vt:variant>
        <vt:i4>5</vt:i4>
      </vt:variant>
      <vt:variant>
        <vt:lpwstr/>
      </vt:variant>
      <vt:variant>
        <vt:lpwstr>_Toc263076526</vt:lpwstr>
      </vt:variant>
      <vt:variant>
        <vt:i4>1376307</vt:i4>
      </vt:variant>
      <vt:variant>
        <vt:i4>8</vt:i4>
      </vt:variant>
      <vt:variant>
        <vt:i4>0</vt:i4>
      </vt:variant>
      <vt:variant>
        <vt:i4>5</vt:i4>
      </vt:variant>
      <vt:variant>
        <vt:lpwstr/>
      </vt:variant>
      <vt:variant>
        <vt:lpwstr>_Toc263076525</vt:lpwstr>
      </vt:variant>
      <vt:variant>
        <vt:i4>3604590</vt:i4>
      </vt:variant>
      <vt:variant>
        <vt:i4>3</vt:i4>
      </vt:variant>
      <vt:variant>
        <vt:i4>0</vt:i4>
      </vt:variant>
      <vt:variant>
        <vt:i4>5</vt:i4>
      </vt:variant>
      <vt:variant>
        <vt:lpwstr>http://www.forestsynthesis.com/</vt:lpwstr>
      </vt:variant>
      <vt:variant>
        <vt:lpwstr/>
      </vt:variant>
      <vt:variant>
        <vt:i4>8192078</vt:i4>
      </vt:variant>
      <vt:variant>
        <vt:i4>0</vt:i4>
      </vt:variant>
      <vt:variant>
        <vt:i4>0</vt:i4>
      </vt:variant>
      <vt:variant>
        <vt:i4>5</vt:i4>
      </vt:variant>
      <vt:variant>
        <vt:lpwstr>mailto:rbryan@forestsynthesis.com</vt:lpwstr>
      </vt:variant>
      <vt:variant>
        <vt:lpwstr/>
      </vt:variant>
      <vt:variant>
        <vt:i4>5636102</vt:i4>
      </vt:variant>
      <vt:variant>
        <vt:i4>3</vt:i4>
      </vt:variant>
      <vt:variant>
        <vt:i4>0</vt:i4>
      </vt:variant>
      <vt:variant>
        <vt:i4>5</vt:i4>
      </vt:variant>
      <vt:variant>
        <vt:lpwstr>http://www.forestsynthesis.com/resources.html</vt:lpwstr>
      </vt:variant>
      <vt:variant>
        <vt:lpwstr/>
      </vt:variant>
      <vt:variant>
        <vt:i4>6815802</vt:i4>
      </vt:variant>
      <vt:variant>
        <vt:i4>0</vt:i4>
      </vt:variant>
      <vt:variant>
        <vt:i4>0</vt:i4>
      </vt:variant>
      <vt:variant>
        <vt:i4>5</vt:i4>
      </vt:variant>
      <vt:variant>
        <vt:lpwstr>http://www.maineaudubon.org/conserve/forest/focusspecies.shtml</vt:lpwstr>
      </vt:variant>
      <vt:variant>
        <vt:lpwstr/>
      </vt:variant>
      <vt:variant>
        <vt:i4>5832823</vt:i4>
      </vt:variant>
      <vt:variant>
        <vt:i4>3</vt:i4>
      </vt:variant>
      <vt:variant>
        <vt:i4>0</vt:i4>
      </vt:variant>
      <vt:variant>
        <vt:i4>5</vt:i4>
      </vt:variant>
      <vt:variant>
        <vt:lpwstr>http://maine.gov/ifw/wildlife/groups_programs/comprehensive_strategy/table_contents.htm</vt:lpwstr>
      </vt:variant>
      <vt:variant>
        <vt:lpwstr/>
      </vt:variant>
      <vt:variant>
        <vt:i4>5963894</vt:i4>
      </vt:variant>
      <vt:variant>
        <vt:i4>0</vt:i4>
      </vt:variant>
      <vt:variant>
        <vt:i4>0</vt:i4>
      </vt:variant>
      <vt:variant>
        <vt:i4>5</vt:i4>
      </vt:variant>
      <vt:variant>
        <vt:lpwstr>http://www.fws.gov/northeast/gulfofmaine/projects/habitat_analysis.htm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Focus Species Forest Management Plan</dc:title>
  <dc:creator>Robert Bryan</dc:creator>
  <cp:lastModifiedBy>Sally Stockwell</cp:lastModifiedBy>
  <cp:revision>2</cp:revision>
  <cp:lastPrinted>2017-07-26T12:38:00Z</cp:lastPrinted>
  <dcterms:created xsi:type="dcterms:W3CDTF">2019-04-04T21:23:00Z</dcterms:created>
  <dcterms:modified xsi:type="dcterms:W3CDTF">2019-04-04T21:23:00Z</dcterms:modified>
</cp:coreProperties>
</file>